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63FAD" w:rsidRPr="002841C1" w:rsidRDefault="00F8627C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Termiske Clip-On kameraer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F8627C">
        <w:rPr>
          <w:rFonts w:ascii="Arial" w:hAnsi="Arial" w:cs="Arial"/>
          <w:sz w:val="24"/>
          <w:szCs w:val="24"/>
        </w:rPr>
        <w:t xml:space="preserve">30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8627C">
        <w:rPr>
          <w:rFonts w:ascii="Arial" w:hAnsi="Arial" w:cs="Arial"/>
          <w:sz w:val="24"/>
          <w:szCs w:val="24"/>
        </w:rPr>
        <w:t>50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F8627C">
        <w:rPr>
          <w:rFonts w:ascii="Arial" w:hAnsi="Arial" w:cs="Arial"/>
          <w:sz w:val="24"/>
          <w:szCs w:val="24"/>
        </w:rPr>
        <w:t>51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F8627C">
        <w:rPr>
          <w:rFonts w:ascii="Arial" w:hAnsi="Arial" w:cs="Arial"/>
          <w:sz w:val="24"/>
          <w:szCs w:val="24"/>
        </w:rPr>
        <w:t>04.11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3B7E19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CC1B70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CC1B70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8627C" w:rsidP="00F8627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18.10.</w:t>
            </w:r>
            <w:r w:rsidR="003B7E19">
              <w:rPr>
                <w:rFonts w:ascii="Arial" w:hAnsi="Arial" w:cs="Arial"/>
                <w:sz w:val="22"/>
                <w:szCs w:val="24"/>
              </w:rPr>
              <w:t>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CC1B70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8627C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10.</w:t>
            </w:r>
            <w:r w:rsidR="003B7E19">
              <w:rPr>
                <w:rFonts w:ascii="Arial" w:hAnsi="Arial" w:cs="Arial"/>
                <w:sz w:val="22"/>
                <w:szCs w:val="24"/>
              </w:rPr>
              <w:t>201</w:t>
            </w:r>
            <w:r w:rsidR="00910C04"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CC1B70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8627C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29.10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CC1B70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8627C" w:rsidP="00F8627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04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11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50" w:name="_GoBack"/>
      <w:bookmarkEnd w:id="50"/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2" w:rsidRDefault="00991D12" w:rsidP="00333919">
      <w:pPr>
        <w:spacing w:line="240" w:lineRule="auto"/>
      </w:pPr>
      <w:r>
        <w:separator/>
      </w:r>
    </w:p>
  </w:endnote>
  <w:endnote w:type="continuationSeparator" w:id="0">
    <w:p w:rsidR="00991D12" w:rsidRDefault="00991D1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CC1B70" w:rsidRPr="007D38C1" w:rsidRDefault="00CC1B70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1E20EC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1E20EC" w:rsidRPr="007D38C1">
          <w:rPr>
            <w:rFonts w:asciiTheme="minorHAnsi" w:hAnsiTheme="minorHAnsi" w:cstheme="minorHAnsi"/>
            <w:sz w:val="18"/>
          </w:rPr>
          <w:fldChar w:fldCharType="separate"/>
        </w:r>
        <w:r w:rsidR="00C74372">
          <w:rPr>
            <w:rFonts w:asciiTheme="minorHAnsi" w:hAnsiTheme="minorHAnsi" w:cstheme="minorHAnsi"/>
            <w:noProof/>
            <w:sz w:val="18"/>
          </w:rPr>
          <w:t>5</w:t>
        </w:r>
        <w:r w:rsidR="001E20EC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CC1B70" w:rsidRDefault="00CC1B70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2" w:rsidRDefault="00991D12" w:rsidP="00333919">
      <w:pPr>
        <w:spacing w:line="240" w:lineRule="auto"/>
      </w:pPr>
      <w:r>
        <w:separator/>
      </w:r>
    </w:p>
  </w:footnote>
  <w:footnote w:type="continuationSeparator" w:id="0">
    <w:p w:rsidR="00991D12" w:rsidRDefault="00991D1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CC1B70" w:rsidRPr="003C730D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CC1B70" w:rsidRPr="001A05C9" w:rsidRDefault="00CC1B70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C1B70" w:rsidTr="00B676D3">
      <w:tc>
        <w:tcPr>
          <w:tcW w:w="1951" w:type="dxa"/>
        </w:tcPr>
        <w:p w:rsidR="00CC1B70" w:rsidRDefault="00CC1B70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C1B70" w:rsidRDefault="00CC1B70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C1B70" w:rsidRDefault="00CC1B70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C1B70" w:rsidRDefault="00CC1B70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CC1B70" w:rsidRDefault="00CC1B70" w:rsidP="00B676D3">
          <w:pPr>
            <w:spacing w:line="240" w:lineRule="auto"/>
            <w:jc w:val="right"/>
          </w:pPr>
        </w:p>
      </w:tc>
    </w:tr>
  </w:tbl>
  <w:p w:rsidR="00CC1B70" w:rsidRDefault="001E20E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CC1B70" w:rsidRDefault="00CC1B70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CC1B70">
      <w:t>______________________________________________________________________________</w:t>
    </w:r>
  </w:p>
  <w:p w:rsidR="00CC1B70" w:rsidRDefault="00CC1B7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0EC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1D12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4B4B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4372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1B70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8627C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FE0804-1EC8-4737-B78B-270EA4FCF4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B244E01-0BB7-4D0B-B6C2-7BAD7BA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2019-10-18T08:05:00Z</dcterms:created>
  <dcterms:modified xsi:type="dcterms:W3CDTF">2019-10-18T08:05:00Z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