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60DB384A" w14:textId="77777777" w:rsidTr="0067640C">
        <w:trPr>
          <w:trHeight w:val="1560"/>
        </w:trPr>
        <w:tc>
          <w:tcPr>
            <w:tcW w:w="8790" w:type="dxa"/>
          </w:tcPr>
          <w:p w14:paraId="11DBF85A" w14:textId="77777777" w:rsidR="0011777F" w:rsidRPr="00AA54CA" w:rsidRDefault="0011777F" w:rsidP="0011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76D318DB" w14:textId="77777777" w:rsidR="005C3C33" w:rsidRPr="0002617A" w:rsidRDefault="005C3C33" w:rsidP="005C3C3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6D8C76" w14:textId="77777777" w:rsidR="005C3C33" w:rsidRPr="0002617A" w:rsidRDefault="005C3C33" w:rsidP="005C3C3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2617A">
              <w:rPr>
                <w:rFonts w:ascii="Arial" w:hAnsi="Arial" w:cs="Arial"/>
                <w:b/>
                <w:sz w:val="32"/>
                <w:szCs w:val="32"/>
              </w:rPr>
              <w:t>Træningsbane 1 (TB1), Træningsbane 2 (TB2)</w:t>
            </w:r>
          </w:p>
          <w:p w14:paraId="54B24AEE" w14:textId="77777777" w:rsidR="005C3C33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171EA" w14:textId="7EF79414" w:rsidR="005C3C33" w:rsidRPr="0022499B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22499B">
              <w:rPr>
                <w:rFonts w:ascii="Arial" w:hAnsi="Arial" w:cs="Arial"/>
                <w:sz w:val="20"/>
                <w:szCs w:val="20"/>
              </w:rPr>
              <w:t>Den endelig placering af trænin</w:t>
            </w:r>
            <w:r w:rsidR="00C30C47">
              <w:rPr>
                <w:rFonts w:ascii="Arial" w:hAnsi="Arial" w:cs="Arial"/>
                <w:sz w:val="20"/>
                <w:szCs w:val="20"/>
              </w:rPr>
              <w:t>gsbanerne er endnu ikke bestemt, men det bliver to forskellige steder.</w:t>
            </w:r>
          </w:p>
          <w:p w14:paraId="07ABF59A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D562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54CA">
              <w:rPr>
                <w:rFonts w:ascii="Arial" w:hAnsi="Arial" w:cs="Arial"/>
                <w:sz w:val="20"/>
                <w:szCs w:val="20"/>
              </w:rPr>
              <w:t>ræningsbaner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har det sam</w:t>
            </w:r>
            <w:r>
              <w:rPr>
                <w:rFonts w:ascii="Arial" w:hAnsi="Arial" w:cs="Arial"/>
                <w:sz w:val="20"/>
                <w:szCs w:val="20"/>
              </w:rPr>
              <w:t>me opvisnings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areal som </w:t>
            </w:r>
            <w:r>
              <w:rPr>
                <w:rFonts w:ascii="Arial" w:hAnsi="Arial" w:cs="Arial"/>
                <w:sz w:val="20"/>
                <w:szCs w:val="20"/>
              </w:rPr>
              <w:t xml:space="preserve">på Nordjyske Arena = 1 fodboldbane (67x110m) </w:t>
            </w:r>
          </w:p>
          <w:p w14:paraId="0D7BF289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vil være mellem 100 – 6500 aktive gymnaster samtidig – pr. træningsbane.</w:t>
            </w:r>
          </w:p>
          <w:p w14:paraId="671434D4" w14:textId="77777777" w:rsidR="005C3C33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vil blive trænet på begge baner samtidigt.</w:t>
            </w:r>
          </w:p>
          <w:p w14:paraId="0D3B98AA" w14:textId="77777777" w:rsidR="005C3C33" w:rsidRPr="004477C8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C5799" w14:textId="77777777" w:rsidR="005C3C33" w:rsidRPr="00631355" w:rsidRDefault="005C3C33" w:rsidP="005C3C33">
            <w:pPr>
              <w:rPr>
                <w:rFonts w:ascii="Arial" w:hAnsi="Arial" w:cs="Arial"/>
              </w:rPr>
            </w:pPr>
          </w:p>
          <w:p w14:paraId="6B995801" w14:textId="77777777" w:rsidR="005C3C33" w:rsidRPr="00631355" w:rsidRDefault="005C3C33" w:rsidP="005C3C33">
            <w:pPr>
              <w:rPr>
                <w:rFonts w:ascii="Arial" w:hAnsi="Arial" w:cs="Arial"/>
                <w:b/>
              </w:rPr>
            </w:pPr>
            <w:r w:rsidRPr="00631355">
              <w:rPr>
                <w:rFonts w:ascii="Arial" w:hAnsi="Arial" w:cs="Arial"/>
                <w:b/>
              </w:rPr>
              <w:t>Kravspecifikation for træningsbanerne:</w:t>
            </w:r>
          </w:p>
          <w:p w14:paraId="74D20CE1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510F2" w14:textId="77777777" w:rsidR="005C3C33" w:rsidRPr="00631355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355">
              <w:rPr>
                <w:rFonts w:ascii="Arial" w:hAnsi="Arial" w:cs="Arial"/>
                <w:b/>
                <w:sz w:val="20"/>
                <w:szCs w:val="20"/>
              </w:rPr>
              <w:t>Leder podie/tårn:</w:t>
            </w:r>
          </w:p>
          <w:p w14:paraId="29A7DB79" w14:textId="3569AF3B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et podie/tårn med en platform (hævet ca. 2</w:t>
            </w:r>
            <w:r w:rsidR="00B008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m)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hvorfra instruktørerne skal kunne danne sig et komplet overblik over de formationer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der skal øves til opvisninger, festaftner, åbning/afslutningsceremonierne. </w:t>
            </w:r>
          </w:p>
          <w:p w14:paraId="279B7658" w14:textId="32742986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Platformen skal være stabil og være ca. 9</w:t>
            </w:r>
            <w:r w:rsidR="00B008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m2 (3x3m). </w:t>
            </w:r>
          </w:p>
          <w:p w14:paraId="1217C917" w14:textId="2D69D146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monteret forsvarligt gelænder, men samtidigt skal det være muligt for gymnasterne at kunne se instruktørenes benbevægelser.</w:t>
            </w:r>
          </w:p>
          <w:p w14:paraId="358A36E5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skal etableres en sikker trappe op til platformen. </w:t>
            </w:r>
          </w:p>
          <w:p w14:paraId="1268CA3B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Platformen skal være skridsikker.</w:t>
            </w:r>
          </w:p>
          <w:p w14:paraId="59230782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3EA68" w14:textId="1C0F6895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</w:t>
            </w:r>
            <w:r w:rsidR="00B008E7">
              <w:rPr>
                <w:rFonts w:ascii="Arial" w:hAnsi="Arial" w:cs="Arial"/>
                <w:sz w:val="20"/>
                <w:szCs w:val="20"/>
              </w:rPr>
              <w:t xml:space="preserve"> platformen placeres afviklings</w:t>
            </w:r>
            <w:r>
              <w:rPr>
                <w:rFonts w:ascii="Arial" w:hAnsi="Arial" w:cs="Arial"/>
                <w:sz w:val="20"/>
                <w:szCs w:val="20"/>
              </w:rPr>
              <w:t>mikser og andet teknisk udstyr.</w:t>
            </w:r>
          </w:p>
          <w:p w14:paraId="55A46C00" w14:textId="2D149BF1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 ønske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om at ”rummet” under platformen inddækkes og opdeles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så det evt. er muligt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der kan opbevares tasker og andet i den ene halv del.</w:t>
            </w:r>
          </w:p>
          <w:p w14:paraId="1FD01C23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41FEB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92C80" w14:textId="77777777" w:rsidR="005C3C33" w:rsidRPr="00631355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355">
              <w:rPr>
                <w:rFonts w:ascii="Arial" w:hAnsi="Arial" w:cs="Arial"/>
                <w:b/>
                <w:sz w:val="20"/>
                <w:szCs w:val="20"/>
              </w:rPr>
              <w:t xml:space="preserve">Hver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træningsbane</w:t>
            </w:r>
            <w:r w:rsidRPr="00631355">
              <w:rPr>
                <w:rFonts w:ascii="Arial" w:hAnsi="Arial" w:cs="Arial"/>
                <w:b/>
                <w:sz w:val="20"/>
                <w:szCs w:val="20"/>
              </w:rPr>
              <w:t xml:space="preserve"> skal udstyres med:</w:t>
            </w:r>
          </w:p>
          <w:p w14:paraId="2F8CF1D5" w14:textId="0AAF3B9B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Afviklingsmikser med 1 cd afspiller, tilslutning for Mp3 afspiller samt 3 stk. håndholdte mikrofoner og 2 kanaler trådløse mikrofoner med mulighed for både 2 headsets og 2 håndholdte mikrofoner af god kvalitet. Instruktørerne skal kunne bevæge sig rundt på hele træningsbanen uden udfald på de trådløse mikrofoner.</w:t>
            </w:r>
          </w:p>
          <w:p w14:paraId="4D264F38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A0530" w14:textId="77777777" w:rsidR="005C3C33" w:rsidRPr="00AA54CA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Højtalerplacering og lydbillede på </w:t>
            </w:r>
            <w:r>
              <w:rPr>
                <w:rFonts w:ascii="Arial" w:hAnsi="Arial" w:cs="Arial"/>
                <w:b/>
                <w:sz w:val="20"/>
                <w:szCs w:val="20"/>
              </w:rPr>
              <w:t>træningsbanerne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65E737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Højttalerne til dækning af </w:t>
            </w:r>
            <w:r>
              <w:rPr>
                <w:rFonts w:ascii="Arial" w:hAnsi="Arial" w:cs="Arial"/>
                <w:sz w:val="20"/>
                <w:szCs w:val="20"/>
              </w:rPr>
              <w:t>opvisningsarealet må ”flyves”.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640E96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Anlægget skal kunne levere et lydtryk på 90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dB.(A) klart og uforvrænget i centrum af </w:t>
            </w:r>
            <w:r>
              <w:rPr>
                <w:rFonts w:ascii="Arial" w:hAnsi="Arial" w:cs="Arial"/>
                <w:sz w:val="20"/>
                <w:szCs w:val="20"/>
              </w:rPr>
              <w:t>træningsbanen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ved max belastning.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04FA9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Anlægget skal kunne levere tydelig talegengivelse over hele træningsbanen.</w:t>
            </w:r>
          </w:p>
          <w:p w14:paraId="384CBE97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88989" w14:textId="02C8BD14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Træningsbanerne ligger tæt i forbindelse med hinanden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og vi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gerne </w:t>
            </w:r>
            <w:r>
              <w:rPr>
                <w:rFonts w:ascii="Arial" w:hAnsi="Arial" w:cs="Arial"/>
                <w:sz w:val="20"/>
                <w:szCs w:val="20"/>
              </w:rPr>
              <w:t xml:space="preserve">sikre os, at der ikke er nogle større lydgener fra bane til bane og vil derfor gerne </w:t>
            </w:r>
            <w:r w:rsidRPr="00AA54CA">
              <w:rPr>
                <w:rFonts w:ascii="Arial" w:hAnsi="Arial" w:cs="Arial"/>
                <w:sz w:val="20"/>
                <w:szCs w:val="20"/>
              </w:rPr>
              <w:t>have anskueliggjort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hvordan dette kan løses.</w:t>
            </w:r>
          </w:p>
          <w:p w14:paraId="5B012F13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7D1BB" w14:textId="3629316B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Træningsbanerne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ligger i</w:t>
            </w:r>
            <w:r>
              <w:rPr>
                <w:rFonts w:ascii="Arial" w:hAnsi="Arial" w:cs="Arial"/>
                <w:sz w:val="20"/>
                <w:szCs w:val="20"/>
              </w:rPr>
              <w:t xml:space="preserve">kke i umiddelbar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forbindelse med </w:t>
            </w:r>
            <w:r w:rsidR="00B008E7">
              <w:rPr>
                <w:rFonts w:ascii="Arial" w:hAnsi="Arial" w:cs="Arial"/>
                <w:sz w:val="20"/>
                <w:szCs w:val="20"/>
              </w:rPr>
              <w:t>Aalborg Stadion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B5C701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4390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CA8C2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DA3D82">
              <w:rPr>
                <w:rFonts w:ascii="Arial" w:hAnsi="Arial" w:cs="Arial"/>
                <w:b/>
                <w:sz w:val="20"/>
                <w:szCs w:val="20"/>
              </w:rPr>
              <w:t>Afvikl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af lyden på træningsbanerne:</w:t>
            </w:r>
          </w:p>
          <w:p w14:paraId="44F2CBDB" w14:textId="6559994E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Landsstævnet bemander hver træningsbane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med </w:t>
            </w:r>
            <w:r>
              <w:rPr>
                <w:rFonts w:ascii="Arial" w:hAnsi="Arial" w:cs="Arial"/>
                <w:sz w:val="20"/>
                <w:szCs w:val="20"/>
              </w:rPr>
              <w:t>egne lydfolk, som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er ansvarlig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for at afviklingen foregår tilfredsstillende i samarbejde med </w:t>
            </w:r>
            <w:r>
              <w:rPr>
                <w:rFonts w:ascii="Arial" w:hAnsi="Arial" w:cs="Arial"/>
                <w:sz w:val="20"/>
                <w:szCs w:val="20"/>
              </w:rPr>
              <w:t>opvisnings</w:t>
            </w:r>
            <w:r w:rsidRPr="00AA54CA">
              <w:rPr>
                <w:rFonts w:ascii="Arial" w:hAnsi="Arial" w:cs="Arial"/>
                <w:sz w:val="20"/>
                <w:szCs w:val="20"/>
              </w:rPr>
              <w:t>holdenes instruktører.</w:t>
            </w:r>
          </w:p>
          <w:p w14:paraId="31835EEF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DD084" w14:textId="7A853376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har det overordnede ansvar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for at lyden </w:t>
            </w:r>
            <w:r>
              <w:rPr>
                <w:rFonts w:ascii="Arial" w:hAnsi="Arial" w:cs="Arial"/>
                <w:sz w:val="20"/>
                <w:szCs w:val="20"/>
              </w:rPr>
              <w:t>fungerer for hver enkelt træningsbane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og at hele anlægget fungerer optimalt.</w:t>
            </w:r>
          </w:p>
          <w:p w14:paraId="33951BB0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41091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Leverandøren leverer intern kommunikation til de to træningsbaner, således at lydmanden hurtigt </w:t>
            </w:r>
            <w:r w:rsidRPr="00AA54CA">
              <w:rPr>
                <w:rFonts w:ascii="Arial" w:hAnsi="Arial" w:cs="Arial"/>
                <w:sz w:val="20"/>
                <w:szCs w:val="20"/>
              </w:rPr>
              <w:lastRenderedPageBreak/>
              <w:t>kan komme i kontakt med leverandøren, hvis det er nødvendigt.</w:t>
            </w:r>
          </w:p>
          <w:p w14:paraId="060C7E85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E60E7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sørger selv for nødvendig afdækning af højttalere på træningsbanerne i tilfælde af regn.</w:t>
            </w:r>
          </w:p>
          <w:p w14:paraId="47B83451" w14:textId="22B40358" w:rsidR="005C3C33" w:rsidRPr="00DA3D82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DA3D82">
              <w:rPr>
                <w:rFonts w:ascii="Arial" w:hAnsi="Arial" w:cs="Arial"/>
                <w:sz w:val="20"/>
                <w:szCs w:val="20"/>
              </w:rPr>
              <w:t>Vi forventer</w:t>
            </w:r>
            <w:r w:rsidR="00B008E7">
              <w:rPr>
                <w:rFonts w:ascii="Arial" w:hAnsi="Arial" w:cs="Arial"/>
                <w:sz w:val="20"/>
                <w:szCs w:val="20"/>
              </w:rPr>
              <w:t>,</w:t>
            </w:r>
            <w:r w:rsidRPr="00DA3D82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af afdækningsmateriale og farver e</w:t>
            </w:r>
            <w:r>
              <w:rPr>
                <w:rFonts w:ascii="Arial" w:hAnsi="Arial" w:cs="Arial"/>
                <w:sz w:val="20"/>
                <w:szCs w:val="20"/>
              </w:rPr>
              <w:t>vt. farver i landsstævnets logo</w:t>
            </w:r>
            <w:r w:rsidRPr="00883B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BBDC53" w14:textId="77777777" w:rsidR="005C3C33" w:rsidRPr="00AC6E88" w:rsidRDefault="005C3C33" w:rsidP="005C3C33">
            <w:pPr>
              <w:rPr>
                <w:rFonts w:ascii="Arial" w:hAnsi="Arial" w:cs="Arial"/>
                <w:color w:val="F79646"/>
                <w:sz w:val="20"/>
                <w:szCs w:val="20"/>
              </w:rPr>
            </w:pPr>
          </w:p>
          <w:p w14:paraId="420007E9" w14:textId="77777777" w:rsidR="005C3C33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C527C" w14:textId="77777777" w:rsidR="005C3C33" w:rsidRPr="00F1523D" w:rsidRDefault="005C3C33" w:rsidP="005C3C33">
            <w:pPr>
              <w:rPr>
                <w:rFonts w:ascii="Arial" w:hAnsi="Arial" w:cs="Arial"/>
                <w:b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23352003" w14:textId="77777777" w:rsidR="005C3C33" w:rsidRDefault="005C3C33" w:rsidP="005C3C33">
            <w:pPr>
              <w:ind w:left="2970"/>
              <w:rPr>
                <w:rFonts w:ascii="Arial" w:hAnsi="Arial" w:cs="Arial"/>
                <w:sz w:val="20"/>
                <w:szCs w:val="20"/>
              </w:rPr>
            </w:pPr>
          </w:p>
          <w:p w14:paraId="4819D913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082D59">
              <w:rPr>
                <w:rFonts w:ascii="Arial" w:hAnsi="Arial" w:cs="Arial"/>
                <w:sz w:val="20"/>
                <w:szCs w:val="20"/>
              </w:rPr>
              <w:t xml:space="preserve">Komplet lyddækning </w:t>
            </w:r>
            <w:r>
              <w:rPr>
                <w:rFonts w:ascii="Arial" w:hAnsi="Arial" w:cs="Arial"/>
                <w:sz w:val="20"/>
                <w:szCs w:val="20"/>
              </w:rPr>
              <w:t xml:space="preserve">på de to træningsbaner </w:t>
            </w:r>
          </w:p>
          <w:p w14:paraId="22A97A68" w14:textId="77777777" w:rsidR="005C3C33" w:rsidRPr="0069004C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Opbygning af leder podie/tårn ved hver af de to træningsbaner.</w:t>
            </w:r>
          </w:p>
          <w:p w14:paraId="5AC9ACB7" w14:textId="77777777" w:rsidR="005C3C33" w:rsidRDefault="005C3C33" w:rsidP="005C3C33">
            <w:pPr>
              <w:ind w:left="2970"/>
              <w:rPr>
                <w:rFonts w:ascii="Arial" w:hAnsi="Arial" w:cs="Arial"/>
                <w:sz w:val="20"/>
                <w:szCs w:val="20"/>
              </w:rPr>
            </w:pPr>
          </w:p>
          <w:p w14:paraId="05F3C685" w14:textId="77777777" w:rsidR="005C3C33" w:rsidRDefault="005C3C33" w:rsidP="005C3C33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138E37" w14:textId="0A1A47DB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tilbuddet skal defineres hvilken brug a</w:t>
            </w:r>
            <w:r w:rsidR="00B008E7">
              <w:rPr>
                <w:rFonts w:ascii="Arial" w:hAnsi="Arial" w:cs="Arial"/>
                <w:sz w:val="20"/>
                <w:szCs w:val="20"/>
              </w:rPr>
              <w:t>f strøm/kabler, der er nødvendig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at gennemføre setuppet.</w:t>
            </w:r>
          </w:p>
          <w:p w14:paraId="2D43D323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7A2A2" w14:textId="77777777" w:rsidR="005C3C33" w:rsidRPr="00AA54CA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6EE2E" w14:textId="6CAA06EF" w:rsidR="005C3C33" w:rsidRDefault="0011777F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bookmarkEnd w:id="0"/>
            <w:r w:rsidR="005C3C33" w:rsidRPr="00AA54CA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="005C3C33">
              <w:rPr>
                <w:rFonts w:ascii="Arial" w:hAnsi="Arial" w:cs="Arial"/>
                <w:b/>
                <w:sz w:val="20"/>
                <w:szCs w:val="20"/>
              </w:rPr>
              <w:t>SPLAN</w:t>
            </w:r>
            <w:r w:rsidR="00F859C3">
              <w:rPr>
                <w:rFonts w:ascii="Arial" w:hAnsi="Arial" w:cs="Arial"/>
                <w:b/>
                <w:sz w:val="20"/>
                <w:szCs w:val="20"/>
              </w:rPr>
              <w:t xml:space="preserve"> TB1:</w:t>
            </w:r>
          </w:p>
          <w:p w14:paraId="0D1C1F93" w14:textId="0CEEBD96" w:rsidR="005C3C33" w:rsidRPr="007059CD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 </w:t>
            </w:r>
            <w:r w:rsidR="00B008E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andag d.26/6 kl. 10</w:t>
            </w:r>
            <w:r w:rsidRPr="007059CD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0AF3FB1C" w14:textId="1F1AF1CE" w:rsidR="005C3C33" w:rsidRPr="007059CD" w:rsidRDefault="00F859C3" w:rsidP="005C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Nedpakning </w:t>
            </w:r>
            <w:r w:rsidR="00B008E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ørdag d.1/7</w:t>
            </w:r>
            <w:r w:rsidR="0067640C">
              <w:rPr>
                <w:rFonts w:ascii="Arial" w:hAnsi="Arial" w:cs="Arial"/>
                <w:sz w:val="20"/>
                <w:szCs w:val="20"/>
              </w:rPr>
              <w:t xml:space="preserve"> kl. 23</w:t>
            </w:r>
            <w:r w:rsidR="005C3C33" w:rsidRPr="007059CD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4CF51732" w14:textId="77777777" w:rsidR="005C3C33" w:rsidRDefault="005C3C33" w:rsidP="005C3C33">
            <w:pPr>
              <w:rPr>
                <w:rFonts w:ascii="Arial" w:hAnsi="Arial" w:cs="Arial"/>
                <w:sz w:val="20"/>
                <w:szCs w:val="20"/>
              </w:rPr>
            </w:pPr>
            <w:r w:rsidRPr="007059CD">
              <w:rPr>
                <w:rFonts w:ascii="Arial" w:hAnsi="Arial" w:cs="Arial"/>
                <w:sz w:val="20"/>
                <w:szCs w:val="20"/>
              </w:rPr>
              <w:t>Der afvi</w:t>
            </w:r>
            <w:r>
              <w:rPr>
                <w:rFonts w:ascii="Arial" w:hAnsi="Arial" w:cs="Arial"/>
                <w:sz w:val="20"/>
                <w:szCs w:val="20"/>
              </w:rPr>
              <w:t>kles dagligt fra kl. 08:00-23:00</w:t>
            </w:r>
          </w:p>
          <w:p w14:paraId="64B9BBB5" w14:textId="77777777" w:rsidR="00F859C3" w:rsidRDefault="00F859C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4E61F" w14:textId="338CA4DE" w:rsidR="00F859C3" w:rsidRDefault="0011777F" w:rsidP="00F85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r w:rsidR="00F859C3" w:rsidRPr="00AA54CA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="00F859C3">
              <w:rPr>
                <w:rFonts w:ascii="Arial" w:hAnsi="Arial" w:cs="Arial"/>
                <w:b/>
                <w:sz w:val="20"/>
                <w:szCs w:val="20"/>
              </w:rPr>
              <w:t>SPLAN TB2:</w:t>
            </w:r>
          </w:p>
          <w:p w14:paraId="398D0396" w14:textId="153EFD1A" w:rsidR="00F859C3" w:rsidRPr="007059CD" w:rsidRDefault="00F859C3" w:rsidP="00F8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 </w:t>
            </w:r>
            <w:r w:rsidR="00B008E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andag d.26/6 kl. 10</w:t>
            </w:r>
            <w:r w:rsidRPr="007059CD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71CF608A" w14:textId="5A8EDAB0" w:rsidR="00F859C3" w:rsidRPr="007059CD" w:rsidRDefault="00F859C3" w:rsidP="00F8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Nedpakning </w:t>
            </w:r>
            <w:r w:rsidR="00B008E7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redag d.30/6 kl. 19</w:t>
            </w:r>
            <w:r w:rsidRPr="007059CD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3BB7802D" w14:textId="77777777" w:rsidR="00F859C3" w:rsidRPr="007059CD" w:rsidRDefault="00F859C3" w:rsidP="00F859C3">
            <w:pPr>
              <w:rPr>
                <w:rFonts w:ascii="Arial" w:hAnsi="Arial" w:cs="Arial"/>
                <w:sz w:val="20"/>
                <w:szCs w:val="20"/>
              </w:rPr>
            </w:pPr>
            <w:r w:rsidRPr="007059CD">
              <w:rPr>
                <w:rFonts w:ascii="Arial" w:hAnsi="Arial" w:cs="Arial"/>
                <w:sz w:val="20"/>
                <w:szCs w:val="20"/>
              </w:rPr>
              <w:t>Der afvi</w:t>
            </w:r>
            <w:r>
              <w:rPr>
                <w:rFonts w:ascii="Arial" w:hAnsi="Arial" w:cs="Arial"/>
                <w:sz w:val="20"/>
                <w:szCs w:val="20"/>
              </w:rPr>
              <w:t>kles dagligt fra kl. 08:00-23:00</w:t>
            </w:r>
          </w:p>
          <w:p w14:paraId="4462F81A" w14:textId="77777777" w:rsidR="00F859C3" w:rsidRPr="007059CD" w:rsidRDefault="00F859C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7B194" w14:textId="77777777" w:rsidR="005C3C33" w:rsidRPr="00AA54CA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C0272" w14:textId="77777777" w:rsidR="009413E8" w:rsidRDefault="005C3C3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</w:t>
            </w:r>
          </w:p>
          <w:p w14:paraId="7DB4617D" w14:textId="038B10FE" w:rsidR="005C3C33" w:rsidRDefault="00B008E7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C3C33"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="005C3C33"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5C3C33">
              <w:rPr>
                <w:rFonts w:ascii="Arial" w:hAnsi="Arial" w:cs="Arial"/>
                <w:b/>
                <w:sz w:val="20"/>
                <w:szCs w:val="20"/>
              </w:rPr>
              <w:t>17 i samarbejde med leverandøren.</w:t>
            </w:r>
          </w:p>
          <w:p w14:paraId="6C09FBDF" w14:textId="77777777" w:rsidR="00F859C3" w:rsidRDefault="00F859C3" w:rsidP="005C3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9E1C" w14:textId="77777777" w:rsidR="00F859C3" w:rsidRPr="00AA54CA" w:rsidRDefault="00F859C3" w:rsidP="005C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86E7B" w14:textId="77777777" w:rsidR="005C3C33" w:rsidRDefault="005C3C33" w:rsidP="005C3C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85304E7" w14:textId="77777777" w:rsidR="005C3C33" w:rsidRDefault="005C3C33" w:rsidP="005C3C33"/>
          <w:p w14:paraId="63EFEFCD" w14:textId="77777777" w:rsidR="005C3C33" w:rsidRDefault="005C3C33" w:rsidP="005C3C33">
            <w:pPr>
              <w:rPr>
                <w:rFonts w:asciiTheme="minorHAnsi" w:eastAsiaTheme="minorEastAsia" w:hAnsiTheme="minorHAnsi"/>
              </w:rPr>
            </w:pPr>
          </w:p>
          <w:p w14:paraId="06CF7C2B" w14:textId="77777777" w:rsidR="00655B49" w:rsidRDefault="00655B49" w:rsidP="000C5964">
            <w:pPr>
              <w:ind w:left="538" w:hanging="538"/>
            </w:pPr>
          </w:p>
        </w:tc>
      </w:tr>
      <w:tr w:rsidR="0065484C" w14:paraId="2E3C4402" w14:textId="77777777" w:rsidTr="0067640C">
        <w:trPr>
          <w:trHeight w:val="894"/>
        </w:trPr>
        <w:tc>
          <w:tcPr>
            <w:tcW w:w="8790" w:type="dxa"/>
          </w:tcPr>
          <w:p w14:paraId="550B5156" w14:textId="77777777" w:rsidR="0065484C" w:rsidRPr="00FC4688" w:rsidRDefault="0065484C" w:rsidP="000C5964">
            <w:pPr>
              <w:pStyle w:val="Template-Dato"/>
              <w:ind w:left="993"/>
              <w:rPr>
                <w:sz w:val="18"/>
                <w:szCs w:val="18"/>
              </w:rPr>
            </w:pPr>
          </w:p>
        </w:tc>
      </w:tr>
    </w:tbl>
    <w:p w14:paraId="5909CC8E" w14:textId="77777777" w:rsidR="0063135F" w:rsidRDefault="00C33DDE" w:rsidP="0063135F">
      <w:pPr>
        <w:pStyle w:val="DocumentHeading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ADDC2A" wp14:editId="4EE43284">
                <wp:simplePos x="0" y="0"/>
                <wp:positionH relativeFrom="column">
                  <wp:posOffset>5003800</wp:posOffset>
                </wp:positionH>
                <wp:positionV relativeFrom="page">
                  <wp:posOffset>732155</wp:posOffset>
                </wp:positionV>
                <wp:extent cx="1029970" cy="10598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1136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0FCF6F9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 Kommune</w:t>
                            </w:r>
                          </w:p>
                          <w:p w14:paraId="039B6456" w14:textId="77777777" w:rsidR="002607CC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B64F25A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Boulevarden 13</w:t>
                            </w:r>
                          </w:p>
                          <w:p w14:paraId="6AB25FD5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9100 Aalborg </w:t>
                            </w:r>
                          </w:p>
                          <w:p w14:paraId="58136B6F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C0D613B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Tlf</w:t>
                            </w:r>
                            <w:r w:rsidR="002607CC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9931 3131</w:t>
                            </w:r>
                          </w:p>
                          <w:p w14:paraId="28580175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aalborg@aalborg.dk</w:t>
                            </w:r>
                          </w:p>
                          <w:p w14:paraId="533CA411" w14:textId="77777777" w:rsid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586F13B7" w14:textId="77777777" w:rsidR="000C5964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Cvr-nr.</w:t>
                            </w:r>
                            <w:r w:rsidR="000C5964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29189420</w:t>
                            </w:r>
                          </w:p>
                          <w:p w14:paraId="385430C4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DC2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pt;margin-top:57.65pt;width:81.1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" filled="f" stroked="f">
                <v:textbox>
                  <w:txbxContent>
                    <w:p w14:paraId="030C1136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0FCF6F9" w14:textId="77777777" w:rsidR="000C5964" w:rsidRPr="002607CC" w:rsidRDefault="000C5964" w:rsidP="000C5964">
                      <w:pPr>
                        <w:spacing w:line="240" w:lineRule="auto"/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 Kommune</w:t>
                      </w:r>
                    </w:p>
                    <w:p w14:paraId="039B6456" w14:textId="77777777" w:rsidR="002607CC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B64F25A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Boulevarden 13</w:t>
                      </w:r>
                    </w:p>
                    <w:p w14:paraId="6AB25FD5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9100 Aalborg </w:t>
                      </w:r>
                    </w:p>
                    <w:p w14:paraId="58136B6F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C0D613B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Tlf</w:t>
                      </w:r>
                      <w:r w:rsidR="002607CC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9931 3131</w:t>
                      </w:r>
                    </w:p>
                    <w:p w14:paraId="28580175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aalborg@aalborg.dk</w:t>
                      </w:r>
                    </w:p>
                    <w:p w14:paraId="533CA411" w14:textId="77777777" w:rsid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586F13B7" w14:textId="77777777" w:rsidR="000C5964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Cvr-nr.</w:t>
                      </w:r>
                      <w:r w:rsidR="000C5964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29189420</w:t>
                      </w:r>
                    </w:p>
                    <w:p w14:paraId="385430C4" w14:textId="77777777" w:rsidR="000C5964" w:rsidRPr="002607CC" w:rsidRDefault="000C5964" w:rsidP="000C5964">
                      <w:pPr>
                        <w:spacing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7F93688" w14:textId="77777777" w:rsidR="004D42F2" w:rsidRDefault="004D42F2" w:rsidP="00054298"/>
    <w:sectPr w:rsidR="004D42F2" w:rsidSect="0063135F">
      <w:headerReference w:type="default" r:id="rId14"/>
      <w:headerReference w:type="first" r:id="rId15"/>
      <w:footerReference w:type="first" r:id="rId16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B56B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06BB8F3D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77E0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C414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108BD387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BCF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1D41CF88" wp14:editId="00C36675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26A09" w14:textId="77777777" w:rsidR="00C15058" w:rsidRDefault="00C15058" w:rsidP="00C15058"/>
  <w:p w14:paraId="3CAA99D6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DBA8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33E4602" wp14:editId="67109AB5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29B6A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4298"/>
    <w:rsid w:val="000727E4"/>
    <w:rsid w:val="00094ABD"/>
    <w:rsid w:val="000C408F"/>
    <w:rsid w:val="000C5964"/>
    <w:rsid w:val="00116243"/>
    <w:rsid w:val="0011777F"/>
    <w:rsid w:val="0013244F"/>
    <w:rsid w:val="00157961"/>
    <w:rsid w:val="00160952"/>
    <w:rsid w:val="0018175B"/>
    <w:rsid w:val="00182651"/>
    <w:rsid w:val="002146E8"/>
    <w:rsid w:val="00244D70"/>
    <w:rsid w:val="00255C64"/>
    <w:rsid w:val="002607CC"/>
    <w:rsid w:val="00260B79"/>
    <w:rsid w:val="00293D49"/>
    <w:rsid w:val="002A1148"/>
    <w:rsid w:val="002D6F84"/>
    <w:rsid w:val="002E0008"/>
    <w:rsid w:val="002E74A4"/>
    <w:rsid w:val="002F5AEA"/>
    <w:rsid w:val="0038374A"/>
    <w:rsid w:val="003B35B0"/>
    <w:rsid w:val="003B44F0"/>
    <w:rsid w:val="003B4D7B"/>
    <w:rsid w:val="003C4F9F"/>
    <w:rsid w:val="003C60F1"/>
    <w:rsid w:val="00424709"/>
    <w:rsid w:val="004C01B2"/>
    <w:rsid w:val="004D42F2"/>
    <w:rsid w:val="0055493E"/>
    <w:rsid w:val="005A28D4"/>
    <w:rsid w:val="005A754C"/>
    <w:rsid w:val="005C3C33"/>
    <w:rsid w:val="005C5F97"/>
    <w:rsid w:val="005E392E"/>
    <w:rsid w:val="005E78CF"/>
    <w:rsid w:val="005F1580"/>
    <w:rsid w:val="005F3ED8"/>
    <w:rsid w:val="00616149"/>
    <w:rsid w:val="0063135F"/>
    <w:rsid w:val="0065484C"/>
    <w:rsid w:val="00655B49"/>
    <w:rsid w:val="0067640C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92D08"/>
    <w:rsid w:val="00893791"/>
    <w:rsid w:val="008A6E9C"/>
    <w:rsid w:val="008E5A6D"/>
    <w:rsid w:val="008F32DF"/>
    <w:rsid w:val="008F4D20"/>
    <w:rsid w:val="00904875"/>
    <w:rsid w:val="00905575"/>
    <w:rsid w:val="00914ACF"/>
    <w:rsid w:val="00934690"/>
    <w:rsid w:val="009413E8"/>
    <w:rsid w:val="00951B25"/>
    <w:rsid w:val="00983B74"/>
    <w:rsid w:val="00990263"/>
    <w:rsid w:val="009A4CCC"/>
    <w:rsid w:val="009B7977"/>
    <w:rsid w:val="009C3F43"/>
    <w:rsid w:val="009D29B1"/>
    <w:rsid w:val="009E032B"/>
    <w:rsid w:val="009E0B6D"/>
    <w:rsid w:val="009E4B94"/>
    <w:rsid w:val="00A805DE"/>
    <w:rsid w:val="00AF1D02"/>
    <w:rsid w:val="00B008E7"/>
    <w:rsid w:val="00B00D92"/>
    <w:rsid w:val="00B346F7"/>
    <w:rsid w:val="00B45561"/>
    <w:rsid w:val="00B45EE0"/>
    <w:rsid w:val="00B769DA"/>
    <w:rsid w:val="00BC170B"/>
    <w:rsid w:val="00C15058"/>
    <w:rsid w:val="00C30C47"/>
    <w:rsid w:val="00C33DDE"/>
    <w:rsid w:val="00C37738"/>
    <w:rsid w:val="00CA6392"/>
    <w:rsid w:val="00CB7B0C"/>
    <w:rsid w:val="00CC6322"/>
    <w:rsid w:val="00CC63B9"/>
    <w:rsid w:val="00D32331"/>
    <w:rsid w:val="00D847FC"/>
    <w:rsid w:val="00D96141"/>
    <w:rsid w:val="00DB31AF"/>
    <w:rsid w:val="00DE2B28"/>
    <w:rsid w:val="00E13E89"/>
    <w:rsid w:val="00E17008"/>
    <w:rsid w:val="00E82C9B"/>
    <w:rsid w:val="00E90018"/>
    <w:rsid w:val="00EB2C50"/>
    <w:rsid w:val="00EB46D1"/>
    <w:rsid w:val="00EF2B68"/>
    <w:rsid w:val="00F331F3"/>
    <w:rsid w:val="00F859C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6FFFC5"/>
  <w15:docId w15:val="{AFC9FED0-D499-423A-A8EC-2351F6F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5C3C33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4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customXml/itemProps4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9</cp:revision>
  <cp:lastPrinted>2016-09-22T09:40:00Z</cp:lastPrinted>
  <dcterms:created xsi:type="dcterms:W3CDTF">2016-09-15T09:48:00Z</dcterms:created>
  <dcterms:modified xsi:type="dcterms:W3CDTF">2016-10-06T14:05:00Z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