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A8" w:rsidRPr="005B4DA8" w:rsidRDefault="005B4DA8" w:rsidP="005B4DA8">
      <w:pPr>
        <w:pStyle w:val="Overskrift1"/>
        <w:rPr>
          <w:lang w:val="en-US"/>
        </w:rPr>
      </w:pPr>
      <w:r w:rsidRPr="005B4DA8">
        <w:rPr>
          <w:noProof/>
          <w:lang w:eastAsia="da-DK"/>
        </w:rPr>
        <w:drawing>
          <wp:anchor distT="0" distB="0" distL="114300" distR="114300" simplePos="0" relativeHeight="251659264" behindDoc="0" locked="0" layoutInCell="1" allowOverlap="1" wp14:anchorId="7A4F719B" wp14:editId="54C63527">
            <wp:simplePos x="0" y="0"/>
            <wp:positionH relativeFrom="page">
              <wp:posOffset>2875915</wp:posOffset>
            </wp:positionH>
            <wp:positionV relativeFrom="page">
              <wp:posOffset>1564640</wp:posOffset>
            </wp:positionV>
            <wp:extent cx="2105025" cy="419100"/>
            <wp:effectExtent l="0" t="0" r="9525"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05025" cy="419100"/>
                    </a:xfrm>
                    <a:prstGeom prst="rect">
                      <a:avLst/>
                    </a:prstGeom>
                  </pic:spPr>
                </pic:pic>
              </a:graphicData>
            </a:graphic>
            <wp14:sizeRelH relativeFrom="margin">
              <wp14:pctWidth>0</wp14:pctWidth>
            </wp14:sizeRelH>
            <wp14:sizeRelV relativeFrom="margin">
              <wp14:pctHeight>0</wp14:pctHeight>
            </wp14:sizeRelV>
          </wp:anchor>
        </w:drawing>
      </w:r>
    </w:p>
    <w:p w:rsidR="005B4DA8" w:rsidRPr="005B4DA8" w:rsidRDefault="005B4DA8" w:rsidP="005B4DA8">
      <w:pPr>
        <w:pStyle w:val="Overskrift1"/>
        <w:rPr>
          <w:lang w:val="en-US"/>
        </w:rPr>
      </w:pPr>
    </w:p>
    <w:p w:rsidR="005B4DA8" w:rsidRPr="005B4DA8" w:rsidRDefault="005B4DA8" w:rsidP="005B4DA8">
      <w:pPr>
        <w:pStyle w:val="Overskrift1"/>
        <w:rPr>
          <w:lang w:val="en-US"/>
        </w:rPr>
      </w:pPr>
      <w:r w:rsidRPr="005B4DA8">
        <w:rPr>
          <w:lang w:val="en-US"/>
        </w:rPr>
        <w:t xml:space="preserve">Announcement for </w:t>
      </w:r>
      <w:r w:rsidR="00C67D85">
        <w:rPr>
          <w:lang w:val="en-US"/>
        </w:rPr>
        <w:t>tender/</w:t>
      </w:r>
      <w:r w:rsidRPr="005B4DA8">
        <w:rPr>
          <w:lang w:val="en-US"/>
        </w:rPr>
        <w:t>contract:</w:t>
      </w:r>
    </w:p>
    <w:p w:rsidR="005B4DA8" w:rsidRPr="005B4DA8" w:rsidRDefault="005B4DA8" w:rsidP="005B4DA8">
      <w:pPr>
        <w:pStyle w:val="Overskrift1"/>
        <w:rPr>
          <w:lang w:val="en-US"/>
        </w:rPr>
      </w:pPr>
      <w:r w:rsidRPr="005B4DA8">
        <w:rPr>
          <w:lang w:val="en-US"/>
        </w:rPr>
        <w:t xml:space="preserve">Implementation of new features in a </w:t>
      </w:r>
      <w:proofErr w:type="spellStart"/>
      <w:r w:rsidRPr="005B4DA8">
        <w:rPr>
          <w:lang w:val="en-US"/>
        </w:rPr>
        <w:t>Sparx</w:t>
      </w:r>
      <w:proofErr w:type="spellEnd"/>
      <w:r w:rsidRPr="005B4DA8">
        <w:rPr>
          <w:lang w:val="en-US"/>
        </w:rPr>
        <w:t xml:space="preserve"> Enterprise Architect MDG Technology</w:t>
      </w:r>
    </w:p>
    <w:p w:rsidR="005B4DA8" w:rsidRPr="005B4DA8" w:rsidRDefault="005B4DA8" w:rsidP="005B4DA8">
      <w:pPr>
        <w:rPr>
          <w:lang w:val="en-US"/>
        </w:rPr>
      </w:pPr>
    </w:p>
    <w:p w:rsidR="005B4DA8" w:rsidRPr="005B4DA8" w:rsidRDefault="005B4DA8" w:rsidP="005B4DA8">
      <w:pPr>
        <w:rPr>
          <w:lang w:val="en-US"/>
        </w:rPr>
      </w:pPr>
      <w:r w:rsidRPr="005B4DA8">
        <w:rPr>
          <w:lang w:val="en-US"/>
        </w:rPr>
        <w:t xml:space="preserve">Purchase conditions </w:t>
      </w:r>
      <w:r w:rsidRPr="005B4DA8">
        <w:rPr>
          <w:lang w:val="en-US"/>
        </w:rPr>
        <w:br w:type="page"/>
      </w:r>
    </w:p>
    <w:p w:rsidR="005B4DA8" w:rsidRPr="00154883" w:rsidRDefault="005B4DA8" w:rsidP="005B4DA8">
      <w:pPr>
        <w:pStyle w:val="Overskrift2"/>
        <w:rPr>
          <w:lang w:val="en-US"/>
        </w:rPr>
      </w:pPr>
      <w:r w:rsidRPr="00154883">
        <w:rPr>
          <w:lang w:val="en-US"/>
        </w:rPr>
        <w:lastRenderedPageBreak/>
        <w:t xml:space="preserve">1. Customer  </w:t>
      </w:r>
    </w:p>
    <w:p w:rsidR="005B4DA8" w:rsidRPr="00154883" w:rsidRDefault="005B4DA8" w:rsidP="005B4DA8">
      <w:pPr>
        <w:spacing w:after="0" w:line="240" w:lineRule="auto"/>
        <w:rPr>
          <w:lang w:val="en-US"/>
        </w:rPr>
      </w:pPr>
      <w:proofErr w:type="spellStart"/>
      <w:r w:rsidRPr="00154883">
        <w:rPr>
          <w:lang w:val="en-US"/>
        </w:rPr>
        <w:t>Digitaliseringsstyrelsen</w:t>
      </w:r>
      <w:proofErr w:type="spellEnd"/>
      <w:r w:rsidRPr="00154883">
        <w:rPr>
          <w:lang w:val="en-US"/>
        </w:rPr>
        <w:t xml:space="preserve"> </w:t>
      </w:r>
    </w:p>
    <w:p w:rsidR="005B4DA8" w:rsidRPr="00154883" w:rsidRDefault="005B4DA8" w:rsidP="005B4DA8">
      <w:pPr>
        <w:spacing w:after="0" w:line="240" w:lineRule="auto"/>
        <w:rPr>
          <w:lang w:val="en-US"/>
        </w:rPr>
      </w:pPr>
      <w:r w:rsidRPr="00154883">
        <w:rPr>
          <w:lang w:val="en-US"/>
        </w:rPr>
        <w:t xml:space="preserve">Landgreven 4, </w:t>
      </w:r>
      <w:proofErr w:type="spellStart"/>
      <w:r w:rsidRPr="00154883">
        <w:rPr>
          <w:lang w:val="en-US"/>
        </w:rPr>
        <w:t>Postboks</w:t>
      </w:r>
      <w:proofErr w:type="spellEnd"/>
      <w:r w:rsidRPr="00154883">
        <w:rPr>
          <w:lang w:val="en-US"/>
        </w:rPr>
        <w:t xml:space="preserve"> 2193 </w:t>
      </w:r>
    </w:p>
    <w:p w:rsidR="005B4DA8" w:rsidRPr="00154883" w:rsidRDefault="005B4DA8" w:rsidP="005B4DA8">
      <w:pPr>
        <w:spacing w:after="0" w:line="240" w:lineRule="auto"/>
        <w:rPr>
          <w:lang w:val="en-US"/>
        </w:rPr>
      </w:pPr>
      <w:r w:rsidRPr="00154883">
        <w:rPr>
          <w:lang w:val="en-US"/>
        </w:rPr>
        <w:t xml:space="preserve">1017 </w:t>
      </w:r>
      <w:proofErr w:type="spellStart"/>
      <w:r w:rsidRPr="00154883">
        <w:rPr>
          <w:lang w:val="en-US"/>
        </w:rPr>
        <w:t>København</w:t>
      </w:r>
      <w:proofErr w:type="spellEnd"/>
      <w:r w:rsidRPr="00154883">
        <w:rPr>
          <w:lang w:val="en-US"/>
        </w:rPr>
        <w:t xml:space="preserve"> K </w:t>
      </w:r>
    </w:p>
    <w:p w:rsidR="005B4DA8" w:rsidRPr="005B4DA8" w:rsidRDefault="005B4DA8" w:rsidP="005B4DA8">
      <w:pPr>
        <w:spacing w:after="0" w:line="240" w:lineRule="auto"/>
        <w:rPr>
          <w:lang w:val="en-US"/>
        </w:rPr>
      </w:pPr>
      <w:proofErr w:type="spellStart"/>
      <w:r w:rsidRPr="005B4DA8">
        <w:rPr>
          <w:lang w:val="en-US"/>
        </w:rPr>
        <w:t>Telefon</w:t>
      </w:r>
      <w:proofErr w:type="spellEnd"/>
      <w:r w:rsidRPr="005B4DA8">
        <w:rPr>
          <w:lang w:val="en-US"/>
        </w:rPr>
        <w:t xml:space="preserve">: 33 92 52 00 </w:t>
      </w:r>
    </w:p>
    <w:p w:rsidR="005B4DA8" w:rsidRPr="005B4DA8" w:rsidRDefault="005B4DA8" w:rsidP="005B4DA8">
      <w:pPr>
        <w:rPr>
          <w:lang w:val="en-US"/>
        </w:rPr>
      </w:pPr>
    </w:p>
    <w:p w:rsidR="005B4DA8" w:rsidRPr="005B4DA8" w:rsidRDefault="005B4DA8" w:rsidP="005B4DA8">
      <w:pPr>
        <w:rPr>
          <w:u w:val="single"/>
          <w:lang w:val="en-US"/>
        </w:rPr>
      </w:pPr>
      <w:r>
        <w:rPr>
          <w:u w:val="single"/>
          <w:lang w:val="en-US"/>
        </w:rPr>
        <w:t>Contact</w:t>
      </w:r>
      <w:r w:rsidRPr="005B4DA8">
        <w:rPr>
          <w:u w:val="single"/>
          <w:lang w:val="en-US"/>
        </w:rPr>
        <w:t>:</w:t>
      </w:r>
    </w:p>
    <w:p w:rsidR="005B4DA8" w:rsidRPr="004563D7" w:rsidRDefault="005B4DA8" w:rsidP="005B4DA8">
      <w:pPr>
        <w:spacing w:after="0" w:line="240" w:lineRule="auto"/>
        <w:rPr>
          <w:color w:val="FF0000"/>
          <w:lang w:val="en-US"/>
        </w:rPr>
      </w:pPr>
      <w:r w:rsidRPr="004563D7">
        <w:rPr>
          <w:lang w:val="en-US"/>
        </w:rPr>
        <w:t>Sara Bjerre, Head of section</w:t>
      </w:r>
    </w:p>
    <w:p w:rsidR="005B4DA8" w:rsidRPr="005B4DA8" w:rsidRDefault="00946E30" w:rsidP="005B4DA8">
      <w:pPr>
        <w:spacing w:after="0" w:line="240" w:lineRule="auto"/>
        <w:rPr>
          <w:lang w:val="en-US"/>
        </w:rPr>
      </w:pPr>
      <w:r>
        <w:rPr>
          <w:lang w:val="en-US"/>
        </w:rPr>
        <w:t>E</w:t>
      </w:r>
      <w:r w:rsidR="005B4DA8">
        <w:rPr>
          <w:lang w:val="en-US"/>
        </w:rPr>
        <w:t>-mail</w:t>
      </w:r>
      <w:r w:rsidR="005B4DA8" w:rsidRPr="005B4DA8">
        <w:rPr>
          <w:lang w:val="en-US"/>
        </w:rPr>
        <w:t xml:space="preserve">: </w:t>
      </w:r>
      <w:hyperlink r:id="rId10" w:history="1">
        <w:r w:rsidR="005B4DA8" w:rsidRPr="005B4DA8">
          <w:rPr>
            <w:rStyle w:val="Hyperlink"/>
            <w:lang w:val="en-US"/>
          </w:rPr>
          <w:t>sarbj@digst.dk</w:t>
        </w:r>
      </w:hyperlink>
      <w:r w:rsidR="005B4DA8" w:rsidRPr="005B4DA8">
        <w:rPr>
          <w:lang w:val="en-US"/>
        </w:rPr>
        <w:t xml:space="preserve">  </w:t>
      </w:r>
    </w:p>
    <w:p w:rsidR="005B4DA8" w:rsidRPr="005B4DA8" w:rsidRDefault="005B4DA8" w:rsidP="005B4DA8">
      <w:pPr>
        <w:spacing w:after="0" w:line="240" w:lineRule="auto"/>
        <w:rPr>
          <w:lang w:val="en-US"/>
        </w:rPr>
      </w:pPr>
      <w:r>
        <w:rPr>
          <w:lang w:val="en-US"/>
        </w:rPr>
        <w:t>Phone</w:t>
      </w:r>
      <w:r w:rsidRPr="005B4DA8">
        <w:rPr>
          <w:lang w:val="en-US"/>
        </w:rPr>
        <w:t>: +45 3392 6023</w:t>
      </w:r>
    </w:p>
    <w:p w:rsidR="005B4DA8" w:rsidRPr="005B4DA8" w:rsidRDefault="005B4DA8" w:rsidP="005B4DA8">
      <w:pPr>
        <w:spacing w:after="0" w:line="240" w:lineRule="auto"/>
        <w:rPr>
          <w:lang w:val="en-US"/>
        </w:rPr>
      </w:pPr>
    </w:p>
    <w:p w:rsidR="005B4DA8" w:rsidRPr="000118AD" w:rsidRDefault="005B4DA8" w:rsidP="005B4DA8">
      <w:pPr>
        <w:spacing w:after="0" w:line="240" w:lineRule="auto"/>
        <w:rPr>
          <w:lang w:val="en-US"/>
        </w:rPr>
      </w:pPr>
      <w:r w:rsidRPr="000118AD">
        <w:rPr>
          <w:lang w:val="en-US"/>
        </w:rPr>
        <w:t>Anna Odgaard Ingram</w:t>
      </w:r>
    </w:p>
    <w:p w:rsidR="005B4DA8" w:rsidRPr="009B2A79" w:rsidRDefault="00946E30" w:rsidP="005B4DA8">
      <w:pPr>
        <w:spacing w:after="0" w:line="240" w:lineRule="auto"/>
        <w:rPr>
          <w:lang w:val="en-US"/>
        </w:rPr>
      </w:pPr>
      <w:r w:rsidRPr="009B2A79">
        <w:rPr>
          <w:lang w:val="en-US"/>
        </w:rPr>
        <w:t>E</w:t>
      </w:r>
      <w:r w:rsidR="005B4DA8" w:rsidRPr="009B2A79">
        <w:rPr>
          <w:lang w:val="en-US"/>
        </w:rPr>
        <w:t xml:space="preserve">-mail: arkitektur@digst.dk </w:t>
      </w:r>
    </w:p>
    <w:p w:rsidR="005B4DA8" w:rsidRPr="004563D7" w:rsidRDefault="005B4DA8" w:rsidP="005B4DA8">
      <w:pPr>
        <w:spacing w:after="0" w:line="240" w:lineRule="auto"/>
        <w:rPr>
          <w:lang w:val="en-US"/>
        </w:rPr>
      </w:pPr>
      <w:r w:rsidRPr="004563D7">
        <w:rPr>
          <w:lang w:val="en-US"/>
        </w:rPr>
        <w:t>Phone: +45 2540 9762</w:t>
      </w:r>
    </w:p>
    <w:p w:rsidR="005B4DA8" w:rsidRPr="004563D7" w:rsidRDefault="005B4DA8" w:rsidP="005B4DA8">
      <w:pPr>
        <w:rPr>
          <w:lang w:val="en-US"/>
        </w:rPr>
      </w:pPr>
    </w:p>
    <w:p w:rsidR="005B4DA8" w:rsidRPr="00C67D85" w:rsidRDefault="00C67D85" w:rsidP="005B4DA8">
      <w:pPr>
        <w:rPr>
          <w:lang w:val="en-US"/>
        </w:rPr>
      </w:pPr>
      <w:r w:rsidRPr="005B4DA8">
        <w:rPr>
          <w:lang w:val="en-US"/>
        </w:rPr>
        <w:t xml:space="preserve">The Danish </w:t>
      </w:r>
      <w:proofErr w:type="spellStart"/>
      <w:r w:rsidRPr="005B4DA8">
        <w:rPr>
          <w:lang w:val="en-US"/>
        </w:rPr>
        <w:t>Digitisation</w:t>
      </w:r>
      <w:proofErr w:type="spellEnd"/>
      <w:r w:rsidRPr="005B4DA8">
        <w:rPr>
          <w:lang w:val="en-US"/>
        </w:rPr>
        <w:t xml:space="preserve"> Agency </w:t>
      </w:r>
      <w:r w:rsidR="005B4DA8" w:rsidRPr="00C67D85">
        <w:rPr>
          <w:lang w:val="en-US"/>
        </w:rPr>
        <w:t xml:space="preserve">have announced present task at </w:t>
      </w:r>
      <w:hyperlink r:id="rId11" w:history="1">
        <w:r w:rsidR="005B4DA8" w:rsidRPr="00C67D85">
          <w:rPr>
            <w:rStyle w:val="Hyperlink"/>
            <w:lang w:val="en-US"/>
          </w:rPr>
          <w:t>www.udbud.dk</w:t>
        </w:r>
      </w:hyperlink>
      <w:r w:rsidR="005B4DA8" w:rsidRPr="00C67D85">
        <w:rPr>
          <w:lang w:val="en-US"/>
        </w:rPr>
        <w:t xml:space="preserve"> </w:t>
      </w:r>
      <w:r w:rsidR="000118AD">
        <w:rPr>
          <w:lang w:val="en-US"/>
        </w:rPr>
        <w:t>and</w:t>
      </w:r>
      <w:r w:rsidR="005B4DA8" w:rsidRPr="00C67D85">
        <w:rPr>
          <w:lang w:val="en-US"/>
        </w:rPr>
        <w:t xml:space="preserve"> </w:t>
      </w:r>
      <w:hyperlink r:id="rId12" w:history="1">
        <w:r w:rsidR="005B4DA8" w:rsidRPr="00C67D85">
          <w:rPr>
            <w:rStyle w:val="Hyperlink"/>
            <w:lang w:val="en-US"/>
          </w:rPr>
          <w:t>www.digst.dk/udbud</w:t>
        </w:r>
      </w:hyperlink>
      <w:r w:rsidR="005B4DA8" w:rsidRPr="00C67D85">
        <w:rPr>
          <w:lang w:val="en-US"/>
        </w:rPr>
        <w:t xml:space="preserve"> </w:t>
      </w:r>
      <w:r w:rsidR="007E3C87">
        <w:rPr>
          <w:lang w:val="en-US"/>
        </w:rPr>
        <w:t>in accordance with Udbudsloven section 4.</w:t>
      </w:r>
      <w:r w:rsidR="005B4DA8" w:rsidRPr="00C67D85">
        <w:rPr>
          <w:lang w:val="en-US"/>
        </w:rPr>
        <w:t xml:space="preserve"> </w:t>
      </w:r>
    </w:p>
    <w:p w:rsidR="005B4DA8" w:rsidRPr="005B4DA8" w:rsidRDefault="005B4DA8" w:rsidP="005B4DA8">
      <w:pPr>
        <w:pStyle w:val="Overskrift2"/>
        <w:rPr>
          <w:lang w:val="en-US"/>
        </w:rPr>
      </w:pPr>
      <w:r w:rsidRPr="005B4DA8">
        <w:rPr>
          <w:lang w:val="en-US"/>
        </w:rPr>
        <w:t xml:space="preserve">2. </w:t>
      </w:r>
      <w:r>
        <w:rPr>
          <w:lang w:val="en-US"/>
        </w:rPr>
        <w:t>Invitation to tender</w:t>
      </w:r>
    </w:p>
    <w:p w:rsidR="005B4DA8" w:rsidRPr="005B4DA8" w:rsidRDefault="005B4DA8" w:rsidP="005B4DA8">
      <w:pPr>
        <w:rPr>
          <w:lang w:val="en-US"/>
        </w:rPr>
      </w:pPr>
      <w:bookmarkStart w:id="0" w:name="_GoBack"/>
      <w:r w:rsidRPr="005B4DA8">
        <w:rPr>
          <w:lang w:val="en-US"/>
        </w:rPr>
        <w:t xml:space="preserve">The Danish </w:t>
      </w:r>
      <w:proofErr w:type="spellStart"/>
      <w:r w:rsidRPr="005B4DA8">
        <w:rPr>
          <w:lang w:val="en-US"/>
        </w:rPr>
        <w:t>Digitisation</w:t>
      </w:r>
      <w:proofErr w:type="spellEnd"/>
      <w:r w:rsidRPr="005B4DA8">
        <w:rPr>
          <w:lang w:val="en-US"/>
        </w:rPr>
        <w:t xml:space="preserve"> Agency would like to invite experienced </w:t>
      </w:r>
      <w:proofErr w:type="spellStart"/>
      <w:r w:rsidRPr="005B4DA8">
        <w:rPr>
          <w:lang w:val="en-US"/>
        </w:rPr>
        <w:t>Sparx</w:t>
      </w:r>
      <w:proofErr w:type="spellEnd"/>
      <w:r w:rsidRPr="005B4DA8">
        <w:rPr>
          <w:lang w:val="en-US"/>
        </w:rPr>
        <w:t xml:space="preserve"> EA consultants to make a proposal for the following assignment, which concerns further development of a </w:t>
      </w:r>
      <w:proofErr w:type="spellStart"/>
      <w:r w:rsidRPr="005B4DA8">
        <w:rPr>
          <w:lang w:val="en-US"/>
        </w:rPr>
        <w:t>Sparx</w:t>
      </w:r>
      <w:proofErr w:type="spellEnd"/>
      <w:r w:rsidRPr="005B4DA8">
        <w:rPr>
          <w:lang w:val="en-US"/>
        </w:rPr>
        <w:t xml:space="preserve"> EA MDG technology to support a  conceptual and logical (data) modelling with an underlying </w:t>
      </w:r>
      <w:proofErr w:type="spellStart"/>
      <w:r w:rsidRPr="005B4DA8">
        <w:rPr>
          <w:lang w:val="en-US"/>
        </w:rPr>
        <w:t>metamodel</w:t>
      </w:r>
      <w:proofErr w:type="spellEnd"/>
      <w:r w:rsidRPr="005B4DA8">
        <w:rPr>
          <w:lang w:val="en-US"/>
        </w:rPr>
        <w:t xml:space="preserve"> in RDF, see furt</w:t>
      </w:r>
      <w:r w:rsidR="00C67D85">
        <w:rPr>
          <w:lang w:val="en-US"/>
        </w:rPr>
        <w:t xml:space="preserve">her specification in appendix 1 - </w:t>
      </w:r>
      <w:r w:rsidR="00970EE0">
        <w:rPr>
          <w:lang w:val="en-US"/>
        </w:rPr>
        <w:t>Costumers description</w:t>
      </w:r>
      <w:r w:rsidR="00395A31">
        <w:rPr>
          <w:lang w:val="en-US"/>
        </w:rPr>
        <w:t xml:space="preserve"> of </w:t>
      </w:r>
      <w:r w:rsidR="00EE142A">
        <w:rPr>
          <w:lang w:val="en-US"/>
        </w:rPr>
        <w:t>task</w:t>
      </w:r>
      <w:r w:rsidR="00C67D85">
        <w:rPr>
          <w:lang w:val="en-US"/>
        </w:rPr>
        <w:t>.</w:t>
      </w:r>
    </w:p>
    <w:bookmarkEnd w:id="0"/>
    <w:p w:rsidR="005B4DA8" w:rsidRPr="005B4DA8" w:rsidRDefault="005B4DA8" w:rsidP="005B4DA8">
      <w:pPr>
        <w:pStyle w:val="Overskrift2"/>
        <w:rPr>
          <w:lang w:val="en-US"/>
        </w:rPr>
      </w:pPr>
      <w:r w:rsidRPr="00395A31">
        <w:rPr>
          <w:lang w:val="en-US"/>
        </w:rPr>
        <w:t xml:space="preserve">3.  </w:t>
      </w:r>
      <w:r w:rsidR="00C67D85" w:rsidRPr="00395A31">
        <w:rPr>
          <w:lang w:val="en-US"/>
        </w:rPr>
        <w:t>Appendi</w:t>
      </w:r>
      <w:r w:rsidR="00165A4C" w:rsidRPr="00395A31">
        <w:rPr>
          <w:lang w:val="en-US"/>
        </w:rPr>
        <w:t>ces</w:t>
      </w:r>
      <w:r w:rsidR="00C67D85">
        <w:rPr>
          <w:lang w:val="en-US"/>
        </w:rPr>
        <w:t xml:space="preserve"> for announcement for tender</w:t>
      </w:r>
    </w:p>
    <w:p w:rsidR="00C67D85" w:rsidRDefault="00C67D85" w:rsidP="005B4DA8">
      <w:pPr>
        <w:rPr>
          <w:lang w:val="en-US"/>
        </w:rPr>
      </w:pPr>
      <w:r>
        <w:rPr>
          <w:lang w:val="en-US"/>
        </w:rPr>
        <w:t xml:space="preserve">The material consists of </w:t>
      </w:r>
      <w:r w:rsidR="00E061F4">
        <w:rPr>
          <w:lang w:val="en-US"/>
        </w:rPr>
        <w:t>the present purchase conditions, a contract and;</w:t>
      </w:r>
    </w:p>
    <w:p w:rsidR="005B4DA8" w:rsidRPr="00E061F4" w:rsidRDefault="00C67D85" w:rsidP="005B4DA8">
      <w:pPr>
        <w:spacing w:after="0" w:line="240" w:lineRule="auto"/>
        <w:rPr>
          <w:lang w:val="en-US"/>
        </w:rPr>
      </w:pPr>
      <w:r w:rsidRPr="00E061F4">
        <w:rPr>
          <w:lang w:val="en-US"/>
        </w:rPr>
        <w:t>Appendix</w:t>
      </w:r>
      <w:r w:rsidR="005B4DA8" w:rsidRPr="00E061F4">
        <w:rPr>
          <w:lang w:val="en-US"/>
        </w:rPr>
        <w:t xml:space="preserve"> 1: </w:t>
      </w:r>
      <w:r w:rsidR="00E061F4" w:rsidRPr="00E061F4">
        <w:rPr>
          <w:lang w:val="en-US"/>
        </w:rPr>
        <w:t>Customers description</w:t>
      </w:r>
      <w:r w:rsidR="00395A31">
        <w:rPr>
          <w:lang w:val="en-US"/>
        </w:rPr>
        <w:t xml:space="preserve"> of </w:t>
      </w:r>
      <w:r w:rsidR="00EE142A">
        <w:rPr>
          <w:lang w:val="en-US"/>
        </w:rPr>
        <w:t>task</w:t>
      </w:r>
      <w:r w:rsidR="00EE142A" w:rsidRPr="00E061F4">
        <w:rPr>
          <w:lang w:val="en-US"/>
        </w:rPr>
        <w:t xml:space="preserve"> </w:t>
      </w:r>
    </w:p>
    <w:p w:rsidR="005B4DA8" w:rsidRPr="00E061F4" w:rsidRDefault="00C67D85" w:rsidP="005B4DA8">
      <w:pPr>
        <w:spacing w:after="0" w:line="240" w:lineRule="auto"/>
        <w:rPr>
          <w:lang w:val="en-US"/>
        </w:rPr>
      </w:pPr>
      <w:r w:rsidRPr="00E061F4">
        <w:rPr>
          <w:lang w:val="en-US"/>
        </w:rPr>
        <w:t>Appendix</w:t>
      </w:r>
      <w:r w:rsidR="005B4DA8" w:rsidRPr="00E061F4">
        <w:rPr>
          <w:lang w:val="en-US"/>
        </w:rPr>
        <w:t xml:space="preserve"> 2: </w:t>
      </w:r>
      <w:r w:rsidR="0039619A">
        <w:rPr>
          <w:lang w:val="en-US"/>
        </w:rPr>
        <w:t>Bidders</w:t>
      </w:r>
      <w:r w:rsidR="0039619A" w:rsidRPr="00E061F4">
        <w:rPr>
          <w:lang w:val="en-US"/>
        </w:rPr>
        <w:t xml:space="preserve"> </w:t>
      </w:r>
      <w:r w:rsidR="00E061F4" w:rsidRPr="00E061F4">
        <w:rPr>
          <w:lang w:val="en-US"/>
        </w:rPr>
        <w:t>description</w:t>
      </w:r>
      <w:r w:rsidR="00395A31">
        <w:rPr>
          <w:lang w:val="en-US"/>
        </w:rPr>
        <w:t xml:space="preserve"> of </w:t>
      </w:r>
      <w:r w:rsidR="00EE142A">
        <w:rPr>
          <w:lang w:val="en-US"/>
        </w:rPr>
        <w:t>solution</w:t>
      </w:r>
      <w:r w:rsidR="00EE142A" w:rsidRPr="00E061F4">
        <w:rPr>
          <w:lang w:val="en-US"/>
        </w:rPr>
        <w:t xml:space="preserve"> </w:t>
      </w:r>
      <w:r w:rsidR="00E061F4" w:rsidRPr="00E061F4">
        <w:rPr>
          <w:lang w:val="en-US"/>
        </w:rPr>
        <w:t>(</w:t>
      </w:r>
      <w:r w:rsidR="00E061F4">
        <w:rPr>
          <w:lang w:val="en-US"/>
        </w:rPr>
        <w:t>template</w:t>
      </w:r>
      <w:r w:rsidR="00E061F4" w:rsidRPr="00E061F4">
        <w:rPr>
          <w:lang w:val="en-US"/>
        </w:rPr>
        <w:t>)</w:t>
      </w:r>
      <w:r w:rsidR="005B4DA8" w:rsidRPr="00E061F4">
        <w:rPr>
          <w:lang w:val="en-US"/>
        </w:rPr>
        <w:t xml:space="preserve"> </w:t>
      </w:r>
    </w:p>
    <w:p w:rsidR="005B4DA8" w:rsidRPr="00E061F4" w:rsidRDefault="00C67D85" w:rsidP="005B4DA8">
      <w:pPr>
        <w:spacing w:after="0" w:line="240" w:lineRule="auto"/>
        <w:rPr>
          <w:lang w:val="en-US"/>
        </w:rPr>
      </w:pPr>
      <w:r w:rsidRPr="00E061F4">
        <w:rPr>
          <w:lang w:val="en-US"/>
        </w:rPr>
        <w:t>Appendix</w:t>
      </w:r>
      <w:r w:rsidR="005B4DA8" w:rsidRPr="00E061F4">
        <w:rPr>
          <w:lang w:val="en-US"/>
        </w:rPr>
        <w:t xml:space="preserve"> 3: </w:t>
      </w:r>
      <w:r w:rsidR="00E061F4">
        <w:rPr>
          <w:lang w:val="en-US"/>
        </w:rPr>
        <w:t>Time and activity agenda</w:t>
      </w:r>
      <w:r w:rsidR="005B4DA8" w:rsidRPr="00E061F4">
        <w:rPr>
          <w:lang w:val="en-US"/>
        </w:rPr>
        <w:t xml:space="preserve"> </w:t>
      </w:r>
    </w:p>
    <w:p w:rsidR="005B4DA8" w:rsidRPr="00E061F4" w:rsidRDefault="00C67D85" w:rsidP="005B4DA8">
      <w:pPr>
        <w:spacing w:after="0" w:line="240" w:lineRule="auto"/>
        <w:rPr>
          <w:lang w:val="en-US"/>
        </w:rPr>
      </w:pPr>
      <w:r w:rsidRPr="00E061F4">
        <w:rPr>
          <w:lang w:val="en-US"/>
        </w:rPr>
        <w:t>Appendix</w:t>
      </w:r>
      <w:r w:rsidR="005B4DA8" w:rsidRPr="00E061F4">
        <w:rPr>
          <w:lang w:val="en-US"/>
        </w:rPr>
        <w:t xml:space="preserve"> 4: </w:t>
      </w:r>
      <w:r w:rsidR="00E061F4">
        <w:rPr>
          <w:lang w:val="en-US"/>
        </w:rPr>
        <w:t>Remuneration</w:t>
      </w:r>
      <w:r w:rsidR="005B4DA8" w:rsidRPr="00E061F4">
        <w:rPr>
          <w:lang w:val="en-US"/>
        </w:rPr>
        <w:t xml:space="preserve"> </w:t>
      </w:r>
      <w:r w:rsidR="00E061F4">
        <w:rPr>
          <w:lang w:val="en-US"/>
        </w:rPr>
        <w:t>(template</w:t>
      </w:r>
      <w:r w:rsidR="005B4DA8" w:rsidRPr="00E061F4">
        <w:rPr>
          <w:lang w:val="en-US"/>
        </w:rPr>
        <w:t>)</w:t>
      </w:r>
    </w:p>
    <w:p w:rsidR="000118AD" w:rsidRDefault="000118AD" w:rsidP="005B4DA8">
      <w:pPr>
        <w:tabs>
          <w:tab w:val="center" w:pos="4819"/>
        </w:tabs>
        <w:spacing w:after="0" w:line="240" w:lineRule="auto"/>
        <w:rPr>
          <w:lang w:val="en-US"/>
        </w:rPr>
      </w:pPr>
    </w:p>
    <w:p w:rsidR="00E061F4" w:rsidRPr="00E061F4" w:rsidRDefault="00E061F4" w:rsidP="005B4DA8">
      <w:pPr>
        <w:tabs>
          <w:tab w:val="center" w:pos="4819"/>
        </w:tabs>
        <w:spacing w:after="0" w:line="240" w:lineRule="auto"/>
        <w:rPr>
          <w:lang w:val="en-US"/>
        </w:rPr>
      </w:pPr>
      <w:r>
        <w:rPr>
          <w:lang w:val="en-US"/>
        </w:rPr>
        <w:t xml:space="preserve">Form for issuing a </w:t>
      </w:r>
      <w:r w:rsidR="00A90C1F">
        <w:rPr>
          <w:lang w:val="en-US"/>
        </w:rPr>
        <w:t xml:space="preserve">solemn </w:t>
      </w:r>
      <w:r>
        <w:rPr>
          <w:lang w:val="en-US"/>
        </w:rPr>
        <w:t>decl</w:t>
      </w:r>
      <w:r w:rsidR="007D41C4">
        <w:rPr>
          <w:lang w:val="en-US"/>
        </w:rPr>
        <w:t xml:space="preserve">aration of </w:t>
      </w:r>
      <w:r>
        <w:rPr>
          <w:lang w:val="en-US"/>
        </w:rPr>
        <w:t xml:space="preserve">debt to the public </w:t>
      </w:r>
      <w:r w:rsidRPr="00E061F4">
        <w:rPr>
          <w:lang w:val="en-US"/>
        </w:rPr>
        <w:t>(template)</w:t>
      </w:r>
    </w:p>
    <w:p w:rsidR="005B4DA8" w:rsidRPr="005B4DA8" w:rsidRDefault="005B4DA8" w:rsidP="005B4DA8">
      <w:pPr>
        <w:pStyle w:val="Overskrift2"/>
        <w:rPr>
          <w:lang w:val="en-US"/>
        </w:rPr>
      </w:pPr>
      <w:r w:rsidRPr="005B4DA8">
        <w:rPr>
          <w:lang w:val="en-US"/>
        </w:rPr>
        <w:t xml:space="preserve">4. </w:t>
      </w:r>
      <w:r w:rsidR="00E061F4">
        <w:rPr>
          <w:lang w:val="en-US"/>
        </w:rPr>
        <w:t>Suitability criteria</w:t>
      </w:r>
    </w:p>
    <w:p w:rsidR="005B4DA8" w:rsidRPr="007D41C4" w:rsidRDefault="005B4DA8" w:rsidP="005B4DA8">
      <w:pPr>
        <w:pStyle w:val="Overskrift3"/>
        <w:rPr>
          <w:lang w:val="en-US"/>
        </w:rPr>
      </w:pPr>
      <w:r w:rsidRPr="007D41C4">
        <w:rPr>
          <w:lang w:val="en-US"/>
        </w:rPr>
        <w:t xml:space="preserve">4.1 </w:t>
      </w:r>
      <w:r w:rsidR="00E061F4" w:rsidRPr="007D41C4">
        <w:rPr>
          <w:lang w:val="en-US"/>
        </w:rPr>
        <w:t>Sworn statement</w:t>
      </w:r>
      <w:r w:rsidRPr="007D41C4">
        <w:rPr>
          <w:lang w:val="en-US"/>
        </w:rPr>
        <w:t xml:space="preserve"> </w:t>
      </w:r>
    </w:p>
    <w:p w:rsidR="005B4DA8" w:rsidRPr="007D41C4" w:rsidRDefault="00E061F4" w:rsidP="005B4DA8">
      <w:pPr>
        <w:rPr>
          <w:color w:val="FF0000"/>
          <w:lang w:val="en-US"/>
        </w:rPr>
      </w:pPr>
      <w:proofErr w:type="gramStart"/>
      <w:r w:rsidRPr="007D41C4">
        <w:rPr>
          <w:lang w:val="en-US"/>
        </w:rPr>
        <w:t xml:space="preserve">The Danish </w:t>
      </w:r>
      <w:proofErr w:type="spellStart"/>
      <w:r w:rsidRPr="007D41C4">
        <w:rPr>
          <w:lang w:val="en-US"/>
        </w:rPr>
        <w:t>Digitisation</w:t>
      </w:r>
      <w:proofErr w:type="spellEnd"/>
      <w:r w:rsidRPr="007D41C4">
        <w:rPr>
          <w:lang w:val="en-US"/>
        </w:rPr>
        <w:t xml:space="preserve"> Agency </w:t>
      </w:r>
      <w:r w:rsidR="007D41C4" w:rsidRPr="007D41C4">
        <w:rPr>
          <w:lang w:val="en-US"/>
        </w:rPr>
        <w:t>wish</w:t>
      </w:r>
      <w:r w:rsidRPr="007D41C4">
        <w:rPr>
          <w:lang w:val="en-US"/>
        </w:rPr>
        <w:t xml:space="preserve"> to receive proposals from bidders without unpaid debt to the public</w:t>
      </w:r>
      <w:r w:rsidR="00A90C1F">
        <w:rPr>
          <w:lang w:val="en-US"/>
        </w:rPr>
        <w:t xml:space="preserve"> authorities in Denmark</w:t>
      </w:r>
      <w:r w:rsidRPr="007D41C4">
        <w:rPr>
          <w:lang w:val="en-US"/>
        </w:rPr>
        <w:t>.</w:t>
      </w:r>
      <w:proofErr w:type="gramEnd"/>
      <w:r w:rsidR="007D41C4">
        <w:rPr>
          <w:lang w:val="en-US"/>
        </w:rPr>
        <w:t xml:space="preserve"> </w:t>
      </w:r>
      <w:r w:rsidRPr="007D41C4">
        <w:rPr>
          <w:lang w:val="en-US"/>
        </w:rPr>
        <w:t xml:space="preserve">The bidder is therefore </w:t>
      </w:r>
      <w:r w:rsidR="007D41C4" w:rsidRPr="007D41C4">
        <w:rPr>
          <w:lang w:val="en-US"/>
        </w:rPr>
        <w:t>invited</w:t>
      </w:r>
      <w:r w:rsidRPr="007D41C4">
        <w:rPr>
          <w:lang w:val="en-US"/>
        </w:rPr>
        <w:t xml:space="preserve"> to sign and attach a </w:t>
      </w:r>
      <w:r w:rsidR="00A90C1F">
        <w:rPr>
          <w:lang w:val="en-US"/>
        </w:rPr>
        <w:t>solemn declaration</w:t>
      </w:r>
      <w:r w:rsidRPr="007D41C4">
        <w:rPr>
          <w:lang w:val="en-US"/>
        </w:rPr>
        <w:t xml:space="preserve"> </w:t>
      </w:r>
      <w:r w:rsidR="007D41C4" w:rsidRPr="007D41C4">
        <w:rPr>
          <w:lang w:val="en-US"/>
        </w:rPr>
        <w:t>as to whether the bidder has unpaid debts to the public</w:t>
      </w:r>
      <w:r w:rsidR="00A90C1F">
        <w:rPr>
          <w:lang w:val="en-US"/>
        </w:rPr>
        <w:t xml:space="preserve"> authorities in Denmark</w:t>
      </w:r>
      <w:r w:rsidR="007D41C4" w:rsidRPr="007D41C4">
        <w:rPr>
          <w:lang w:val="en-US"/>
        </w:rPr>
        <w:t xml:space="preserve"> at the time of submission of proposal cf. attached </w:t>
      </w:r>
      <w:r w:rsidR="00A90C1F">
        <w:rPr>
          <w:lang w:val="en-US"/>
        </w:rPr>
        <w:t xml:space="preserve">solemn declaration </w:t>
      </w:r>
      <w:r w:rsidR="007D41C4" w:rsidRPr="007D41C4">
        <w:rPr>
          <w:lang w:val="en-US"/>
        </w:rPr>
        <w:t>form</w:t>
      </w:r>
      <w:r w:rsidR="00970EE0">
        <w:rPr>
          <w:lang w:val="en-US"/>
        </w:rPr>
        <w:t>.</w:t>
      </w:r>
      <w:r w:rsidR="007D41C4" w:rsidRPr="007D41C4">
        <w:rPr>
          <w:lang w:val="en-US"/>
        </w:rPr>
        <w:t xml:space="preserve"> </w:t>
      </w:r>
    </w:p>
    <w:p w:rsidR="005B4DA8" w:rsidRPr="004563D7" w:rsidRDefault="005B4DA8" w:rsidP="005B4DA8">
      <w:pPr>
        <w:pStyle w:val="Overskrift3"/>
        <w:rPr>
          <w:lang w:val="en-US"/>
        </w:rPr>
      </w:pPr>
      <w:r w:rsidRPr="004563D7">
        <w:rPr>
          <w:lang w:val="en-US"/>
        </w:rPr>
        <w:t xml:space="preserve">4.2 </w:t>
      </w:r>
      <w:r w:rsidR="007D41C4" w:rsidRPr="004563D7">
        <w:rPr>
          <w:lang w:val="en-US"/>
        </w:rPr>
        <w:t>Award criteria</w:t>
      </w:r>
      <w:r w:rsidRPr="004563D7">
        <w:rPr>
          <w:lang w:val="en-US"/>
        </w:rPr>
        <w:t xml:space="preserve"> </w:t>
      </w:r>
    </w:p>
    <w:p w:rsidR="005B4DA8" w:rsidRPr="007D41C4" w:rsidRDefault="007D41C4" w:rsidP="005B4DA8">
      <w:pPr>
        <w:spacing w:after="0" w:line="240" w:lineRule="auto"/>
        <w:rPr>
          <w:lang w:val="en-US"/>
        </w:rPr>
      </w:pPr>
      <w:r w:rsidRPr="007D41C4">
        <w:rPr>
          <w:lang w:val="en-US"/>
        </w:rPr>
        <w:t xml:space="preserve">The Danish </w:t>
      </w:r>
      <w:proofErr w:type="spellStart"/>
      <w:r w:rsidRPr="007D41C4">
        <w:rPr>
          <w:lang w:val="en-US"/>
        </w:rPr>
        <w:t>Digitisation</w:t>
      </w:r>
      <w:proofErr w:type="spellEnd"/>
      <w:r w:rsidRPr="007D41C4">
        <w:rPr>
          <w:lang w:val="en-US"/>
        </w:rPr>
        <w:t xml:space="preserve"> Agency wish to a</w:t>
      </w:r>
      <w:r>
        <w:rPr>
          <w:lang w:val="en-US"/>
        </w:rPr>
        <w:t xml:space="preserve">ward the contract to </w:t>
      </w:r>
      <w:r w:rsidR="002E3EF8">
        <w:rPr>
          <w:lang w:val="en-US"/>
        </w:rPr>
        <w:t>the bidder who has submitted a proposal</w:t>
      </w:r>
      <w:r>
        <w:rPr>
          <w:lang w:val="en-US"/>
        </w:rPr>
        <w:t xml:space="preserve"> </w:t>
      </w:r>
      <w:r w:rsidR="0039619A">
        <w:rPr>
          <w:lang w:val="en-US"/>
        </w:rPr>
        <w:t>that present</w:t>
      </w:r>
      <w:r>
        <w:rPr>
          <w:lang w:val="en-US"/>
        </w:rPr>
        <w:t>:</w:t>
      </w:r>
    </w:p>
    <w:p w:rsidR="005B4DA8" w:rsidRPr="007D41C4" w:rsidRDefault="005B4DA8" w:rsidP="005B4DA8">
      <w:pPr>
        <w:spacing w:after="0" w:line="240" w:lineRule="auto"/>
        <w:rPr>
          <w:lang w:val="en-US"/>
        </w:rPr>
      </w:pPr>
    </w:p>
    <w:p w:rsidR="005B4DA8" w:rsidRDefault="007D41C4" w:rsidP="005B4DA8">
      <w:pPr>
        <w:pStyle w:val="Listeafsnit"/>
        <w:numPr>
          <w:ilvl w:val="0"/>
          <w:numId w:val="1"/>
        </w:numPr>
        <w:rPr>
          <w:lang w:val="en-US"/>
        </w:rPr>
      </w:pPr>
      <w:r>
        <w:rPr>
          <w:lang w:val="en-US"/>
        </w:rPr>
        <w:t xml:space="preserve">Competencies and practical experiences </w:t>
      </w:r>
      <w:r w:rsidR="005B4DA8" w:rsidRPr="005B4DA8">
        <w:rPr>
          <w:lang w:val="en-US"/>
        </w:rPr>
        <w:t>(</w:t>
      </w:r>
      <w:r w:rsidR="00A90C1F">
        <w:rPr>
          <w:lang w:val="en-US"/>
        </w:rPr>
        <w:t>4</w:t>
      </w:r>
      <w:r w:rsidR="00A90C1F" w:rsidRPr="005B4DA8">
        <w:rPr>
          <w:lang w:val="en-US"/>
        </w:rPr>
        <w:t xml:space="preserve">0 </w:t>
      </w:r>
      <w:r w:rsidR="005B4DA8" w:rsidRPr="005B4DA8">
        <w:rPr>
          <w:lang w:val="en-US"/>
        </w:rPr>
        <w:t>%),</w:t>
      </w:r>
      <w:r>
        <w:rPr>
          <w:lang w:val="en-US"/>
        </w:rPr>
        <w:t xml:space="preserve"> </w:t>
      </w:r>
      <w:r w:rsidR="0039619A">
        <w:rPr>
          <w:lang w:val="en-US"/>
        </w:rPr>
        <w:t xml:space="preserve">as it will be considered </w:t>
      </w:r>
      <w:r w:rsidR="00354B30">
        <w:rPr>
          <w:lang w:val="en-US"/>
        </w:rPr>
        <w:t>favorable</w:t>
      </w:r>
      <w:r>
        <w:rPr>
          <w:lang w:val="en-US"/>
        </w:rPr>
        <w:t xml:space="preserve"> if the </w:t>
      </w:r>
      <w:r w:rsidR="002E3EF8">
        <w:rPr>
          <w:lang w:val="en-US"/>
        </w:rPr>
        <w:t>competencies</w:t>
      </w:r>
      <w:r>
        <w:rPr>
          <w:lang w:val="en-US"/>
        </w:rPr>
        <w:t xml:space="preserve"> and practical experiences of the employee(s) </w:t>
      </w:r>
      <w:r w:rsidR="0039619A">
        <w:rPr>
          <w:lang w:val="en-US"/>
        </w:rPr>
        <w:t xml:space="preserve">in question possess high-level </w:t>
      </w:r>
      <w:r w:rsidR="00354B30">
        <w:rPr>
          <w:lang w:val="en-US"/>
        </w:rPr>
        <w:t>competencies</w:t>
      </w:r>
      <w:r>
        <w:rPr>
          <w:lang w:val="en-US"/>
        </w:rPr>
        <w:t xml:space="preserve"> in relation to the required</w:t>
      </w:r>
      <w:r w:rsidR="0039619A">
        <w:rPr>
          <w:lang w:val="en-US"/>
        </w:rPr>
        <w:t xml:space="preserve"> competencies of the assignment.</w:t>
      </w:r>
      <w:r>
        <w:rPr>
          <w:lang w:val="en-US"/>
        </w:rPr>
        <w:t xml:space="preserve"> cf. appendix </w:t>
      </w:r>
      <w:r w:rsidR="009B2A79">
        <w:rPr>
          <w:lang w:val="en-US"/>
        </w:rPr>
        <w:t>1</w:t>
      </w:r>
      <w:r w:rsidR="00C50718">
        <w:rPr>
          <w:lang w:val="en-US"/>
        </w:rPr>
        <w:t xml:space="preserve"> </w:t>
      </w:r>
      <w:r w:rsidR="003F48CD">
        <w:rPr>
          <w:lang w:val="en-US"/>
        </w:rPr>
        <w:t>–</w:t>
      </w:r>
      <w:r w:rsidR="00C50718">
        <w:rPr>
          <w:lang w:val="en-US"/>
        </w:rPr>
        <w:t xml:space="preserve"> </w:t>
      </w:r>
      <w:r w:rsidR="003F48CD">
        <w:rPr>
          <w:lang w:val="en-US"/>
        </w:rPr>
        <w:t>costumer description of task</w:t>
      </w:r>
      <w:r w:rsidR="00C50718">
        <w:rPr>
          <w:lang w:val="en-US"/>
        </w:rPr>
        <w:t>.</w:t>
      </w:r>
      <w:r>
        <w:rPr>
          <w:lang w:val="en-US"/>
        </w:rPr>
        <w:t xml:space="preserve"> </w:t>
      </w:r>
      <w:r w:rsidR="005B4DA8" w:rsidRPr="005B4DA8">
        <w:rPr>
          <w:lang w:val="en-US"/>
        </w:rPr>
        <w:t xml:space="preserve"> </w:t>
      </w:r>
    </w:p>
    <w:p w:rsidR="00FD5015" w:rsidRPr="005B4DA8" w:rsidRDefault="00FD5015" w:rsidP="009B2A79">
      <w:pPr>
        <w:pStyle w:val="Opstilling-punkttegn"/>
        <w:rPr>
          <w:lang w:val="en-US"/>
        </w:rPr>
      </w:pPr>
      <w:r w:rsidRPr="00FD5015">
        <w:rPr>
          <w:lang w:val="en-US"/>
        </w:rPr>
        <w:t>High q</w:t>
      </w:r>
      <w:r w:rsidR="00A90C1F" w:rsidRPr="00FD5015">
        <w:rPr>
          <w:lang w:val="en-US"/>
        </w:rPr>
        <w:t>uality of the</w:t>
      </w:r>
      <w:r w:rsidRPr="00FD5015">
        <w:rPr>
          <w:lang w:val="en-US"/>
        </w:rPr>
        <w:t xml:space="preserve"> proposed </w:t>
      </w:r>
      <w:r w:rsidR="00395A31" w:rsidRPr="00FD5015">
        <w:rPr>
          <w:lang w:val="en-US"/>
        </w:rPr>
        <w:t xml:space="preserve">description </w:t>
      </w:r>
      <w:r w:rsidR="00395A31">
        <w:rPr>
          <w:lang w:val="en-US"/>
        </w:rPr>
        <w:t xml:space="preserve">of </w:t>
      </w:r>
      <w:r w:rsidR="00EE142A">
        <w:rPr>
          <w:lang w:val="en-US"/>
        </w:rPr>
        <w:t>solution</w:t>
      </w:r>
      <w:r w:rsidRPr="00FD5015">
        <w:rPr>
          <w:lang w:val="en-US"/>
        </w:rPr>
        <w:t xml:space="preserve"> (40%</w:t>
      </w:r>
      <w:r>
        <w:rPr>
          <w:lang w:val="en-US"/>
        </w:rPr>
        <w:t>)</w:t>
      </w:r>
      <w:r w:rsidR="00C50718">
        <w:rPr>
          <w:lang w:val="en-US"/>
        </w:rPr>
        <w:t>.</w:t>
      </w:r>
    </w:p>
    <w:p w:rsidR="00970EE0" w:rsidRPr="00970EE0" w:rsidRDefault="002E3EF8" w:rsidP="00970EE0">
      <w:pPr>
        <w:pStyle w:val="Listeafsnit"/>
        <w:numPr>
          <w:ilvl w:val="0"/>
          <w:numId w:val="1"/>
        </w:numPr>
        <w:rPr>
          <w:lang w:val="en-US"/>
        </w:rPr>
      </w:pPr>
      <w:r w:rsidRPr="00FD5015">
        <w:rPr>
          <w:lang w:val="en-US"/>
        </w:rPr>
        <w:t>The offered hourly rate</w:t>
      </w:r>
      <w:r w:rsidR="005B4DA8" w:rsidRPr="00FD5015">
        <w:rPr>
          <w:lang w:val="en-US"/>
        </w:rPr>
        <w:t xml:space="preserve"> (20 </w:t>
      </w:r>
      <w:r w:rsidRPr="00FD5015">
        <w:rPr>
          <w:lang w:val="en-US"/>
        </w:rPr>
        <w:t>%), ct. appendix 4.</w:t>
      </w:r>
    </w:p>
    <w:p w:rsidR="00FD5015" w:rsidRDefault="00970EE0" w:rsidP="009B2A79">
      <w:pPr>
        <w:rPr>
          <w:lang w:val="en-US"/>
        </w:rPr>
      </w:pPr>
      <w:r>
        <w:rPr>
          <w:lang w:val="en-US"/>
        </w:rPr>
        <w:t xml:space="preserve">The bids will be evaluated after a linear point-model where the quality criteria will be evaluated on a scale from 0 to 8 points. 0 is given for the conditional </w:t>
      </w:r>
      <w:r w:rsidR="00B40A8C">
        <w:rPr>
          <w:lang w:val="en-US"/>
        </w:rPr>
        <w:t>bid, which moreover does</w:t>
      </w:r>
      <w:r>
        <w:rPr>
          <w:lang w:val="en-US"/>
        </w:rPr>
        <w:t xml:space="preserve"> not contain qualitative elements. 8 </w:t>
      </w:r>
      <w:r w:rsidR="000118AD">
        <w:rPr>
          <w:lang w:val="en-US"/>
        </w:rPr>
        <w:t>are</w:t>
      </w:r>
      <w:r>
        <w:rPr>
          <w:lang w:val="en-US"/>
        </w:rPr>
        <w:t xml:space="preserve"> given for the best possible compliance of the criteria. The prices of the bids </w:t>
      </w:r>
      <w:r w:rsidR="00FE493B">
        <w:rPr>
          <w:lang w:val="en-US"/>
        </w:rPr>
        <w:t xml:space="preserve">are converted to points after a not linear model, so that points = </w:t>
      </w:r>
      <w:proofErr w:type="spellStart"/>
      <w:r w:rsidR="00FE493B">
        <w:rPr>
          <w:lang w:val="en-US"/>
        </w:rPr>
        <w:t>maximumpointX</w:t>
      </w:r>
      <w:proofErr w:type="spellEnd"/>
      <w:r w:rsidR="00FE493B">
        <w:rPr>
          <w:lang w:val="en-US"/>
        </w:rPr>
        <w:t xml:space="preserve"> lowest price/price.</w:t>
      </w:r>
      <w:r>
        <w:rPr>
          <w:lang w:val="en-US"/>
        </w:rPr>
        <w:t xml:space="preserve"> </w:t>
      </w:r>
    </w:p>
    <w:p w:rsidR="00970EE0" w:rsidRDefault="00970EE0" w:rsidP="009B2A79">
      <w:pPr>
        <w:rPr>
          <w:lang w:val="en-US"/>
        </w:rPr>
      </w:pPr>
    </w:p>
    <w:p w:rsidR="005B4DA8" w:rsidRPr="00FD5015" w:rsidRDefault="005B4DA8" w:rsidP="009B2A79">
      <w:pPr>
        <w:rPr>
          <w:lang w:val="en-US"/>
        </w:rPr>
      </w:pPr>
      <w:r w:rsidRPr="00FD5015">
        <w:rPr>
          <w:lang w:val="en-US"/>
        </w:rPr>
        <w:t xml:space="preserve">The </w:t>
      </w:r>
      <w:r w:rsidR="00FD5015">
        <w:rPr>
          <w:lang w:val="en-US"/>
        </w:rPr>
        <w:t>bidder</w:t>
      </w:r>
      <w:r w:rsidR="00C50718">
        <w:rPr>
          <w:lang w:val="en-US"/>
        </w:rPr>
        <w:t xml:space="preserve"> will be evaluated on</w:t>
      </w:r>
      <w:r w:rsidRPr="00FD5015">
        <w:rPr>
          <w:lang w:val="en-US"/>
        </w:rPr>
        <w:t xml:space="preserve">: </w:t>
      </w:r>
    </w:p>
    <w:p w:rsidR="005B4DA8" w:rsidRPr="005B4DA8" w:rsidRDefault="005B4DA8" w:rsidP="005B4DA8">
      <w:pPr>
        <w:numPr>
          <w:ilvl w:val="0"/>
          <w:numId w:val="2"/>
        </w:numPr>
        <w:tabs>
          <w:tab w:val="left" w:pos="567"/>
          <w:tab w:val="left" w:pos="1134"/>
          <w:tab w:val="left" w:pos="1701"/>
        </w:tabs>
        <w:overflowPunct w:val="0"/>
        <w:autoSpaceDE w:val="0"/>
        <w:autoSpaceDN w:val="0"/>
        <w:adjustRightInd w:val="0"/>
        <w:spacing w:after="0" w:line="360" w:lineRule="auto"/>
        <w:textAlignment w:val="baseline"/>
        <w:rPr>
          <w:lang w:val="en-US"/>
        </w:rPr>
      </w:pPr>
      <w:r w:rsidRPr="005B4DA8">
        <w:rPr>
          <w:lang w:val="en-US"/>
        </w:rPr>
        <w:t xml:space="preserve">have experience with </w:t>
      </w:r>
      <w:proofErr w:type="spellStart"/>
      <w:r w:rsidRPr="005B4DA8">
        <w:rPr>
          <w:lang w:val="en-US"/>
        </w:rPr>
        <w:t>Sparx</w:t>
      </w:r>
      <w:proofErr w:type="spellEnd"/>
      <w:r w:rsidRPr="005B4DA8">
        <w:rPr>
          <w:lang w:val="en-US"/>
        </w:rPr>
        <w:t xml:space="preserve"> EA MDG development</w:t>
      </w:r>
    </w:p>
    <w:p w:rsidR="005B4DA8" w:rsidRPr="005B4DA8" w:rsidRDefault="005B4DA8" w:rsidP="005B4DA8">
      <w:pPr>
        <w:numPr>
          <w:ilvl w:val="0"/>
          <w:numId w:val="2"/>
        </w:numPr>
        <w:tabs>
          <w:tab w:val="left" w:pos="567"/>
          <w:tab w:val="left" w:pos="1134"/>
          <w:tab w:val="left" w:pos="1701"/>
        </w:tabs>
        <w:overflowPunct w:val="0"/>
        <w:autoSpaceDE w:val="0"/>
        <w:autoSpaceDN w:val="0"/>
        <w:adjustRightInd w:val="0"/>
        <w:spacing w:after="0" w:line="360" w:lineRule="auto"/>
        <w:textAlignment w:val="baseline"/>
        <w:rPr>
          <w:lang w:val="en-US"/>
        </w:rPr>
      </w:pPr>
      <w:r w:rsidRPr="005B4DA8">
        <w:rPr>
          <w:lang w:val="en-US"/>
        </w:rPr>
        <w:t xml:space="preserve">be able to </w:t>
      </w:r>
      <w:r w:rsidR="00FD5015">
        <w:rPr>
          <w:lang w:val="en-US"/>
        </w:rPr>
        <w:t>conduct</w:t>
      </w:r>
      <w:r w:rsidR="00FD5015" w:rsidRPr="005B4DA8">
        <w:rPr>
          <w:lang w:val="en-US"/>
        </w:rPr>
        <w:t xml:space="preserve"> </w:t>
      </w:r>
      <w:r w:rsidRPr="005B4DA8">
        <w:rPr>
          <w:lang w:val="en-US"/>
        </w:rPr>
        <w:t>a 'Phase 1' on-site workshop in Copenhagen on the August 24</w:t>
      </w:r>
      <w:r w:rsidRPr="005B4DA8">
        <w:rPr>
          <w:vertAlign w:val="superscript"/>
          <w:lang w:val="en-US"/>
        </w:rPr>
        <w:t>th</w:t>
      </w:r>
      <w:r w:rsidRPr="005B4DA8">
        <w:rPr>
          <w:lang w:val="en-US"/>
        </w:rPr>
        <w:t>-</w:t>
      </w:r>
    </w:p>
    <w:p w:rsidR="005B4DA8" w:rsidRPr="005B4DA8" w:rsidRDefault="005B4DA8" w:rsidP="005B4DA8">
      <w:pPr>
        <w:numPr>
          <w:ilvl w:val="0"/>
          <w:numId w:val="2"/>
        </w:numPr>
        <w:tabs>
          <w:tab w:val="left" w:pos="567"/>
          <w:tab w:val="left" w:pos="1134"/>
          <w:tab w:val="left" w:pos="1701"/>
        </w:tabs>
        <w:overflowPunct w:val="0"/>
        <w:autoSpaceDE w:val="0"/>
        <w:autoSpaceDN w:val="0"/>
        <w:adjustRightInd w:val="0"/>
        <w:spacing w:after="0" w:line="360" w:lineRule="auto"/>
        <w:textAlignment w:val="baseline"/>
        <w:rPr>
          <w:lang w:val="en-US"/>
        </w:rPr>
      </w:pPr>
      <w:proofErr w:type="gramStart"/>
      <w:r w:rsidRPr="005B4DA8">
        <w:rPr>
          <w:lang w:val="en-US"/>
        </w:rPr>
        <w:t>must</w:t>
      </w:r>
      <w:proofErr w:type="gramEnd"/>
      <w:r w:rsidRPr="005B4DA8">
        <w:rPr>
          <w:lang w:val="en-US"/>
        </w:rPr>
        <w:t xml:space="preserve"> be able to carry out a 'Phase 2' implementation of the agreed features in accordance with the </w:t>
      </w:r>
      <w:r w:rsidR="002E3EF8" w:rsidRPr="005B4DA8">
        <w:rPr>
          <w:lang w:val="en-US"/>
        </w:rPr>
        <w:t>time schedule</w:t>
      </w:r>
      <w:r w:rsidRPr="005B4DA8">
        <w:rPr>
          <w:lang w:val="en-US"/>
        </w:rPr>
        <w:t xml:space="preserve"> which the </w:t>
      </w:r>
      <w:r w:rsidR="00FD5015">
        <w:rPr>
          <w:lang w:val="en-US"/>
        </w:rPr>
        <w:t>bidder</w:t>
      </w:r>
      <w:r w:rsidRPr="005B4DA8">
        <w:rPr>
          <w:lang w:val="en-US"/>
        </w:rPr>
        <w:t xml:space="preserve"> must provide as part of Phase 1. However, the implementation must be carried before December 31</w:t>
      </w:r>
      <w:r w:rsidRPr="005B4DA8">
        <w:rPr>
          <w:vertAlign w:val="superscript"/>
          <w:lang w:val="en-US"/>
        </w:rPr>
        <w:t>st</w:t>
      </w:r>
      <w:r w:rsidRPr="005B4DA8">
        <w:rPr>
          <w:lang w:val="en-US"/>
        </w:rPr>
        <w:t xml:space="preserve"> 2017. </w:t>
      </w:r>
    </w:p>
    <w:p w:rsidR="005B4DA8" w:rsidRPr="005B4DA8" w:rsidRDefault="005B4DA8" w:rsidP="005B4DA8">
      <w:pPr>
        <w:rPr>
          <w:lang w:val="en-US"/>
        </w:rPr>
      </w:pPr>
    </w:p>
    <w:p w:rsidR="005B4DA8" w:rsidRPr="005B4DA8" w:rsidRDefault="005B4DA8" w:rsidP="005B4DA8">
      <w:pPr>
        <w:pStyle w:val="Overskrift2"/>
        <w:rPr>
          <w:lang w:val="en-US"/>
        </w:rPr>
      </w:pPr>
      <w:r w:rsidRPr="005B4DA8">
        <w:rPr>
          <w:lang w:val="en-US"/>
        </w:rPr>
        <w:t xml:space="preserve">5. </w:t>
      </w:r>
      <w:r w:rsidR="002E3EF8">
        <w:rPr>
          <w:lang w:val="en-US"/>
        </w:rPr>
        <w:t>Content of proposal</w:t>
      </w:r>
      <w:r w:rsidRPr="005B4DA8">
        <w:rPr>
          <w:lang w:val="en-US"/>
        </w:rPr>
        <w:t xml:space="preserve"> </w:t>
      </w:r>
    </w:p>
    <w:p w:rsidR="005B4DA8" w:rsidRPr="004563D7" w:rsidRDefault="002E3EF8" w:rsidP="005B4DA8">
      <w:pPr>
        <w:rPr>
          <w:lang w:val="en-US"/>
        </w:rPr>
      </w:pPr>
      <w:r w:rsidRPr="002E3EF8">
        <w:rPr>
          <w:lang w:val="en-US"/>
        </w:rPr>
        <w:t>The bidder is invited to make an offer on the concrete assignment as stated in appendix 1</w:t>
      </w:r>
      <w:r>
        <w:rPr>
          <w:lang w:val="en-US"/>
        </w:rPr>
        <w:t xml:space="preserve"> in the contract</w:t>
      </w:r>
      <w:r w:rsidRPr="002E3EF8">
        <w:rPr>
          <w:lang w:val="en-US"/>
        </w:rPr>
        <w:t xml:space="preserve">. </w:t>
      </w:r>
    </w:p>
    <w:p w:rsidR="005B4DA8" w:rsidRPr="004563D7" w:rsidRDefault="005B4DA8" w:rsidP="005B4DA8">
      <w:pPr>
        <w:pStyle w:val="Overskrift3"/>
        <w:rPr>
          <w:lang w:val="en-US"/>
        </w:rPr>
      </w:pPr>
      <w:r w:rsidRPr="004563D7">
        <w:rPr>
          <w:lang w:val="en-US"/>
        </w:rPr>
        <w:t xml:space="preserve">5.1 </w:t>
      </w:r>
      <w:r w:rsidR="002E3EF8" w:rsidRPr="004563D7">
        <w:rPr>
          <w:lang w:val="en-US"/>
        </w:rPr>
        <w:t>Main contract</w:t>
      </w:r>
    </w:p>
    <w:p w:rsidR="005B4DA8" w:rsidRPr="002E3EF8" w:rsidRDefault="002E3EF8" w:rsidP="005B4DA8">
      <w:pPr>
        <w:rPr>
          <w:lang w:val="en-US"/>
        </w:rPr>
      </w:pPr>
      <w:r w:rsidRPr="002E3EF8">
        <w:rPr>
          <w:lang w:val="en-US"/>
        </w:rPr>
        <w:t xml:space="preserve">The cooperation between The Danish </w:t>
      </w:r>
      <w:proofErr w:type="spellStart"/>
      <w:r w:rsidRPr="002E3EF8">
        <w:rPr>
          <w:lang w:val="en-US"/>
        </w:rPr>
        <w:t>Digitisation</w:t>
      </w:r>
      <w:proofErr w:type="spellEnd"/>
      <w:r w:rsidRPr="002E3EF8">
        <w:rPr>
          <w:lang w:val="en-US"/>
        </w:rPr>
        <w:t xml:space="preserve"> Agency and future supplier will be regulated after the attached contract </w:t>
      </w:r>
      <w:r>
        <w:rPr>
          <w:lang w:val="en-US"/>
        </w:rPr>
        <w:t>and the</w:t>
      </w:r>
      <w:r w:rsidRPr="002E3EF8">
        <w:rPr>
          <w:lang w:val="en-US"/>
        </w:rPr>
        <w:t xml:space="preserve"> </w:t>
      </w:r>
      <w:r>
        <w:rPr>
          <w:lang w:val="en-US"/>
        </w:rPr>
        <w:t>belonging appendi</w:t>
      </w:r>
      <w:r w:rsidR="00165A4C">
        <w:rPr>
          <w:lang w:val="en-US"/>
        </w:rPr>
        <w:t>c</w:t>
      </w:r>
      <w:r>
        <w:rPr>
          <w:lang w:val="en-US"/>
        </w:rPr>
        <w:t xml:space="preserve">es. </w:t>
      </w:r>
    </w:p>
    <w:p w:rsidR="005B4DA8" w:rsidRPr="005B4DA8" w:rsidRDefault="005B4DA8" w:rsidP="005B4DA8">
      <w:pPr>
        <w:pStyle w:val="Overskrift3"/>
        <w:rPr>
          <w:lang w:val="en-US"/>
        </w:rPr>
      </w:pPr>
      <w:r w:rsidRPr="005B4DA8">
        <w:rPr>
          <w:lang w:val="en-US"/>
        </w:rPr>
        <w:t xml:space="preserve">5.2 </w:t>
      </w:r>
      <w:r w:rsidR="002E3EF8">
        <w:rPr>
          <w:lang w:val="en-US"/>
        </w:rPr>
        <w:t>Appendi</w:t>
      </w:r>
      <w:r w:rsidR="00165A4C">
        <w:rPr>
          <w:lang w:val="en-US"/>
        </w:rPr>
        <w:t>c</w:t>
      </w:r>
      <w:r w:rsidR="002E3EF8">
        <w:rPr>
          <w:lang w:val="en-US"/>
        </w:rPr>
        <w:t>es of the contract and templates</w:t>
      </w:r>
    </w:p>
    <w:p w:rsidR="005B4DA8" w:rsidRPr="002E3EF8" w:rsidRDefault="002E3EF8" w:rsidP="005B4DA8">
      <w:pPr>
        <w:rPr>
          <w:lang w:val="en-US"/>
        </w:rPr>
      </w:pPr>
      <w:r w:rsidRPr="002E3EF8">
        <w:rPr>
          <w:lang w:val="en-US"/>
        </w:rPr>
        <w:t xml:space="preserve">A proposal is given by completing the </w:t>
      </w:r>
      <w:r>
        <w:rPr>
          <w:lang w:val="en-US"/>
        </w:rPr>
        <w:t>appendi</w:t>
      </w:r>
      <w:r w:rsidR="00165A4C">
        <w:rPr>
          <w:lang w:val="en-US"/>
        </w:rPr>
        <w:t>c</w:t>
      </w:r>
      <w:r>
        <w:rPr>
          <w:lang w:val="en-US"/>
        </w:rPr>
        <w:t xml:space="preserve">es </w:t>
      </w:r>
      <w:r w:rsidRPr="002E3EF8">
        <w:rPr>
          <w:lang w:val="en-US"/>
        </w:rPr>
        <w:t xml:space="preserve">of the contract. </w:t>
      </w:r>
    </w:p>
    <w:p w:rsidR="005B4DA8" w:rsidRPr="005B4DA8" w:rsidRDefault="005B4DA8" w:rsidP="005B4DA8">
      <w:pPr>
        <w:pStyle w:val="Overskrift2"/>
        <w:rPr>
          <w:lang w:val="en-US"/>
        </w:rPr>
      </w:pPr>
      <w:r w:rsidRPr="005B4DA8">
        <w:rPr>
          <w:lang w:val="en-US"/>
        </w:rPr>
        <w:t xml:space="preserve">6. Alternative </w:t>
      </w:r>
      <w:r w:rsidR="002E3EF8">
        <w:rPr>
          <w:lang w:val="en-US"/>
        </w:rPr>
        <w:t>proposals</w:t>
      </w:r>
      <w:r w:rsidRPr="005B4DA8">
        <w:rPr>
          <w:lang w:val="en-US"/>
        </w:rPr>
        <w:t xml:space="preserve"> alternative </w:t>
      </w:r>
      <w:r w:rsidR="002E3EF8">
        <w:rPr>
          <w:lang w:val="en-US"/>
        </w:rPr>
        <w:t>descriptions</w:t>
      </w:r>
      <w:r w:rsidR="00395A31">
        <w:rPr>
          <w:lang w:val="en-US"/>
        </w:rPr>
        <w:t xml:space="preserve"> of </w:t>
      </w:r>
      <w:r w:rsidR="00EE142A">
        <w:rPr>
          <w:lang w:val="en-US"/>
        </w:rPr>
        <w:t>solution</w:t>
      </w:r>
      <w:r w:rsidR="00EE142A" w:rsidRPr="005B4DA8">
        <w:rPr>
          <w:lang w:val="en-US"/>
        </w:rPr>
        <w:t xml:space="preserve"> </w:t>
      </w:r>
    </w:p>
    <w:p w:rsidR="005B4DA8" w:rsidRPr="004563D7" w:rsidRDefault="002E3EF8" w:rsidP="005B4DA8">
      <w:pPr>
        <w:rPr>
          <w:lang w:val="en-US"/>
        </w:rPr>
      </w:pPr>
      <w:r w:rsidRPr="00364EED">
        <w:rPr>
          <w:lang w:val="en-US"/>
        </w:rPr>
        <w:t xml:space="preserve">The bidder is not encouraged </w:t>
      </w:r>
      <w:r w:rsidR="00364EED" w:rsidRPr="00364EED">
        <w:rPr>
          <w:lang w:val="en-US"/>
        </w:rPr>
        <w:t>to give alternative proposals or alternative descriptions</w:t>
      </w:r>
      <w:r w:rsidR="00395A31">
        <w:rPr>
          <w:lang w:val="en-US"/>
        </w:rPr>
        <w:t xml:space="preserve"> of </w:t>
      </w:r>
      <w:r w:rsidR="00EE142A">
        <w:rPr>
          <w:lang w:val="en-US"/>
        </w:rPr>
        <w:t>solution</w:t>
      </w:r>
      <w:r w:rsidR="00364EED" w:rsidRPr="00364EED">
        <w:rPr>
          <w:lang w:val="en-US"/>
        </w:rPr>
        <w:t xml:space="preserve">. </w:t>
      </w:r>
    </w:p>
    <w:p w:rsidR="005B4DA8" w:rsidRPr="005B4DA8" w:rsidRDefault="005B4DA8" w:rsidP="005B4DA8">
      <w:pPr>
        <w:pStyle w:val="Overskrift2"/>
        <w:rPr>
          <w:lang w:val="en-US"/>
        </w:rPr>
      </w:pPr>
      <w:r w:rsidRPr="005B4DA8">
        <w:rPr>
          <w:lang w:val="en-US"/>
        </w:rPr>
        <w:t xml:space="preserve">7. </w:t>
      </w:r>
      <w:r w:rsidR="00364EED">
        <w:rPr>
          <w:lang w:val="en-US"/>
        </w:rPr>
        <w:t>Written questions</w:t>
      </w:r>
      <w:r w:rsidRPr="005B4DA8">
        <w:rPr>
          <w:lang w:val="en-US"/>
        </w:rPr>
        <w:t xml:space="preserve"> </w:t>
      </w:r>
    </w:p>
    <w:p w:rsidR="00364EED" w:rsidRDefault="00364EED" w:rsidP="005B4DA8">
      <w:pPr>
        <w:rPr>
          <w:lang w:val="en-US"/>
        </w:rPr>
      </w:pPr>
      <w:r>
        <w:rPr>
          <w:lang w:val="en-US"/>
        </w:rPr>
        <w:t>The bidders have the opportunity to achieve additional information about the appendi</w:t>
      </w:r>
      <w:r w:rsidR="00165A4C">
        <w:rPr>
          <w:lang w:val="en-US"/>
        </w:rPr>
        <w:t>c</w:t>
      </w:r>
      <w:r>
        <w:rPr>
          <w:lang w:val="en-US"/>
        </w:rPr>
        <w:t>es for announcement for tender by submitting written questions via e-mail ct. contact in section 1.</w:t>
      </w:r>
    </w:p>
    <w:p w:rsidR="00364EED" w:rsidRPr="00364EED" w:rsidRDefault="00364EED" w:rsidP="005B4DA8">
      <w:pPr>
        <w:rPr>
          <w:lang w:val="en-US"/>
        </w:rPr>
      </w:pPr>
      <w:r>
        <w:rPr>
          <w:lang w:val="en-US"/>
        </w:rPr>
        <w:t>Written questions submitted before July 17</w:t>
      </w:r>
      <w:r w:rsidRPr="00364EED">
        <w:rPr>
          <w:vertAlign w:val="superscript"/>
          <w:lang w:val="en-US"/>
        </w:rPr>
        <w:t>th</w:t>
      </w:r>
      <w:r>
        <w:rPr>
          <w:lang w:val="en-US"/>
        </w:rPr>
        <w:t xml:space="preserve"> </w:t>
      </w:r>
      <w:r w:rsidR="00492148">
        <w:rPr>
          <w:lang w:val="en-US"/>
        </w:rPr>
        <w:t xml:space="preserve">2017 </w:t>
      </w:r>
      <w:r>
        <w:rPr>
          <w:lang w:val="en-US"/>
        </w:rPr>
        <w:t xml:space="preserve">at 12.00 will anonymously be answered. </w:t>
      </w:r>
      <w:r w:rsidRPr="00364EED">
        <w:rPr>
          <w:lang w:val="en-US"/>
        </w:rPr>
        <w:t xml:space="preserve">Questions and answers will be publicized at </w:t>
      </w:r>
      <w:hyperlink r:id="rId13" w:history="1">
        <w:r w:rsidRPr="009356A1">
          <w:rPr>
            <w:rStyle w:val="Hyperlink"/>
            <w:lang w:val="en-US"/>
          </w:rPr>
          <w:t>www.digst.dk/udbud</w:t>
        </w:r>
      </w:hyperlink>
      <w:r w:rsidRPr="00364EED">
        <w:rPr>
          <w:lang w:val="en-US"/>
        </w:rPr>
        <w:t>.</w:t>
      </w:r>
      <w:r>
        <w:rPr>
          <w:lang w:val="en-US"/>
        </w:rPr>
        <w:t xml:space="preserve"> </w:t>
      </w:r>
      <w:r w:rsidRPr="00364EED">
        <w:rPr>
          <w:lang w:val="en-US"/>
        </w:rPr>
        <w:t xml:space="preserve"> </w:t>
      </w:r>
    </w:p>
    <w:p w:rsidR="00364EED" w:rsidRDefault="00364EED" w:rsidP="005B4DA8">
      <w:pPr>
        <w:rPr>
          <w:lang w:val="en-US"/>
        </w:rPr>
      </w:pPr>
      <w:r>
        <w:rPr>
          <w:lang w:val="en-US"/>
        </w:rPr>
        <w:lastRenderedPageBreak/>
        <w:t>Questions received no later than July 17</w:t>
      </w:r>
      <w:r w:rsidRPr="00364EED">
        <w:rPr>
          <w:vertAlign w:val="superscript"/>
          <w:lang w:val="en-US"/>
        </w:rPr>
        <w:t>th</w:t>
      </w:r>
      <w:r>
        <w:rPr>
          <w:lang w:val="en-US"/>
        </w:rPr>
        <w:t xml:space="preserve"> </w:t>
      </w:r>
      <w:r w:rsidR="00492148">
        <w:rPr>
          <w:lang w:val="en-US"/>
        </w:rPr>
        <w:t xml:space="preserve">2017 </w:t>
      </w:r>
      <w:r>
        <w:rPr>
          <w:lang w:val="en-US"/>
        </w:rPr>
        <w:t xml:space="preserve">at 12.00, will be answered no later than </w:t>
      </w:r>
      <w:r w:rsidR="00492148">
        <w:rPr>
          <w:lang w:val="en-US"/>
        </w:rPr>
        <w:t>July 18</w:t>
      </w:r>
      <w:r w:rsidR="00492148" w:rsidRPr="00492148">
        <w:rPr>
          <w:vertAlign w:val="superscript"/>
          <w:lang w:val="en-US"/>
        </w:rPr>
        <w:t>th</w:t>
      </w:r>
      <w:r w:rsidR="00492148">
        <w:rPr>
          <w:lang w:val="en-US"/>
        </w:rPr>
        <w:t xml:space="preserve"> 2017 at 16.00.</w:t>
      </w:r>
    </w:p>
    <w:p w:rsidR="00492148" w:rsidRDefault="00492148" w:rsidP="005B4DA8">
      <w:pPr>
        <w:rPr>
          <w:lang w:val="en-US"/>
        </w:rPr>
      </w:pPr>
      <w:r>
        <w:rPr>
          <w:lang w:val="en-US"/>
        </w:rPr>
        <w:t>Questions received after July 17</w:t>
      </w:r>
      <w:r w:rsidRPr="00364EED">
        <w:rPr>
          <w:vertAlign w:val="superscript"/>
          <w:lang w:val="en-US"/>
        </w:rPr>
        <w:t>th</w:t>
      </w:r>
      <w:r>
        <w:rPr>
          <w:lang w:val="en-US"/>
        </w:rPr>
        <w:t xml:space="preserve"> 2017 at 12.00, will not be answered. </w:t>
      </w:r>
    </w:p>
    <w:p w:rsidR="00790BFD" w:rsidRPr="00790BFD" w:rsidRDefault="00790BFD" w:rsidP="00790BFD">
      <w:pPr>
        <w:rPr>
          <w:lang w:val="en-US"/>
        </w:rPr>
      </w:pPr>
      <w:r w:rsidRPr="00790BFD">
        <w:rPr>
          <w:lang w:val="en"/>
        </w:rPr>
        <w:t xml:space="preserve">If any of the questions asked should give rise to the need for a clarification, adjustment or supplementation of the </w:t>
      </w:r>
      <w:r>
        <w:rPr>
          <w:lang w:val="en"/>
        </w:rPr>
        <w:t>appendi</w:t>
      </w:r>
      <w:r w:rsidR="00165A4C">
        <w:rPr>
          <w:lang w:val="en"/>
        </w:rPr>
        <w:t>c</w:t>
      </w:r>
      <w:r>
        <w:rPr>
          <w:lang w:val="en"/>
        </w:rPr>
        <w:t xml:space="preserve">es </w:t>
      </w:r>
      <w:r w:rsidRPr="00790BFD">
        <w:rPr>
          <w:lang w:val="en"/>
        </w:rPr>
        <w:t>or the contractual basi</w:t>
      </w:r>
      <w:r>
        <w:rPr>
          <w:lang w:val="en"/>
        </w:rPr>
        <w:t xml:space="preserve">cs then the corrections will be </w:t>
      </w:r>
      <w:r w:rsidRPr="00364EED">
        <w:rPr>
          <w:lang w:val="en-US"/>
        </w:rPr>
        <w:t>publicized</w:t>
      </w:r>
      <w:r>
        <w:rPr>
          <w:lang w:val="en-US"/>
        </w:rPr>
        <w:t xml:space="preserve"> at </w:t>
      </w:r>
      <w:hyperlink r:id="rId14" w:history="1">
        <w:r w:rsidRPr="009356A1">
          <w:rPr>
            <w:rStyle w:val="Hyperlink"/>
            <w:lang w:val="en-US"/>
          </w:rPr>
          <w:t>www.digst.dk/udbud</w:t>
        </w:r>
      </w:hyperlink>
      <w:r>
        <w:rPr>
          <w:lang w:val="en-US"/>
        </w:rPr>
        <w:t xml:space="preserve"> if </w:t>
      </w:r>
      <w:r w:rsidRPr="002E3EF8">
        <w:rPr>
          <w:lang w:val="en-US"/>
        </w:rPr>
        <w:t xml:space="preserve">The Danish </w:t>
      </w:r>
      <w:proofErr w:type="spellStart"/>
      <w:r w:rsidRPr="002E3EF8">
        <w:rPr>
          <w:lang w:val="en-US"/>
        </w:rPr>
        <w:t>Digitisation</w:t>
      </w:r>
      <w:proofErr w:type="spellEnd"/>
      <w:r w:rsidRPr="002E3EF8">
        <w:rPr>
          <w:lang w:val="en-US"/>
        </w:rPr>
        <w:t xml:space="preserve"> Agency </w:t>
      </w:r>
      <w:r>
        <w:rPr>
          <w:lang w:val="en"/>
        </w:rPr>
        <w:t xml:space="preserve">finds it necessary. </w:t>
      </w:r>
      <w:r w:rsidRPr="00790BFD">
        <w:rPr>
          <w:lang w:val="en"/>
        </w:rPr>
        <w:t xml:space="preserve"> </w:t>
      </w:r>
    </w:p>
    <w:p w:rsidR="005B4DA8" w:rsidRPr="00790BFD" w:rsidRDefault="00790BFD" w:rsidP="005B4DA8">
      <w:pPr>
        <w:rPr>
          <w:lang w:val="en-US"/>
        </w:rPr>
      </w:pPr>
      <w:r w:rsidRPr="00790BFD">
        <w:rPr>
          <w:lang w:val="en-US"/>
        </w:rPr>
        <w:t>The bidders are encouraged to keep themselves oriented at</w:t>
      </w:r>
      <w:r w:rsidR="005B4DA8" w:rsidRPr="00790BFD">
        <w:rPr>
          <w:lang w:val="en-US"/>
        </w:rPr>
        <w:t xml:space="preserve"> </w:t>
      </w:r>
      <w:hyperlink r:id="rId15" w:history="1">
        <w:r w:rsidR="005B4DA8" w:rsidRPr="00790BFD">
          <w:rPr>
            <w:rStyle w:val="Hyperlink"/>
            <w:lang w:val="en-US"/>
          </w:rPr>
          <w:t>www.digst.dk/udbud</w:t>
        </w:r>
      </w:hyperlink>
      <w:r>
        <w:rPr>
          <w:lang w:val="en-US"/>
        </w:rPr>
        <w:t xml:space="preserve"> during the entire proces</w:t>
      </w:r>
      <w:r w:rsidR="00B32A1B">
        <w:rPr>
          <w:lang w:val="en-US"/>
        </w:rPr>
        <w:t>s</w:t>
      </w:r>
      <w:r>
        <w:rPr>
          <w:lang w:val="en-US"/>
        </w:rPr>
        <w:t>.</w:t>
      </w:r>
    </w:p>
    <w:p w:rsidR="005B4DA8" w:rsidRPr="005B4DA8" w:rsidRDefault="005B4DA8" w:rsidP="005B4DA8">
      <w:pPr>
        <w:pStyle w:val="Overskrift2"/>
        <w:rPr>
          <w:lang w:val="en-US"/>
        </w:rPr>
      </w:pPr>
      <w:r w:rsidRPr="005B4DA8">
        <w:rPr>
          <w:lang w:val="en-US"/>
        </w:rPr>
        <w:t xml:space="preserve">8. </w:t>
      </w:r>
      <w:r w:rsidR="00790BFD">
        <w:rPr>
          <w:lang w:val="en-US"/>
        </w:rPr>
        <w:t>The form and submission of the proposal</w:t>
      </w:r>
      <w:r w:rsidRPr="005B4DA8">
        <w:rPr>
          <w:lang w:val="en-US"/>
        </w:rPr>
        <w:t xml:space="preserve"> </w:t>
      </w:r>
    </w:p>
    <w:p w:rsidR="004563D7" w:rsidRPr="004563D7" w:rsidRDefault="004563D7" w:rsidP="005B4DA8">
      <w:pPr>
        <w:rPr>
          <w:lang w:val="en-US"/>
        </w:rPr>
      </w:pPr>
      <w:r>
        <w:rPr>
          <w:lang w:val="en-US"/>
        </w:rPr>
        <w:t xml:space="preserve">The proposal is made on the basis of the attached contract draft </w:t>
      </w:r>
      <w:r w:rsidR="00B5652E">
        <w:rPr>
          <w:lang w:val="en-US"/>
        </w:rPr>
        <w:t xml:space="preserve">and </w:t>
      </w:r>
      <w:proofErr w:type="gramStart"/>
      <w:r w:rsidR="00B5652E">
        <w:rPr>
          <w:lang w:val="en-US"/>
        </w:rPr>
        <w:t>bidder</w:t>
      </w:r>
      <w:r w:rsidR="00EE142A">
        <w:rPr>
          <w:lang w:val="en-US"/>
        </w:rPr>
        <w:t>s</w:t>
      </w:r>
      <w:proofErr w:type="gramEnd"/>
      <w:r w:rsidR="00EE142A">
        <w:rPr>
          <w:lang w:val="en-US"/>
        </w:rPr>
        <w:t xml:space="preserve"> description</w:t>
      </w:r>
      <w:r w:rsidR="00395A31">
        <w:rPr>
          <w:lang w:val="en-US"/>
        </w:rPr>
        <w:t xml:space="preserve"> of </w:t>
      </w:r>
      <w:r w:rsidR="00EE142A">
        <w:rPr>
          <w:lang w:val="en-US"/>
        </w:rPr>
        <w:t>solution</w:t>
      </w:r>
      <w:r w:rsidR="00B5652E">
        <w:rPr>
          <w:lang w:val="en-US"/>
        </w:rPr>
        <w:t xml:space="preserve"> (cf. appendix 2) and the other documents for the announcement for tender</w:t>
      </w:r>
      <w:r w:rsidR="009B2A79">
        <w:rPr>
          <w:lang w:val="en-US"/>
        </w:rPr>
        <w:t xml:space="preserve"> combined</w:t>
      </w:r>
      <w:r w:rsidR="002C7770">
        <w:rPr>
          <w:lang w:val="en-US"/>
        </w:rPr>
        <w:t>,</w:t>
      </w:r>
      <w:r w:rsidR="00B5652E">
        <w:rPr>
          <w:lang w:val="en-US"/>
        </w:rPr>
        <w:t xml:space="preserve"> which together express the requirements and expectations that </w:t>
      </w:r>
      <w:r w:rsidR="00B5652E" w:rsidRPr="002E3EF8">
        <w:rPr>
          <w:lang w:val="en-US"/>
        </w:rPr>
        <w:t xml:space="preserve">The Danish </w:t>
      </w:r>
      <w:proofErr w:type="spellStart"/>
      <w:r w:rsidR="00B5652E" w:rsidRPr="002E3EF8">
        <w:rPr>
          <w:lang w:val="en-US"/>
        </w:rPr>
        <w:t>Digitisation</w:t>
      </w:r>
      <w:proofErr w:type="spellEnd"/>
      <w:r w:rsidR="00B5652E" w:rsidRPr="002E3EF8">
        <w:rPr>
          <w:lang w:val="en-US"/>
        </w:rPr>
        <w:t xml:space="preserve"> Agency </w:t>
      </w:r>
      <w:r w:rsidR="00B5652E">
        <w:rPr>
          <w:lang w:val="en"/>
        </w:rPr>
        <w:t xml:space="preserve">have towards the bidder. </w:t>
      </w:r>
    </w:p>
    <w:p w:rsidR="005B4DA8" w:rsidRPr="00B5652E" w:rsidRDefault="00B5652E" w:rsidP="005B4DA8">
      <w:pPr>
        <w:rPr>
          <w:lang w:val="en-US"/>
        </w:rPr>
      </w:pPr>
      <w:r w:rsidRPr="00B5652E">
        <w:rPr>
          <w:lang w:val="en-US"/>
        </w:rPr>
        <w:t xml:space="preserve">The </w:t>
      </w:r>
      <w:r>
        <w:rPr>
          <w:lang w:val="en-US"/>
        </w:rPr>
        <w:t xml:space="preserve">proposal must be given digital and send to e-mail: </w:t>
      </w:r>
      <w:r w:rsidR="005B4DA8" w:rsidRPr="00B5652E">
        <w:rPr>
          <w:lang w:val="en-US"/>
        </w:rPr>
        <w:t>arkitektur@digst.dk.</w:t>
      </w:r>
    </w:p>
    <w:p w:rsidR="005B4DA8" w:rsidRPr="005B4DA8" w:rsidRDefault="00946E30" w:rsidP="005B4DA8">
      <w:pPr>
        <w:rPr>
          <w:lang w:val="en-US"/>
        </w:rPr>
      </w:pPr>
      <w:r>
        <w:rPr>
          <w:lang w:val="en-US"/>
        </w:rPr>
        <w:t>The subject of the e-mail must be</w:t>
      </w:r>
      <w:r w:rsidR="005B4DA8" w:rsidRPr="005B4DA8">
        <w:rPr>
          <w:lang w:val="en-US"/>
        </w:rPr>
        <w:t xml:space="preserve">: Implementation of new features in a </w:t>
      </w:r>
      <w:proofErr w:type="spellStart"/>
      <w:r w:rsidR="005B4DA8" w:rsidRPr="005B4DA8">
        <w:rPr>
          <w:lang w:val="en-US"/>
        </w:rPr>
        <w:t>Sparx</w:t>
      </w:r>
      <w:proofErr w:type="spellEnd"/>
      <w:r w:rsidR="005B4DA8" w:rsidRPr="005B4DA8">
        <w:rPr>
          <w:lang w:val="en-US"/>
        </w:rPr>
        <w:t xml:space="preserve"> Enterprise Architect MDG Technology </w:t>
      </w:r>
    </w:p>
    <w:p w:rsidR="005B4DA8" w:rsidRPr="00946E30" w:rsidRDefault="00946E30" w:rsidP="005B4DA8">
      <w:pPr>
        <w:pStyle w:val="Overskrift2"/>
        <w:rPr>
          <w:lang w:val="en-US"/>
        </w:rPr>
      </w:pPr>
      <w:r w:rsidRPr="00946E30">
        <w:rPr>
          <w:lang w:val="en-US"/>
        </w:rPr>
        <w:t>9. Deadline for proposal and</w:t>
      </w:r>
      <w:r w:rsidR="00CD3B3D">
        <w:rPr>
          <w:lang w:val="en-US"/>
        </w:rPr>
        <w:t xml:space="preserve"> maintenance</w:t>
      </w:r>
      <w:r w:rsidR="005B4DA8" w:rsidRPr="00946E30">
        <w:rPr>
          <w:color w:val="FF0000"/>
          <w:lang w:val="en-US"/>
        </w:rPr>
        <w:t xml:space="preserve"> </w:t>
      </w:r>
    </w:p>
    <w:p w:rsidR="00946E30" w:rsidRPr="00946E30" w:rsidRDefault="00946E30" w:rsidP="005B4DA8">
      <w:pPr>
        <w:rPr>
          <w:lang w:val="en-US"/>
        </w:rPr>
      </w:pPr>
      <w:r w:rsidRPr="00946E30">
        <w:rPr>
          <w:lang w:val="en-US"/>
        </w:rPr>
        <w:t>Deadline for receiving proposals is July 28</w:t>
      </w:r>
      <w:r w:rsidRPr="00946E30">
        <w:rPr>
          <w:vertAlign w:val="superscript"/>
          <w:lang w:val="en-US"/>
        </w:rPr>
        <w:t>th</w:t>
      </w:r>
      <w:r w:rsidRPr="00946E30">
        <w:rPr>
          <w:lang w:val="en-US"/>
        </w:rPr>
        <w:t xml:space="preserve"> </w:t>
      </w:r>
      <w:r>
        <w:rPr>
          <w:lang w:val="en-US"/>
        </w:rPr>
        <w:t>2017 at 12.00.</w:t>
      </w:r>
    </w:p>
    <w:p w:rsidR="005B4DA8" w:rsidRPr="00CD3B3D" w:rsidRDefault="00946E30" w:rsidP="005B4DA8">
      <w:pPr>
        <w:rPr>
          <w:lang w:val="en-US"/>
        </w:rPr>
      </w:pPr>
      <w:r w:rsidRPr="00946E30">
        <w:rPr>
          <w:lang w:val="en-US"/>
        </w:rPr>
        <w:t>Propos</w:t>
      </w:r>
      <w:r>
        <w:rPr>
          <w:lang w:val="en-US"/>
        </w:rPr>
        <w:t xml:space="preserve">als </w:t>
      </w:r>
      <w:r w:rsidR="00CD3B3D">
        <w:rPr>
          <w:lang w:val="en-US"/>
        </w:rPr>
        <w:t>received</w:t>
      </w:r>
      <w:r>
        <w:rPr>
          <w:lang w:val="en-US"/>
        </w:rPr>
        <w:t xml:space="preserve"> later than this date will not be considered valid and will not be taken into consideration. </w:t>
      </w:r>
      <w:r w:rsidR="005B4DA8" w:rsidRPr="00CD3B3D">
        <w:rPr>
          <w:lang w:val="en-US"/>
        </w:rPr>
        <w:t xml:space="preserve"> </w:t>
      </w:r>
    </w:p>
    <w:p w:rsidR="00CD3B3D" w:rsidRPr="00CD3B3D" w:rsidRDefault="00CD3B3D" w:rsidP="005B4DA8">
      <w:pPr>
        <w:rPr>
          <w:lang w:val="en-US"/>
        </w:rPr>
      </w:pPr>
      <w:r w:rsidRPr="00CD3B3D">
        <w:rPr>
          <w:lang w:val="en-US"/>
        </w:rPr>
        <w:t xml:space="preserve">The bidder must maintain the given proposal for 1 month after deadline </w:t>
      </w:r>
      <w:r>
        <w:rPr>
          <w:lang w:val="en-US"/>
        </w:rPr>
        <w:t xml:space="preserve">for proposals. </w:t>
      </w:r>
    </w:p>
    <w:p w:rsidR="00CD3B3D" w:rsidRPr="00CD3B3D" w:rsidRDefault="00CD3B3D" w:rsidP="005B4DA8">
      <w:pPr>
        <w:rPr>
          <w:lang w:val="en-US"/>
        </w:rPr>
      </w:pPr>
      <w:r w:rsidRPr="00CD3B3D">
        <w:rPr>
          <w:lang w:val="en-US"/>
        </w:rPr>
        <w:t>There will not be access to witness the opening of proposals.</w:t>
      </w:r>
      <w:r>
        <w:rPr>
          <w:lang w:val="en-US"/>
        </w:rPr>
        <w:t xml:space="preserve"> </w:t>
      </w:r>
      <w:r w:rsidRPr="00CD3B3D">
        <w:rPr>
          <w:lang w:val="en-US"/>
        </w:rPr>
        <w:t xml:space="preserve"> </w:t>
      </w:r>
    </w:p>
    <w:p w:rsidR="005B4DA8" w:rsidRPr="00861D02" w:rsidRDefault="005B4DA8" w:rsidP="005B4DA8">
      <w:pPr>
        <w:pStyle w:val="Overskrift2"/>
        <w:rPr>
          <w:lang w:val="en-US"/>
        </w:rPr>
      </w:pPr>
      <w:r w:rsidRPr="00861D02">
        <w:rPr>
          <w:lang w:val="en-US"/>
        </w:rPr>
        <w:t xml:space="preserve">10. </w:t>
      </w:r>
      <w:r w:rsidR="00861D02" w:rsidRPr="00861D02">
        <w:rPr>
          <w:lang w:val="en-US"/>
        </w:rPr>
        <w:t>Evaluation of proposal</w:t>
      </w:r>
    </w:p>
    <w:p w:rsidR="00861D02" w:rsidRDefault="00861D02" w:rsidP="00861D02">
      <w:pPr>
        <w:rPr>
          <w:lang w:val="en-US"/>
        </w:rPr>
      </w:pPr>
      <w:r w:rsidRPr="00861D02">
        <w:rPr>
          <w:lang w:val="en-US"/>
        </w:rPr>
        <w:t xml:space="preserve">After </w:t>
      </w:r>
      <w:r w:rsidR="00C473B6" w:rsidRPr="00861D02">
        <w:rPr>
          <w:lang w:val="en-US"/>
        </w:rPr>
        <w:t>receiving</w:t>
      </w:r>
      <w:r w:rsidRPr="00861D02">
        <w:rPr>
          <w:lang w:val="en-US"/>
        </w:rPr>
        <w:t xml:space="preserve"> the proposals the customer evaluates the </w:t>
      </w:r>
      <w:r w:rsidR="00C473B6" w:rsidRPr="00861D02">
        <w:rPr>
          <w:lang w:val="en-US"/>
        </w:rPr>
        <w:t xml:space="preserve">proposals that </w:t>
      </w:r>
      <w:r w:rsidR="00C473B6">
        <w:rPr>
          <w:lang w:val="en-US"/>
        </w:rPr>
        <w:t>meets</w:t>
      </w:r>
      <w:r>
        <w:rPr>
          <w:lang w:val="en-US"/>
        </w:rPr>
        <w:t xml:space="preserve"> the criteria</w:t>
      </w:r>
      <w:r w:rsidR="00C473B6">
        <w:rPr>
          <w:lang w:val="en-US"/>
        </w:rPr>
        <w:t>´s given in section 4</w:t>
      </w:r>
      <w:r>
        <w:rPr>
          <w:lang w:val="en-US"/>
        </w:rPr>
        <w:t xml:space="preserve"> and then decide</w:t>
      </w:r>
      <w:r w:rsidR="00C473B6">
        <w:rPr>
          <w:lang w:val="en-US"/>
        </w:rPr>
        <w:t>s the bidder to award the contract.</w:t>
      </w:r>
    </w:p>
    <w:p w:rsidR="00C473B6" w:rsidRPr="00861D02" w:rsidRDefault="00C473B6" w:rsidP="00861D02">
      <w:pPr>
        <w:rPr>
          <w:lang w:val="en-US"/>
        </w:rPr>
      </w:pPr>
      <w:r>
        <w:rPr>
          <w:lang w:val="en-US"/>
        </w:rPr>
        <w:t xml:space="preserve">All bidders who have given proposals within the deadline given in section 9 will receive a written notification about </w:t>
      </w:r>
      <w:r w:rsidRPr="002E3EF8">
        <w:rPr>
          <w:lang w:val="en-US"/>
        </w:rPr>
        <w:t xml:space="preserve">The Danish </w:t>
      </w:r>
      <w:proofErr w:type="spellStart"/>
      <w:r w:rsidRPr="002E3EF8">
        <w:rPr>
          <w:lang w:val="en-US"/>
        </w:rPr>
        <w:t>Digitisation</w:t>
      </w:r>
      <w:proofErr w:type="spellEnd"/>
      <w:r>
        <w:rPr>
          <w:lang w:val="en-US"/>
        </w:rPr>
        <w:t xml:space="preserve"> Agency´s award decision.</w:t>
      </w:r>
    </w:p>
    <w:p w:rsidR="005B4DA8" w:rsidRPr="00E54717" w:rsidRDefault="005B4DA8" w:rsidP="005B4DA8">
      <w:pPr>
        <w:pStyle w:val="Overskrift2"/>
        <w:rPr>
          <w:lang w:val="en-US"/>
        </w:rPr>
      </w:pPr>
      <w:r w:rsidRPr="00E54717">
        <w:rPr>
          <w:lang w:val="en-US"/>
        </w:rPr>
        <w:t xml:space="preserve">11. </w:t>
      </w:r>
      <w:r w:rsidR="00C473B6" w:rsidRPr="00E54717">
        <w:rPr>
          <w:lang w:val="en-US"/>
        </w:rPr>
        <w:t xml:space="preserve">Processing of proposals etc. </w:t>
      </w:r>
      <w:r w:rsidRPr="00E54717">
        <w:rPr>
          <w:lang w:val="en-US"/>
        </w:rPr>
        <w:t xml:space="preserve"> </w:t>
      </w:r>
    </w:p>
    <w:p w:rsidR="00E54717" w:rsidRPr="00E54717" w:rsidRDefault="00E54717" w:rsidP="005B4DA8">
      <w:pPr>
        <w:rPr>
          <w:lang w:val="en-US"/>
        </w:rPr>
      </w:pPr>
      <w:r w:rsidRPr="002E3EF8">
        <w:rPr>
          <w:lang w:val="en-US"/>
        </w:rPr>
        <w:t xml:space="preserve">The Danish </w:t>
      </w:r>
      <w:proofErr w:type="spellStart"/>
      <w:r w:rsidRPr="002E3EF8">
        <w:rPr>
          <w:lang w:val="en-US"/>
        </w:rPr>
        <w:t>Digitisation</w:t>
      </w:r>
      <w:proofErr w:type="spellEnd"/>
      <w:r>
        <w:rPr>
          <w:lang w:val="en-US"/>
        </w:rPr>
        <w:t xml:space="preserve"> Agency is not </w:t>
      </w:r>
      <w:r w:rsidR="00FF7322">
        <w:rPr>
          <w:lang w:val="en-US"/>
        </w:rPr>
        <w:t>committed</w:t>
      </w:r>
      <w:r>
        <w:rPr>
          <w:lang w:val="en-US"/>
        </w:rPr>
        <w:t xml:space="preserve"> to return the proposal to the bidder. </w:t>
      </w:r>
    </w:p>
    <w:p w:rsidR="00E54717" w:rsidRDefault="00E54717" w:rsidP="005B4DA8">
      <w:pPr>
        <w:rPr>
          <w:lang w:val="en-US"/>
        </w:rPr>
      </w:pPr>
      <w:r w:rsidRPr="002E3EF8">
        <w:rPr>
          <w:lang w:val="en-US"/>
        </w:rPr>
        <w:t xml:space="preserve">The Danish </w:t>
      </w:r>
      <w:proofErr w:type="spellStart"/>
      <w:r w:rsidRPr="002E3EF8">
        <w:rPr>
          <w:lang w:val="en-US"/>
        </w:rPr>
        <w:t>Digitisation</w:t>
      </w:r>
      <w:proofErr w:type="spellEnd"/>
      <w:r>
        <w:rPr>
          <w:lang w:val="en-US"/>
        </w:rPr>
        <w:t xml:space="preserve"> Agency do not consider the announcement process completed before the contract is signed and reserves the right to discontinue all proposals or cancel the announcement with due diligence.</w:t>
      </w:r>
    </w:p>
    <w:p w:rsidR="00E54717" w:rsidRPr="00FF7322" w:rsidRDefault="00E54717" w:rsidP="005B4DA8">
      <w:pPr>
        <w:rPr>
          <w:lang w:val="en-US"/>
        </w:rPr>
      </w:pPr>
      <w:r w:rsidRPr="00FF7322">
        <w:rPr>
          <w:lang w:val="en-US"/>
        </w:rPr>
        <w:t>Whether the contract i</w:t>
      </w:r>
      <w:r w:rsidR="00FF7322" w:rsidRPr="00FF7322">
        <w:rPr>
          <w:lang w:val="en-US"/>
        </w:rPr>
        <w:t xml:space="preserve">s awarded to another bidder, the bidder is </w:t>
      </w:r>
      <w:r w:rsidR="00FF7322">
        <w:rPr>
          <w:lang w:val="en-US"/>
        </w:rPr>
        <w:t xml:space="preserve">committed to the given proposal until </w:t>
      </w:r>
      <w:r w:rsidR="00FF7322" w:rsidRPr="002E3EF8">
        <w:rPr>
          <w:lang w:val="en-US"/>
        </w:rPr>
        <w:t xml:space="preserve">The Danish </w:t>
      </w:r>
      <w:proofErr w:type="spellStart"/>
      <w:r w:rsidR="00FF7322" w:rsidRPr="002E3EF8">
        <w:rPr>
          <w:lang w:val="en-US"/>
        </w:rPr>
        <w:t>Digitisation</w:t>
      </w:r>
      <w:proofErr w:type="spellEnd"/>
      <w:r w:rsidR="00FF7322">
        <w:rPr>
          <w:lang w:val="en-US"/>
        </w:rPr>
        <w:t xml:space="preserve"> Agency has contracted but no longer than deadline for maintenance in section 9.  </w:t>
      </w:r>
      <w:r w:rsidRPr="00FF7322">
        <w:rPr>
          <w:lang w:val="en-US"/>
        </w:rPr>
        <w:t xml:space="preserve"> </w:t>
      </w:r>
    </w:p>
    <w:p w:rsidR="00FF7322" w:rsidRPr="00FF7322" w:rsidRDefault="00FF7322" w:rsidP="005B4DA8">
      <w:pPr>
        <w:rPr>
          <w:lang w:val="en-US"/>
        </w:rPr>
      </w:pPr>
      <w:r w:rsidRPr="00FF7322">
        <w:rPr>
          <w:lang w:val="en-US"/>
        </w:rPr>
        <w:lastRenderedPageBreak/>
        <w:t>Any costs that the bidder must have in relation to the present announcement cannot be</w:t>
      </w:r>
      <w:r>
        <w:rPr>
          <w:lang w:val="en-US"/>
        </w:rPr>
        <w:t xml:space="preserve"> issued towards </w:t>
      </w:r>
      <w:r w:rsidRPr="002E3EF8">
        <w:rPr>
          <w:lang w:val="en-US"/>
        </w:rPr>
        <w:t xml:space="preserve">The Danish </w:t>
      </w:r>
      <w:proofErr w:type="spellStart"/>
      <w:r w:rsidRPr="002E3EF8">
        <w:rPr>
          <w:lang w:val="en-US"/>
        </w:rPr>
        <w:t>Digitisation</w:t>
      </w:r>
      <w:proofErr w:type="spellEnd"/>
      <w:r>
        <w:rPr>
          <w:lang w:val="en-US"/>
        </w:rPr>
        <w:t xml:space="preserve"> Agency</w:t>
      </w:r>
      <w:r w:rsidR="0053316B">
        <w:rPr>
          <w:lang w:val="en-US"/>
        </w:rPr>
        <w:t xml:space="preserve"> including decision coming from </w:t>
      </w:r>
      <w:r w:rsidR="0053316B" w:rsidRPr="002E3EF8">
        <w:rPr>
          <w:lang w:val="en-US"/>
        </w:rPr>
        <w:t xml:space="preserve">The Danish </w:t>
      </w:r>
      <w:proofErr w:type="spellStart"/>
      <w:r w:rsidR="0053316B" w:rsidRPr="002E3EF8">
        <w:rPr>
          <w:lang w:val="en-US"/>
        </w:rPr>
        <w:t>Digitisation</w:t>
      </w:r>
      <w:proofErr w:type="spellEnd"/>
      <w:r w:rsidR="0053316B">
        <w:rPr>
          <w:lang w:val="en-US"/>
        </w:rPr>
        <w:t xml:space="preserve"> Agency regarding </w:t>
      </w:r>
      <w:r>
        <w:rPr>
          <w:lang w:val="en-US"/>
        </w:rPr>
        <w:t>cancellation</w:t>
      </w:r>
      <w:r w:rsidR="0053316B">
        <w:rPr>
          <w:lang w:val="en-US"/>
        </w:rPr>
        <w:t xml:space="preserve"> of the announcement for tender.</w:t>
      </w:r>
    </w:p>
    <w:p w:rsidR="0053316B" w:rsidRPr="0053316B" w:rsidRDefault="0053316B" w:rsidP="005B4DA8">
      <w:pPr>
        <w:rPr>
          <w:lang w:val="en-US"/>
        </w:rPr>
      </w:pPr>
      <w:r w:rsidRPr="0053316B">
        <w:rPr>
          <w:lang w:val="en-US"/>
        </w:rPr>
        <w:t xml:space="preserve">The assignment is expected to </w:t>
      </w:r>
      <w:r w:rsidR="00354B30">
        <w:rPr>
          <w:lang w:val="en-US"/>
        </w:rPr>
        <w:t xml:space="preserve">be </w:t>
      </w:r>
      <w:r w:rsidRPr="0053316B">
        <w:rPr>
          <w:lang w:val="en-US"/>
        </w:rPr>
        <w:t>assigned August 1</w:t>
      </w:r>
      <w:r w:rsidRPr="0053316B">
        <w:rPr>
          <w:vertAlign w:val="superscript"/>
          <w:lang w:val="en-US"/>
        </w:rPr>
        <w:t>st</w:t>
      </w:r>
      <w:r w:rsidRPr="0053316B">
        <w:rPr>
          <w:lang w:val="en-US"/>
        </w:rPr>
        <w:t xml:space="preserve"> 2017 kl. </w:t>
      </w:r>
      <w:r>
        <w:rPr>
          <w:lang w:val="en-US"/>
        </w:rPr>
        <w:t>12.00.</w:t>
      </w:r>
    </w:p>
    <w:p w:rsidR="005B4DA8" w:rsidRPr="0053316B" w:rsidRDefault="0053316B" w:rsidP="005B4DA8">
      <w:pPr>
        <w:rPr>
          <w:lang w:val="en-US"/>
        </w:rPr>
      </w:pPr>
      <w:r w:rsidRPr="0053316B">
        <w:rPr>
          <w:lang w:val="en-US"/>
        </w:rPr>
        <w:t xml:space="preserve">The submitted proposals will be the foundation </w:t>
      </w:r>
      <w:r>
        <w:rPr>
          <w:lang w:val="en-US"/>
        </w:rPr>
        <w:t xml:space="preserve">for contracting with one supplier. </w:t>
      </w:r>
    </w:p>
    <w:p w:rsidR="005B4DA8" w:rsidRPr="005B4DA8" w:rsidRDefault="005B4DA8" w:rsidP="005B4DA8">
      <w:pPr>
        <w:pStyle w:val="Overskrift2"/>
        <w:rPr>
          <w:lang w:val="en-US"/>
        </w:rPr>
      </w:pPr>
      <w:r w:rsidRPr="005B4DA8">
        <w:rPr>
          <w:lang w:val="en-US"/>
        </w:rPr>
        <w:t xml:space="preserve">12. </w:t>
      </w:r>
      <w:r w:rsidR="00F5633A">
        <w:rPr>
          <w:lang w:val="en-US"/>
        </w:rPr>
        <w:t>Confidentiality</w:t>
      </w:r>
    </w:p>
    <w:p w:rsidR="00CD3454" w:rsidRPr="00B32A1B" w:rsidRDefault="00CD3454" w:rsidP="005B4DA8">
      <w:pPr>
        <w:rPr>
          <w:lang w:val="en-US"/>
        </w:rPr>
      </w:pPr>
      <w:r w:rsidRPr="00B32A1B">
        <w:rPr>
          <w:lang w:val="en-US"/>
        </w:rPr>
        <w:t>The bidders must observe unconditional secrecy against unauthorized persons regarding matters that may arise from the bidder´s knowledge in relation to the present announcement process.</w:t>
      </w:r>
    </w:p>
    <w:p w:rsidR="005B4DA8" w:rsidRPr="00354B30" w:rsidRDefault="00B32A1B" w:rsidP="005B4DA8">
      <w:pPr>
        <w:rPr>
          <w:lang w:val="en-US"/>
        </w:rPr>
      </w:pPr>
      <w:r w:rsidRPr="00354B30">
        <w:rPr>
          <w:lang w:val="en-US"/>
        </w:rPr>
        <w:t xml:space="preserve">The bitter must pay attention to regulation on access to </w:t>
      </w:r>
      <w:r w:rsidR="00FD5015" w:rsidRPr="00354B30">
        <w:rPr>
          <w:lang w:val="en-US"/>
        </w:rPr>
        <w:t xml:space="preserve">records </w:t>
      </w:r>
      <w:r w:rsidRPr="00354B30">
        <w:rPr>
          <w:lang w:val="en-US"/>
        </w:rPr>
        <w:t xml:space="preserve">since all documents, including proposals, in The Danish </w:t>
      </w:r>
      <w:proofErr w:type="spellStart"/>
      <w:r w:rsidRPr="00354B30">
        <w:rPr>
          <w:lang w:val="en-US"/>
        </w:rPr>
        <w:t>Digitisation</w:t>
      </w:r>
      <w:proofErr w:type="spellEnd"/>
      <w:r w:rsidRPr="00354B30">
        <w:rPr>
          <w:lang w:val="en-US"/>
        </w:rPr>
        <w:t xml:space="preserve"> Agency is subject to these rules. Hereby competitors etc. can request </w:t>
      </w:r>
      <w:r w:rsidR="00FD5015" w:rsidRPr="00354B30">
        <w:rPr>
          <w:lang w:val="en-US"/>
        </w:rPr>
        <w:t>access to records regarding</w:t>
      </w:r>
      <w:r w:rsidRPr="00354B30">
        <w:rPr>
          <w:lang w:val="en-US"/>
        </w:rPr>
        <w:t xml:space="preserve"> proposals made.</w:t>
      </w:r>
      <w:r w:rsidR="005B4DA8" w:rsidRPr="00354B30">
        <w:rPr>
          <w:lang w:val="en-US"/>
        </w:rPr>
        <w:t xml:space="preserve"> </w:t>
      </w:r>
    </w:p>
    <w:p w:rsidR="00B32A1B" w:rsidRPr="00B32A1B" w:rsidRDefault="00B32A1B" w:rsidP="005B4DA8">
      <w:pPr>
        <w:rPr>
          <w:lang w:val="en-US"/>
        </w:rPr>
      </w:pPr>
      <w:r w:rsidRPr="00B32A1B">
        <w:rPr>
          <w:lang w:val="en-US"/>
        </w:rPr>
        <w:t xml:space="preserve">Requests </w:t>
      </w:r>
      <w:r w:rsidRPr="00354B30">
        <w:rPr>
          <w:lang w:val="en-US"/>
        </w:rPr>
        <w:t xml:space="preserve">on </w:t>
      </w:r>
      <w:r w:rsidR="00FD5015" w:rsidRPr="00354B30">
        <w:rPr>
          <w:lang w:val="en-US"/>
        </w:rPr>
        <w:t>access to records</w:t>
      </w:r>
      <w:r w:rsidRPr="00354B30">
        <w:rPr>
          <w:lang w:val="en-US"/>
        </w:rPr>
        <w:t xml:space="preserve"> from </w:t>
      </w:r>
      <w:r>
        <w:rPr>
          <w:lang w:val="en-US"/>
        </w:rPr>
        <w:t xml:space="preserve">other </w:t>
      </w:r>
      <w:r w:rsidR="00F572CC">
        <w:rPr>
          <w:lang w:val="en-US"/>
        </w:rPr>
        <w:t>organizations that</w:t>
      </w:r>
      <w:r>
        <w:rPr>
          <w:lang w:val="en-US"/>
        </w:rPr>
        <w:t xml:space="preserve"> also participates </w:t>
      </w:r>
      <w:r w:rsidR="00F572CC">
        <w:rPr>
          <w:lang w:val="en-US"/>
        </w:rPr>
        <w:t xml:space="preserve">in the announcement for tender must be met by the contracting authority depending on the circumstances according to practice from </w:t>
      </w:r>
      <w:proofErr w:type="spellStart"/>
      <w:r w:rsidR="00F572CC">
        <w:rPr>
          <w:lang w:val="en-US"/>
        </w:rPr>
        <w:t>Klagenævnet</w:t>
      </w:r>
      <w:proofErr w:type="spellEnd"/>
      <w:r w:rsidR="00F572CC">
        <w:rPr>
          <w:lang w:val="en-US"/>
        </w:rPr>
        <w:t xml:space="preserve"> for </w:t>
      </w:r>
      <w:proofErr w:type="spellStart"/>
      <w:r w:rsidR="00F572CC">
        <w:rPr>
          <w:lang w:val="en-US"/>
        </w:rPr>
        <w:t>Udbud</w:t>
      </w:r>
      <w:proofErr w:type="spellEnd"/>
      <w:r w:rsidR="00F572CC">
        <w:rPr>
          <w:lang w:val="en-US"/>
        </w:rPr>
        <w:t>. However it includes in this ruling, if the bidder has requested the proposal must be treated confidentially and has indicated what information and elements in the proposal it concerns</w:t>
      </w:r>
      <w:r w:rsidR="00E46885">
        <w:rPr>
          <w:lang w:val="en-US"/>
        </w:rPr>
        <w:t>.</w:t>
      </w:r>
      <w:r w:rsidR="00F572CC">
        <w:rPr>
          <w:lang w:val="en-US"/>
        </w:rPr>
        <w:t xml:space="preserve"> </w:t>
      </w:r>
    </w:p>
    <w:p w:rsidR="00E46885" w:rsidRPr="00E46885" w:rsidRDefault="00E46885" w:rsidP="005B4DA8">
      <w:pPr>
        <w:rPr>
          <w:lang w:val="en-US"/>
        </w:rPr>
      </w:pPr>
      <w:r w:rsidRPr="00E46885">
        <w:rPr>
          <w:lang w:val="en-US"/>
        </w:rPr>
        <w:t>So if there is information and elements in the offer that</w:t>
      </w:r>
      <w:r>
        <w:rPr>
          <w:lang w:val="en-US"/>
        </w:rPr>
        <w:t xml:space="preserve">, for business reasons needs to be </w:t>
      </w:r>
      <w:proofErr w:type="gramStart"/>
      <w:r>
        <w:rPr>
          <w:lang w:val="en-US"/>
        </w:rPr>
        <w:t>excepted</w:t>
      </w:r>
      <w:proofErr w:type="gramEnd"/>
      <w:r>
        <w:rPr>
          <w:lang w:val="en-US"/>
        </w:rPr>
        <w:t xml:space="preserve"> fr</w:t>
      </w:r>
      <w:r w:rsidR="00354B30">
        <w:rPr>
          <w:lang w:val="en-US"/>
        </w:rPr>
        <w:t>o</w:t>
      </w:r>
      <w:r>
        <w:rPr>
          <w:lang w:val="en-US"/>
        </w:rPr>
        <w:t xml:space="preserve">m </w:t>
      </w:r>
      <w:r w:rsidR="00354B30">
        <w:rPr>
          <w:lang w:val="en-US"/>
        </w:rPr>
        <w:t>access to records</w:t>
      </w:r>
      <w:r>
        <w:rPr>
          <w:lang w:val="en-US"/>
        </w:rPr>
        <w:t>, the bidder is kindly asked to indicate this in the proposal.</w:t>
      </w:r>
    </w:p>
    <w:p w:rsidR="00F5633A" w:rsidRPr="00F5633A" w:rsidRDefault="00F5633A" w:rsidP="005B4DA8">
      <w:pPr>
        <w:rPr>
          <w:lang w:val="en-US"/>
        </w:rPr>
      </w:pPr>
      <w:r w:rsidRPr="00B32A1B">
        <w:rPr>
          <w:lang w:val="en-US"/>
        </w:rPr>
        <w:t xml:space="preserve">The Danish </w:t>
      </w:r>
      <w:proofErr w:type="spellStart"/>
      <w:r w:rsidRPr="00B32A1B">
        <w:rPr>
          <w:lang w:val="en-US"/>
        </w:rPr>
        <w:t>Digitisation</w:t>
      </w:r>
      <w:proofErr w:type="spellEnd"/>
      <w:r w:rsidRPr="00B32A1B">
        <w:rPr>
          <w:lang w:val="en-US"/>
        </w:rPr>
        <w:t xml:space="preserve"> Agency</w:t>
      </w:r>
      <w:r>
        <w:rPr>
          <w:lang w:val="en-US"/>
        </w:rPr>
        <w:t xml:space="preserve"> will however in all circumstances be obliged to give access to the extent provided by legislation. </w:t>
      </w:r>
    </w:p>
    <w:p w:rsidR="005B4DA8" w:rsidRPr="0053316B" w:rsidRDefault="005B4DA8" w:rsidP="005B4DA8">
      <w:pPr>
        <w:pStyle w:val="Overskrift2"/>
        <w:rPr>
          <w:lang w:val="en-US"/>
        </w:rPr>
      </w:pPr>
      <w:r w:rsidRPr="0053316B">
        <w:rPr>
          <w:lang w:val="en-US"/>
        </w:rPr>
        <w:t>13. Ch</w:t>
      </w:r>
      <w:r w:rsidR="001F43A5" w:rsidRPr="0053316B">
        <w:rPr>
          <w:lang w:val="en-US"/>
        </w:rPr>
        <w:t>ecklist</w:t>
      </w:r>
      <w:r w:rsidRPr="0053316B">
        <w:rPr>
          <w:lang w:val="en-US"/>
        </w:rPr>
        <w:t xml:space="preserve"> </w:t>
      </w:r>
    </w:p>
    <w:p w:rsidR="005B4DA8" w:rsidRPr="0053316B" w:rsidRDefault="00861D02" w:rsidP="005B4DA8">
      <w:pPr>
        <w:rPr>
          <w:lang w:val="en-US"/>
        </w:rPr>
      </w:pPr>
      <w:r w:rsidRPr="0053316B">
        <w:rPr>
          <w:lang w:val="en-US"/>
        </w:rPr>
        <w:t>The proposal should contain</w:t>
      </w:r>
      <w:r w:rsidR="005B4DA8" w:rsidRPr="0053316B">
        <w:rPr>
          <w:lang w:val="en-US"/>
        </w:rPr>
        <w:t>:</w:t>
      </w:r>
    </w:p>
    <w:p w:rsidR="00C1201E" w:rsidRDefault="005B4DA8" w:rsidP="005B4DA8">
      <w:pPr>
        <w:rPr>
          <w:lang w:val="en-US"/>
        </w:rPr>
      </w:pPr>
      <w:r w:rsidRPr="0053316B">
        <w:rPr>
          <w:lang w:val="en-US"/>
        </w:rPr>
        <w:t xml:space="preserve">1. </w:t>
      </w:r>
      <w:r w:rsidR="00C1201E">
        <w:rPr>
          <w:lang w:val="en-US"/>
        </w:rPr>
        <w:t>Dated and signed cover letter with clear statement of which company is giving the proposal</w:t>
      </w:r>
    </w:p>
    <w:p w:rsidR="00C1201E" w:rsidRDefault="005B4DA8" w:rsidP="005B4DA8">
      <w:pPr>
        <w:rPr>
          <w:lang w:val="en-US"/>
        </w:rPr>
      </w:pPr>
      <w:r w:rsidRPr="0053316B">
        <w:rPr>
          <w:lang w:val="en-US"/>
        </w:rPr>
        <w:t>2.</w:t>
      </w:r>
      <w:r w:rsidR="00C1201E">
        <w:rPr>
          <w:lang w:val="en-US"/>
        </w:rPr>
        <w:t xml:space="preserve"> Proposal with an outline of possible reservations and arguments for these and with indication of which parts of the proposal that as far as possible needs to confidential and excepted from</w:t>
      </w:r>
      <w:r w:rsidR="00354B30">
        <w:rPr>
          <w:lang w:val="en-US"/>
        </w:rPr>
        <w:t xml:space="preserve"> access to records</w:t>
      </w:r>
      <w:r w:rsidR="00C1201E">
        <w:rPr>
          <w:lang w:val="en-US"/>
        </w:rPr>
        <w:t>.</w:t>
      </w:r>
    </w:p>
    <w:p w:rsidR="005B4DA8" w:rsidRPr="0053316B" w:rsidRDefault="002C7770" w:rsidP="005B4DA8">
      <w:pPr>
        <w:rPr>
          <w:color w:val="FF0000"/>
          <w:lang w:val="en-US"/>
        </w:rPr>
      </w:pPr>
      <w:r>
        <w:rPr>
          <w:lang w:val="en-US"/>
        </w:rPr>
        <w:t>3. Contract</w:t>
      </w:r>
    </w:p>
    <w:p w:rsidR="005B4DA8" w:rsidRPr="0053316B" w:rsidRDefault="005B4DA8" w:rsidP="005B4DA8">
      <w:pPr>
        <w:rPr>
          <w:lang w:val="en-US"/>
        </w:rPr>
      </w:pPr>
      <w:r w:rsidRPr="0053316B">
        <w:rPr>
          <w:lang w:val="en-US"/>
        </w:rPr>
        <w:t xml:space="preserve">4. </w:t>
      </w:r>
      <w:r w:rsidR="00C1201E">
        <w:rPr>
          <w:lang w:val="en-US"/>
        </w:rPr>
        <w:t xml:space="preserve">Customer description </w:t>
      </w:r>
      <w:r w:rsidR="00395A31">
        <w:rPr>
          <w:lang w:val="en-US"/>
        </w:rPr>
        <w:t xml:space="preserve">of </w:t>
      </w:r>
      <w:r w:rsidR="00EE142A">
        <w:rPr>
          <w:lang w:val="en-US"/>
        </w:rPr>
        <w:t>task</w:t>
      </w:r>
      <w:r w:rsidR="00395A31">
        <w:rPr>
          <w:lang w:val="en-US"/>
        </w:rPr>
        <w:t xml:space="preserve"> </w:t>
      </w:r>
      <w:r w:rsidR="00C1201E">
        <w:rPr>
          <w:lang w:val="en-US"/>
        </w:rPr>
        <w:t>(appendix</w:t>
      </w:r>
      <w:r w:rsidRPr="0053316B">
        <w:rPr>
          <w:lang w:val="en-US"/>
        </w:rPr>
        <w:t xml:space="preserve">1) </w:t>
      </w:r>
    </w:p>
    <w:p w:rsidR="005B4DA8" w:rsidRPr="0053316B" w:rsidRDefault="005B4DA8" w:rsidP="005B4DA8">
      <w:pPr>
        <w:rPr>
          <w:lang w:val="en-US"/>
        </w:rPr>
      </w:pPr>
      <w:r w:rsidRPr="0053316B">
        <w:rPr>
          <w:lang w:val="en-US"/>
        </w:rPr>
        <w:t xml:space="preserve">5. </w:t>
      </w:r>
      <w:r w:rsidR="00395A31">
        <w:rPr>
          <w:lang w:val="en-US"/>
        </w:rPr>
        <w:t>Bidder</w:t>
      </w:r>
      <w:r w:rsidR="0053316B" w:rsidRPr="0053316B">
        <w:rPr>
          <w:lang w:val="en-US"/>
        </w:rPr>
        <w:t xml:space="preserve"> description </w:t>
      </w:r>
      <w:r w:rsidR="00395A31">
        <w:rPr>
          <w:lang w:val="en-US"/>
        </w:rPr>
        <w:t xml:space="preserve">of </w:t>
      </w:r>
      <w:r w:rsidR="00EE142A">
        <w:rPr>
          <w:lang w:val="en-US"/>
        </w:rPr>
        <w:t>solution</w:t>
      </w:r>
      <w:r w:rsidR="00395A31">
        <w:rPr>
          <w:lang w:val="en-US"/>
        </w:rPr>
        <w:t xml:space="preserve"> </w:t>
      </w:r>
      <w:r w:rsidR="0053316B" w:rsidRPr="0053316B">
        <w:rPr>
          <w:lang w:val="en-US"/>
        </w:rPr>
        <w:t>in final version</w:t>
      </w:r>
      <w:r w:rsidR="00C1201E">
        <w:rPr>
          <w:lang w:val="en-US"/>
        </w:rPr>
        <w:t xml:space="preserve"> (appendix</w:t>
      </w:r>
      <w:r w:rsidRPr="0053316B">
        <w:rPr>
          <w:lang w:val="en-US"/>
        </w:rPr>
        <w:t xml:space="preserve"> 2) </w:t>
      </w:r>
    </w:p>
    <w:p w:rsidR="005B4DA8" w:rsidRPr="0053316B" w:rsidRDefault="005B4DA8" w:rsidP="005B4DA8">
      <w:pPr>
        <w:rPr>
          <w:lang w:val="en-US"/>
        </w:rPr>
      </w:pPr>
      <w:r w:rsidRPr="0053316B">
        <w:rPr>
          <w:lang w:val="en-US"/>
        </w:rPr>
        <w:t xml:space="preserve">6. </w:t>
      </w:r>
      <w:r w:rsidR="00C1201E">
        <w:rPr>
          <w:lang w:val="en-US"/>
        </w:rPr>
        <w:t xml:space="preserve">Time and activity agenda </w:t>
      </w:r>
      <w:r w:rsidRPr="0053316B">
        <w:rPr>
          <w:lang w:val="en-US"/>
        </w:rPr>
        <w:t>for</w:t>
      </w:r>
      <w:r w:rsidR="00C1201E">
        <w:rPr>
          <w:lang w:val="en-US"/>
        </w:rPr>
        <w:t xml:space="preserve"> execution of the assignment</w:t>
      </w:r>
      <w:r w:rsidRPr="0053316B">
        <w:rPr>
          <w:lang w:val="en-US"/>
        </w:rPr>
        <w:t xml:space="preserve"> (</w:t>
      </w:r>
      <w:r w:rsidR="00C1201E">
        <w:rPr>
          <w:lang w:val="en-US"/>
        </w:rPr>
        <w:t>appendix</w:t>
      </w:r>
      <w:r w:rsidRPr="0053316B">
        <w:rPr>
          <w:lang w:val="en-US"/>
        </w:rPr>
        <w:t xml:space="preserve"> 3) </w:t>
      </w:r>
    </w:p>
    <w:p w:rsidR="005B4DA8" w:rsidRPr="00154883" w:rsidRDefault="005B4DA8" w:rsidP="005B4DA8">
      <w:pPr>
        <w:rPr>
          <w:color w:val="FF0000"/>
          <w:lang w:val="en-US"/>
        </w:rPr>
      </w:pPr>
      <w:r w:rsidRPr="0053316B">
        <w:rPr>
          <w:lang w:val="en-US"/>
        </w:rPr>
        <w:t xml:space="preserve">7. </w:t>
      </w:r>
      <w:r w:rsidR="00C1201E">
        <w:rPr>
          <w:lang w:val="en-US"/>
        </w:rPr>
        <w:t>Supplier remuneration for execution of the assignment (appendix</w:t>
      </w:r>
      <w:r w:rsidRPr="0053316B">
        <w:rPr>
          <w:lang w:val="en-US"/>
        </w:rPr>
        <w:t xml:space="preserve"> 4)</w:t>
      </w:r>
    </w:p>
    <w:p w:rsidR="002C7770" w:rsidRPr="00CD3454" w:rsidRDefault="002C7770" w:rsidP="005B4DA8">
      <w:pPr>
        <w:rPr>
          <w:lang w:val="en-US"/>
        </w:rPr>
      </w:pPr>
      <w:r w:rsidRPr="00CD3454">
        <w:rPr>
          <w:lang w:val="en-US"/>
        </w:rPr>
        <w:t>9. Dated and signed</w:t>
      </w:r>
      <w:r w:rsidR="005B4DA8" w:rsidRPr="00CD3454">
        <w:rPr>
          <w:lang w:val="en-US"/>
        </w:rPr>
        <w:t xml:space="preserve"> </w:t>
      </w:r>
      <w:r w:rsidRPr="00CD3454">
        <w:rPr>
          <w:lang w:val="en-US"/>
        </w:rPr>
        <w:t>declaration as specified in section 4.1</w:t>
      </w:r>
    </w:p>
    <w:p w:rsidR="002C7770" w:rsidRPr="00CD3454" w:rsidRDefault="005B4DA8" w:rsidP="005B4DA8">
      <w:pPr>
        <w:rPr>
          <w:lang w:val="en-US"/>
        </w:rPr>
      </w:pPr>
      <w:r w:rsidRPr="00CD3454">
        <w:rPr>
          <w:lang w:val="en-US"/>
        </w:rPr>
        <w:t xml:space="preserve">10. </w:t>
      </w:r>
      <w:r w:rsidR="002C7770" w:rsidRPr="00CD3454">
        <w:rPr>
          <w:lang w:val="en-US"/>
        </w:rPr>
        <w:t xml:space="preserve">Documents for the announcement for tender in digital version as specified in section 8  </w:t>
      </w:r>
    </w:p>
    <w:p w:rsidR="005B4DA8" w:rsidRPr="0053316B" w:rsidRDefault="002C7770" w:rsidP="005B4DA8">
      <w:pPr>
        <w:rPr>
          <w:lang w:val="en-US"/>
        </w:rPr>
      </w:pPr>
      <w:r>
        <w:rPr>
          <w:lang w:val="en-US"/>
        </w:rPr>
        <w:lastRenderedPageBreak/>
        <w:t>11. Marking of the shipment as specified in section 8</w:t>
      </w:r>
    </w:p>
    <w:p w:rsidR="005B4DA8" w:rsidRPr="0053316B" w:rsidRDefault="002C7770" w:rsidP="005B4DA8">
      <w:pPr>
        <w:rPr>
          <w:lang w:val="en-US"/>
        </w:rPr>
      </w:pPr>
      <w:r>
        <w:rPr>
          <w:lang w:val="en-US"/>
        </w:rPr>
        <w:t>12. Correct addressing cf. section</w:t>
      </w:r>
      <w:r w:rsidR="005B4DA8" w:rsidRPr="0053316B">
        <w:rPr>
          <w:lang w:val="en-US"/>
        </w:rPr>
        <w:t xml:space="preserve"> 8 </w:t>
      </w:r>
    </w:p>
    <w:p w:rsidR="00CD3454" w:rsidRDefault="005B4DA8" w:rsidP="005B4DA8">
      <w:pPr>
        <w:rPr>
          <w:lang w:val="en-US"/>
        </w:rPr>
      </w:pPr>
      <w:r w:rsidRPr="0053316B">
        <w:rPr>
          <w:lang w:val="en-US"/>
        </w:rPr>
        <w:t>13.</w:t>
      </w:r>
      <w:r w:rsidR="00CD3454">
        <w:rPr>
          <w:lang w:val="en-US"/>
        </w:rPr>
        <w:t xml:space="preserve"> Timely shipment in order to comply with the proposal deadline as specified in section 9.</w:t>
      </w:r>
    </w:p>
    <w:p w:rsidR="005B4DA8" w:rsidRPr="0053316B" w:rsidRDefault="005B4DA8" w:rsidP="005B4DA8">
      <w:pPr>
        <w:pStyle w:val="Overskrift2"/>
        <w:rPr>
          <w:lang w:val="en-US"/>
        </w:rPr>
      </w:pPr>
      <w:r w:rsidRPr="0053316B">
        <w:rPr>
          <w:lang w:val="en-US"/>
        </w:rPr>
        <w:t xml:space="preserve">14. </w:t>
      </w:r>
      <w:r w:rsidR="001F43A5" w:rsidRPr="0053316B">
        <w:rPr>
          <w:lang w:val="en-US"/>
        </w:rPr>
        <w:t>Time agenda for the announcement for tender</w:t>
      </w:r>
      <w:r w:rsidRPr="0053316B">
        <w:rPr>
          <w:lang w:val="en-US"/>
        </w:rPr>
        <w:t xml:space="preserve"> </w:t>
      </w:r>
    </w:p>
    <w:p w:rsidR="005B4DA8" w:rsidRPr="0053316B" w:rsidRDefault="001F43A5" w:rsidP="005B4DA8">
      <w:pPr>
        <w:rPr>
          <w:color w:val="FF0000"/>
          <w:lang w:val="en-US"/>
        </w:rPr>
      </w:pPr>
      <w:r w:rsidRPr="0053316B">
        <w:rPr>
          <w:lang w:val="en-US"/>
        </w:rPr>
        <w:t>Monday July 17</w:t>
      </w:r>
      <w:r w:rsidRPr="0053316B">
        <w:rPr>
          <w:vertAlign w:val="superscript"/>
          <w:lang w:val="en-US"/>
        </w:rPr>
        <w:t>th</w:t>
      </w:r>
      <w:r w:rsidRPr="0053316B">
        <w:rPr>
          <w:lang w:val="en-US"/>
        </w:rPr>
        <w:t xml:space="preserve"> at 12.00</w:t>
      </w:r>
      <w:r w:rsidR="005B4DA8" w:rsidRPr="0053316B">
        <w:rPr>
          <w:lang w:val="en-US"/>
        </w:rPr>
        <w:t>:</w:t>
      </w:r>
      <w:r w:rsidRPr="0053316B">
        <w:rPr>
          <w:lang w:val="en-US"/>
        </w:rPr>
        <w:t xml:space="preserve"> Deadline for written questions about the appendi</w:t>
      </w:r>
      <w:r w:rsidR="00165A4C">
        <w:rPr>
          <w:lang w:val="en-US"/>
        </w:rPr>
        <w:t>c</w:t>
      </w:r>
      <w:r w:rsidRPr="0053316B">
        <w:rPr>
          <w:lang w:val="en-US"/>
        </w:rPr>
        <w:t xml:space="preserve">es. </w:t>
      </w:r>
      <w:r w:rsidR="005B4DA8" w:rsidRPr="0053316B">
        <w:rPr>
          <w:lang w:val="en-US"/>
        </w:rPr>
        <w:t xml:space="preserve"> </w:t>
      </w:r>
    </w:p>
    <w:p w:rsidR="005B4DA8" w:rsidRPr="0053316B" w:rsidRDefault="001F43A5" w:rsidP="005B4DA8">
      <w:pPr>
        <w:rPr>
          <w:lang w:val="en-US"/>
        </w:rPr>
      </w:pPr>
      <w:r w:rsidRPr="0053316B">
        <w:rPr>
          <w:lang w:val="en-US"/>
        </w:rPr>
        <w:t>Tuesday July 18</w:t>
      </w:r>
      <w:r w:rsidRPr="0053316B">
        <w:rPr>
          <w:vertAlign w:val="superscript"/>
          <w:lang w:val="en-US"/>
        </w:rPr>
        <w:t>th</w:t>
      </w:r>
      <w:r w:rsidRPr="0053316B">
        <w:rPr>
          <w:lang w:val="en-US"/>
        </w:rPr>
        <w:t xml:space="preserve"> at 16.00: Deadline for answers about the appendi</w:t>
      </w:r>
      <w:r w:rsidR="00165A4C">
        <w:rPr>
          <w:lang w:val="en-US"/>
        </w:rPr>
        <w:t>c</w:t>
      </w:r>
      <w:r w:rsidRPr="0053316B">
        <w:rPr>
          <w:lang w:val="en-US"/>
        </w:rPr>
        <w:t>es.</w:t>
      </w:r>
      <w:r w:rsidR="005B4DA8" w:rsidRPr="0053316B">
        <w:rPr>
          <w:lang w:val="en-US"/>
        </w:rPr>
        <w:t xml:space="preserve"> </w:t>
      </w:r>
    </w:p>
    <w:p w:rsidR="005B4DA8" w:rsidRPr="0053316B" w:rsidRDefault="001F43A5" w:rsidP="005B4DA8">
      <w:pPr>
        <w:rPr>
          <w:lang w:val="en-US"/>
        </w:rPr>
      </w:pPr>
      <w:r w:rsidRPr="0053316B">
        <w:rPr>
          <w:lang w:val="en-US"/>
        </w:rPr>
        <w:t>Friday July 28</w:t>
      </w:r>
      <w:r w:rsidRPr="0053316B">
        <w:rPr>
          <w:vertAlign w:val="superscript"/>
          <w:lang w:val="en-US"/>
        </w:rPr>
        <w:t>th</w:t>
      </w:r>
      <w:r w:rsidRPr="0053316B">
        <w:rPr>
          <w:lang w:val="en-US"/>
        </w:rPr>
        <w:t xml:space="preserve"> at 12.00: Deadline for proposal</w:t>
      </w:r>
      <w:r w:rsidR="00154883">
        <w:rPr>
          <w:lang w:val="en-US"/>
        </w:rPr>
        <w:t>.</w:t>
      </w:r>
    </w:p>
    <w:p w:rsidR="005B4DA8" w:rsidRPr="0053316B" w:rsidRDefault="001F43A5" w:rsidP="005B4DA8">
      <w:pPr>
        <w:rPr>
          <w:lang w:val="en-US"/>
        </w:rPr>
      </w:pPr>
      <w:r w:rsidRPr="0053316B">
        <w:rPr>
          <w:lang w:val="en-US"/>
        </w:rPr>
        <w:t>Tuesday August 1</w:t>
      </w:r>
      <w:r w:rsidRPr="0053316B">
        <w:rPr>
          <w:vertAlign w:val="superscript"/>
          <w:lang w:val="en-US"/>
        </w:rPr>
        <w:t>st</w:t>
      </w:r>
      <w:r w:rsidRPr="0053316B">
        <w:rPr>
          <w:lang w:val="en-US"/>
        </w:rPr>
        <w:t xml:space="preserve"> at 12.00</w:t>
      </w:r>
      <w:r w:rsidR="005B4DA8" w:rsidRPr="0053316B">
        <w:rPr>
          <w:lang w:val="en-US"/>
        </w:rPr>
        <w:t xml:space="preserve">: </w:t>
      </w:r>
      <w:r w:rsidRPr="0053316B">
        <w:rPr>
          <w:lang w:val="en-US"/>
        </w:rPr>
        <w:t>Award the contract to a supplier</w:t>
      </w:r>
      <w:r w:rsidR="00154883">
        <w:rPr>
          <w:lang w:val="en-US"/>
        </w:rPr>
        <w:t>.</w:t>
      </w:r>
    </w:p>
    <w:p w:rsidR="002823E3" w:rsidRPr="001F43A5" w:rsidRDefault="002823E3">
      <w:pPr>
        <w:rPr>
          <w:lang w:val="en-US"/>
        </w:rPr>
      </w:pPr>
    </w:p>
    <w:sectPr w:rsidR="002823E3" w:rsidRPr="001F43A5">
      <w:headerReference w:type="even" r:id="rId16"/>
      <w:headerReference w:type="default" r:id="rId17"/>
      <w:footerReference w:type="even" r:id="rId18"/>
      <w:footerReference w:type="default" r:id="rId19"/>
      <w:headerReference w:type="first" r:id="rId20"/>
      <w:footerReference w:type="first" r:id="rId2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EE" w:rsidRDefault="00FC33EE">
      <w:pPr>
        <w:spacing w:after="0" w:line="240" w:lineRule="auto"/>
      </w:pPr>
      <w:r>
        <w:separator/>
      </w:r>
    </w:p>
  </w:endnote>
  <w:endnote w:type="continuationSeparator" w:id="0">
    <w:p w:rsidR="00FC33EE" w:rsidRDefault="00FC3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5B" w:rsidRDefault="009976B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5B" w:rsidRDefault="009976B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5B" w:rsidRDefault="009976B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EE" w:rsidRDefault="00FC33EE">
      <w:pPr>
        <w:spacing w:after="0" w:line="240" w:lineRule="auto"/>
      </w:pPr>
      <w:r>
        <w:separator/>
      </w:r>
    </w:p>
  </w:footnote>
  <w:footnote w:type="continuationSeparator" w:id="0">
    <w:p w:rsidR="00FC33EE" w:rsidRDefault="00FC33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5B" w:rsidRDefault="009976B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5B" w:rsidRDefault="009976B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D5B" w:rsidRDefault="009976B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BA97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22CF2672"/>
    <w:multiLevelType w:val="multilevel"/>
    <w:tmpl w:val="5F2E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A4A86"/>
    <w:multiLevelType w:val="multilevel"/>
    <w:tmpl w:val="E9863740"/>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A8"/>
    <w:rsid w:val="000118AD"/>
    <w:rsid w:val="001528F5"/>
    <w:rsid w:val="00154883"/>
    <w:rsid w:val="00155D13"/>
    <w:rsid w:val="00165A4C"/>
    <w:rsid w:val="00186EF7"/>
    <w:rsid w:val="001E76A2"/>
    <w:rsid w:val="001F43A5"/>
    <w:rsid w:val="00206A76"/>
    <w:rsid w:val="00221411"/>
    <w:rsid w:val="00260A4B"/>
    <w:rsid w:val="002777BF"/>
    <w:rsid w:val="002823E3"/>
    <w:rsid w:val="002C7770"/>
    <w:rsid w:val="002E3EF8"/>
    <w:rsid w:val="00354B30"/>
    <w:rsid w:val="00364EED"/>
    <w:rsid w:val="00367BF0"/>
    <w:rsid w:val="003919D1"/>
    <w:rsid w:val="00395A31"/>
    <w:rsid w:val="0039619A"/>
    <w:rsid w:val="003F48CD"/>
    <w:rsid w:val="004563D7"/>
    <w:rsid w:val="00492148"/>
    <w:rsid w:val="004B39F5"/>
    <w:rsid w:val="0053316B"/>
    <w:rsid w:val="005B4DA8"/>
    <w:rsid w:val="00621411"/>
    <w:rsid w:val="00670CD0"/>
    <w:rsid w:val="00677E7F"/>
    <w:rsid w:val="00733F49"/>
    <w:rsid w:val="00790BFD"/>
    <w:rsid w:val="007D41C4"/>
    <w:rsid w:val="007E3C87"/>
    <w:rsid w:val="00815653"/>
    <w:rsid w:val="00861D02"/>
    <w:rsid w:val="008E60FF"/>
    <w:rsid w:val="00946E30"/>
    <w:rsid w:val="0094785E"/>
    <w:rsid w:val="00970EE0"/>
    <w:rsid w:val="009976B1"/>
    <w:rsid w:val="009B2A79"/>
    <w:rsid w:val="00A90C1F"/>
    <w:rsid w:val="00AE0A86"/>
    <w:rsid w:val="00B32A1B"/>
    <w:rsid w:val="00B40A8C"/>
    <w:rsid w:val="00B5652E"/>
    <w:rsid w:val="00BB596A"/>
    <w:rsid w:val="00C1201E"/>
    <w:rsid w:val="00C4578B"/>
    <w:rsid w:val="00C473B6"/>
    <w:rsid w:val="00C50718"/>
    <w:rsid w:val="00C67D85"/>
    <w:rsid w:val="00C914F2"/>
    <w:rsid w:val="00CD3454"/>
    <w:rsid w:val="00CD3B3D"/>
    <w:rsid w:val="00D05D4F"/>
    <w:rsid w:val="00E061F4"/>
    <w:rsid w:val="00E46885"/>
    <w:rsid w:val="00E54717"/>
    <w:rsid w:val="00EC0B7F"/>
    <w:rsid w:val="00EE142A"/>
    <w:rsid w:val="00EF3901"/>
    <w:rsid w:val="00F01743"/>
    <w:rsid w:val="00F5633A"/>
    <w:rsid w:val="00F572CC"/>
    <w:rsid w:val="00F81B5C"/>
    <w:rsid w:val="00FC33EE"/>
    <w:rsid w:val="00FD5015"/>
    <w:rsid w:val="00FE493B"/>
    <w:rsid w:val="00FF73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A8"/>
  </w:style>
  <w:style w:type="paragraph" w:styleId="Overskrift1">
    <w:name w:val="heading 1"/>
    <w:basedOn w:val="Normal"/>
    <w:next w:val="Normal"/>
    <w:link w:val="Overskrift1Tegn"/>
    <w:uiPriority w:val="9"/>
    <w:qFormat/>
    <w:rsid w:val="005B4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B4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B4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4DA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B4DA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B4DA8"/>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5B4DA8"/>
    <w:pPr>
      <w:ind w:left="720"/>
      <w:contextualSpacing/>
    </w:pPr>
  </w:style>
  <w:style w:type="paragraph" w:styleId="Sidehoved">
    <w:name w:val="header"/>
    <w:basedOn w:val="Normal"/>
    <w:link w:val="SidehovedTegn"/>
    <w:uiPriority w:val="99"/>
    <w:unhideWhenUsed/>
    <w:rsid w:val="005B4D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4DA8"/>
  </w:style>
  <w:style w:type="paragraph" w:styleId="Sidefod">
    <w:name w:val="footer"/>
    <w:basedOn w:val="Normal"/>
    <w:link w:val="SidefodTegn"/>
    <w:uiPriority w:val="99"/>
    <w:unhideWhenUsed/>
    <w:rsid w:val="005B4D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4DA8"/>
  </w:style>
  <w:style w:type="character" w:styleId="Hyperlink">
    <w:name w:val="Hyperlink"/>
    <w:basedOn w:val="Standardskrifttypeiafsnit"/>
    <w:uiPriority w:val="99"/>
    <w:unhideWhenUsed/>
    <w:rsid w:val="005B4DA8"/>
    <w:rPr>
      <w:color w:val="0000FF" w:themeColor="hyperlink"/>
      <w:u w:val="single"/>
    </w:rPr>
  </w:style>
  <w:style w:type="paragraph" w:styleId="Markeringsbobletekst">
    <w:name w:val="Balloon Text"/>
    <w:basedOn w:val="Normal"/>
    <w:link w:val="MarkeringsbobletekstTegn"/>
    <w:uiPriority w:val="99"/>
    <w:semiHidden/>
    <w:unhideWhenUsed/>
    <w:rsid w:val="00A90C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C1F"/>
    <w:rPr>
      <w:rFonts w:ascii="Tahoma" w:hAnsi="Tahoma" w:cs="Tahoma"/>
      <w:sz w:val="16"/>
      <w:szCs w:val="16"/>
    </w:rPr>
  </w:style>
  <w:style w:type="paragraph" w:styleId="Opstilling-punkttegn">
    <w:name w:val="List Bullet"/>
    <w:basedOn w:val="Normal"/>
    <w:uiPriority w:val="99"/>
    <w:unhideWhenUsed/>
    <w:rsid w:val="00FD5015"/>
    <w:pPr>
      <w:numPr>
        <w:numId w:val="3"/>
      </w:numPr>
      <w:contextualSpacing/>
    </w:pPr>
  </w:style>
  <w:style w:type="character" w:styleId="Kommentarhenvisning">
    <w:name w:val="annotation reference"/>
    <w:basedOn w:val="Standardskrifttypeiafsnit"/>
    <w:uiPriority w:val="99"/>
    <w:semiHidden/>
    <w:unhideWhenUsed/>
    <w:rsid w:val="0039619A"/>
    <w:rPr>
      <w:sz w:val="16"/>
      <w:szCs w:val="16"/>
    </w:rPr>
  </w:style>
  <w:style w:type="paragraph" w:styleId="Kommentartekst">
    <w:name w:val="annotation text"/>
    <w:basedOn w:val="Normal"/>
    <w:link w:val="KommentartekstTegn"/>
    <w:uiPriority w:val="99"/>
    <w:semiHidden/>
    <w:unhideWhenUsed/>
    <w:rsid w:val="003961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619A"/>
    <w:rPr>
      <w:sz w:val="20"/>
      <w:szCs w:val="20"/>
    </w:rPr>
  </w:style>
  <w:style w:type="paragraph" w:styleId="Kommentaremne">
    <w:name w:val="annotation subject"/>
    <w:basedOn w:val="Kommentartekst"/>
    <w:next w:val="Kommentartekst"/>
    <w:link w:val="KommentaremneTegn"/>
    <w:uiPriority w:val="99"/>
    <w:semiHidden/>
    <w:unhideWhenUsed/>
    <w:rsid w:val="0039619A"/>
    <w:rPr>
      <w:b/>
      <w:bCs/>
    </w:rPr>
  </w:style>
  <w:style w:type="character" w:customStyle="1" w:styleId="KommentaremneTegn">
    <w:name w:val="Kommentaremne Tegn"/>
    <w:basedOn w:val="KommentartekstTegn"/>
    <w:link w:val="Kommentaremne"/>
    <w:uiPriority w:val="99"/>
    <w:semiHidden/>
    <w:rsid w:val="003961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A8"/>
  </w:style>
  <w:style w:type="paragraph" w:styleId="Overskrift1">
    <w:name w:val="heading 1"/>
    <w:basedOn w:val="Normal"/>
    <w:next w:val="Normal"/>
    <w:link w:val="Overskrift1Tegn"/>
    <w:uiPriority w:val="9"/>
    <w:qFormat/>
    <w:rsid w:val="005B4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B4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5B4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B4DA8"/>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B4DA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5B4DA8"/>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5B4DA8"/>
    <w:pPr>
      <w:ind w:left="720"/>
      <w:contextualSpacing/>
    </w:pPr>
  </w:style>
  <w:style w:type="paragraph" w:styleId="Sidehoved">
    <w:name w:val="header"/>
    <w:basedOn w:val="Normal"/>
    <w:link w:val="SidehovedTegn"/>
    <w:uiPriority w:val="99"/>
    <w:unhideWhenUsed/>
    <w:rsid w:val="005B4D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B4DA8"/>
  </w:style>
  <w:style w:type="paragraph" w:styleId="Sidefod">
    <w:name w:val="footer"/>
    <w:basedOn w:val="Normal"/>
    <w:link w:val="SidefodTegn"/>
    <w:uiPriority w:val="99"/>
    <w:unhideWhenUsed/>
    <w:rsid w:val="005B4D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B4DA8"/>
  </w:style>
  <w:style w:type="character" w:styleId="Hyperlink">
    <w:name w:val="Hyperlink"/>
    <w:basedOn w:val="Standardskrifttypeiafsnit"/>
    <w:uiPriority w:val="99"/>
    <w:unhideWhenUsed/>
    <w:rsid w:val="005B4DA8"/>
    <w:rPr>
      <w:color w:val="0000FF" w:themeColor="hyperlink"/>
      <w:u w:val="single"/>
    </w:rPr>
  </w:style>
  <w:style w:type="paragraph" w:styleId="Markeringsbobletekst">
    <w:name w:val="Balloon Text"/>
    <w:basedOn w:val="Normal"/>
    <w:link w:val="MarkeringsbobletekstTegn"/>
    <w:uiPriority w:val="99"/>
    <w:semiHidden/>
    <w:unhideWhenUsed/>
    <w:rsid w:val="00A90C1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90C1F"/>
    <w:rPr>
      <w:rFonts w:ascii="Tahoma" w:hAnsi="Tahoma" w:cs="Tahoma"/>
      <w:sz w:val="16"/>
      <w:szCs w:val="16"/>
    </w:rPr>
  </w:style>
  <w:style w:type="paragraph" w:styleId="Opstilling-punkttegn">
    <w:name w:val="List Bullet"/>
    <w:basedOn w:val="Normal"/>
    <w:uiPriority w:val="99"/>
    <w:unhideWhenUsed/>
    <w:rsid w:val="00FD5015"/>
    <w:pPr>
      <w:numPr>
        <w:numId w:val="3"/>
      </w:numPr>
      <w:contextualSpacing/>
    </w:pPr>
  </w:style>
  <w:style w:type="character" w:styleId="Kommentarhenvisning">
    <w:name w:val="annotation reference"/>
    <w:basedOn w:val="Standardskrifttypeiafsnit"/>
    <w:uiPriority w:val="99"/>
    <w:semiHidden/>
    <w:unhideWhenUsed/>
    <w:rsid w:val="0039619A"/>
    <w:rPr>
      <w:sz w:val="16"/>
      <w:szCs w:val="16"/>
    </w:rPr>
  </w:style>
  <w:style w:type="paragraph" w:styleId="Kommentartekst">
    <w:name w:val="annotation text"/>
    <w:basedOn w:val="Normal"/>
    <w:link w:val="KommentartekstTegn"/>
    <w:uiPriority w:val="99"/>
    <w:semiHidden/>
    <w:unhideWhenUsed/>
    <w:rsid w:val="0039619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9619A"/>
    <w:rPr>
      <w:sz w:val="20"/>
      <w:szCs w:val="20"/>
    </w:rPr>
  </w:style>
  <w:style w:type="paragraph" w:styleId="Kommentaremne">
    <w:name w:val="annotation subject"/>
    <w:basedOn w:val="Kommentartekst"/>
    <w:next w:val="Kommentartekst"/>
    <w:link w:val="KommentaremneTegn"/>
    <w:uiPriority w:val="99"/>
    <w:semiHidden/>
    <w:unhideWhenUsed/>
    <w:rsid w:val="0039619A"/>
    <w:rPr>
      <w:b/>
      <w:bCs/>
    </w:rPr>
  </w:style>
  <w:style w:type="character" w:customStyle="1" w:styleId="KommentaremneTegn">
    <w:name w:val="Kommentaremne Tegn"/>
    <w:basedOn w:val="KommentartekstTegn"/>
    <w:link w:val="Kommentaremne"/>
    <w:uiPriority w:val="99"/>
    <w:semiHidden/>
    <w:rsid w:val="003961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866474">
      <w:bodyDiv w:val="1"/>
      <w:marLeft w:val="0"/>
      <w:marRight w:val="0"/>
      <w:marTop w:val="0"/>
      <w:marBottom w:val="0"/>
      <w:divBdr>
        <w:top w:val="none" w:sz="0" w:space="0" w:color="auto"/>
        <w:left w:val="none" w:sz="0" w:space="0" w:color="auto"/>
        <w:bottom w:val="none" w:sz="0" w:space="0" w:color="auto"/>
        <w:right w:val="none" w:sz="0" w:space="0" w:color="auto"/>
      </w:divBdr>
      <w:divsChild>
        <w:div w:id="259065874">
          <w:marLeft w:val="0"/>
          <w:marRight w:val="0"/>
          <w:marTop w:val="0"/>
          <w:marBottom w:val="0"/>
          <w:divBdr>
            <w:top w:val="none" w:sz="0" w:space="0" w:color="auto"/>
            <w:left w:val="none" w:sz="0" w:space="0" w:color="auto"/>
            <w:bottom w:val="none" w:sz="0" w:space="0" w:color="auto"/>
            <w:right w:val="none" w:sz="0" w:space="0" w:color="auto"/>
          </w:divBdr>
          <w:divsChild>
            <w:div w:id="1060984892">
              <w:marLeft w:val="0"/>
              <w:marRight w:val="0"/>
              <w:marTop w:val="0"/>
              <w:marBottom w:val="0"/>
              <w:divBdr>
                <w:top w:val="none" w:sz="0" w:space="0" w:color="auto"/>
                <w:left w:val="none" w:sz="0" w:space="0" w:color="auto"/>
                <w:bottom w:val="none" w:sz="0" w:space="0" w:color="auto"/>
                <w:right w:val="none" w:sz="0" w:space="0" w:color="auto"/>
              </w:divBdr>
              <w:divsChild>
                <w:div w:id="180241074">
                  <w:marLeft w:val="0"/>
                  <w:marRight w:val="0"/>
                  <w:marTop w:val="0"/>
                  <w:marBottom w:val="0"/>
                  <w:divBdr>
                    <w:top w:val="none" w:sz="0" w:space="0" w:color="auto"/>
                    <w:left w:val="none" w:sz="0" w:space="0" w:color="auto"/>
                    <w:bottom w:val="none" w:sz="0" w:space="0" w:color="auto"/>
                    <w:right w:val="none" w:sz="0" w:space="0" w:color="auto"/>
                  </w:divBdr>
                  <w:divsChild>
                    <w:div w:id="1905602747">
                      <w:marLeft w:val="0"/>
                      <w:marRight w:val="0"/>
                      <w:marTop w:val="45"/>
                      <w:marBottom w:val="0"/>
                      <w:divBdr>
                        <w:top w:val="none" w:sz="0" w:space="0" w:color="auto"/>
                        <w:left w:val="none" w:sz="0" w:space="0" w:color="auto"/>
                        <w:bottom w:val="none" w:sz="0" w:space="0" w:color="auto"/>
                        <w:right w:val="none" w:sz="0" w:space="0" w:color="auto"/>
                      </w:divBdr>
                      <w:divsChild>
                        <w:div w:id="1446655336">
                          <w:marLeft w:val="0"/>
                          <w:marRight w:val="0"/>
                          <w:marTop w:val="0"/>
                          <w:marBottom w:val="0"/>
                          <w:divBdr>
                            <w:top w:val="none" w:sz="0" w:space="0" w:color="auto"/>
                            <w:left w:val="none" w:sz="0" w:space="0" w:color="auto"/>
                            <w:bottom w:val="none" w:sz="0" w:space="0" w:color="auto"/>
                            <w:right w:val="none" w:sz="0" w:space="0" w:color="auto"/>
                          </w:divBdr>
                          <w:divsChild>
                            <w:div w:id="971444621">
                              <w:marLeft w:val="2070"/>
                              <w:marRight w:val="3810"/>
                              <w:marTop w:val="0"/>
                              <w:marBottom w:val="0"/>
                              <w:divBdr>
                                <w:top w:val="none" w:sz="0" w:space="0" w:color="auto"/>
                                <w:left w:val="none" w:sz="0" w:space="0" w:color="auto"/>
                                <w:bottom w:val="none" w:sz="0" w:space="0" w:color="auto"/>
                                <w:right w:val="none" w:sz="0" w:space="0" w:color="auto"/>
                              </w:divBdr>
                              <w:divsChild>
                                <w:div w:id="754518732">
                                  <w:marLeft w:val="0"/>
                                  <w:marRight w:val="0"/>
                                  <w:marTop w:val="0"/>
                                  <w:marBottom w:val="0"/>
                                  <w:divBdr>
                                    <w:top w:val="none" w:sz="0" w:space="0" w:color="auto"/>
                                    <w:left w:val="none" w:sz="0" w:space="0" w:color="auto"/>
                                    <w:bottom w:val="none" w:sz="0" w:space="0" w:color="auto"/>
                                    <w:right w:val="none" w:sz="0" w:space="0" w:color="auto"/>
                                  </w:divBdr>
                                  <w:divsChild>
                                    <w:div w:id="738404726">
                                      <w:marLeft w:val="0"/>
                                      <w:marRight w:val="0"/>
                                      <w:marTop w:val="0"/>
                                      <w:marBottom w:val="0"/>
                                      <w:divBdr>
                                        <w:top w:val="none" w:sz="0" w:space="0" w:color="auto"/>
                                        <w:left w:val="none" w:sz="0" w:space="0" w:color="auto"/>
                                        <w:bottom w:val="none" w:sz="0" w:space="0" w:color="auto"/>
                                        <w:right w:val="none" w:sz="0" w:space="0" w:color="auto"/>
                                      </w:divBdr>
                                      <w:divsChild>
                                        <w:div w:id="10188085">
                                          <w:marLeft w:val="0"/>
                                          <w:marRight w:val="0"/>
                                          <w:marTop w:val="0"/>
                                          <w:marBottom w:val="0"/>
                                          <w:divBdr>
                                            <w:top w:val="none" w:sz="0" w:space="0" w:color="auto"/>
                                            <w:left w:val="none" w:sz="0" w:space="0" w:color="auto"/>
                                            <w:bottom w:val="none" w:sz="0" w:space="0" w:color="auto"/>
                                            <w:right w:val="none" w:sz="0" w:space="0" w:color="auto"/>
                                          </w:divBdr>
                                          <w:divsChild>
                                            <w:div w:id="955453564">
                                              <w:marLeft w:val="0"/>
                                              <w:marRight w:val="0"/>
                                              <w:marTop w:val="90"/>
                                              <w:marBottom w:val="0"/>
                                              <w:divBdr>
                                                <w:top w:val="none" w:sz="0" w:space="0" w:color="auto"/>
                                                <w:left w:val="none" w:sz="0" w:space="0" w:color="auto"/>
                                                <w:bottom w:val="none" w:sz="0" w:space="0" w:color="auto"/>
                                                <w:right w:val="none" w:sz="0" w:space="0" w:color="auto"/>
                                              </w:divBdr>
                                              <w:divsChild>
                                                <w:div w:id="1470248178">
                                                  <w:marLeft w:val="0"/>
                                                  <w:marRight w:val="0"/>
                                                  <w:marTop w:val="0"/>
                                                  <w:marBottom w:val="0"/>
                                                  <w:divBdr>
                                                    <w:top w:val="none" w:sz="0" w:space="0" w:color="auto"/>
                                                    <w:left w:val="none" w:sz="0" w:space="0" w:color="auto"/>
                                                    <w:bottom w:val="none" w:sz="0" w:space="0" w:color="auto"/>
                                                    <w:right w:val="none" w:sz="0" w:space="0" w:color="auto"/>
                                                  </w:divBdr>
                                                  <w:divsChild>
                                                    <w:div w:id="1047530963">
                                                      <w:marLeft w:val="0"/>
                                                      <w:marRight w:val="0"/>
                                                      <w:marTop w:val="0"/>
                                                      <w:marBottom w:val="0"/>
                                                      <w:divBdr>
                                                        <w:top w:val="none" w:sz="0" w:space="0" w:color="auto"/>
                                                        <w:left w:val="none" w:sz="0" w:space="0" w:color="auto"/>
                                                        <w:bottom w:val="none" w:sz="0" w:space="0" w:color="auto"/>
                                                        <w:right w:val="none" w:sz="0" w:space="0" w:color="auto"/>
                                                      </w:divBdr>
                                                      <w:divsChild>
                                                        <w:div w:id="1863398061">
                                                          <w:marLeft w:val="0"/>
                                                          <w:marRight w:val="0"/>
                                                          <w:marTop w:val="0"/>
                                                          <w:marBottom w:val="390"/>
                                                          <w:divBdr>
                                                            <w:top w:val="none" w:sz="0" w:space="0" w:color="auto"/>
                                                            <w:left w:val="none" w:sz="0" w:space="0" w:color="auto"/>
                                                            <w:bottom w:val="none" w:sz="0" w:space="0" w:color="auto"/>
                                                            <w:right w:val="none" w:sz="0" w:space="0" w:color="auto"/>
                                                          </w:divBdr>
                                                          <w:divsChild>
                                                            <w:div w:id="492724781">
                                                              <w:marLeft w:val="0"/>
                                                              <w:marRight w:val="0"/>
                                                              <w:marTop w:val="0"/>
                                                              <w:marBottom w:val="0"/>
                                                              <w:divBdr>
                                                                <w:top w:val="none" w:sz="0" w:space="0" w:color="auto"/>
                                                                <w:left w:val="none" w:sz="0" w:space="0" w:color="auto"/>
                                                                <w:bottom w:val="none" w:sz="0" w:space="0" w:color="auto"/>
                                                                <w:right w:val="none" w:sz="0" w:space="0" w:color="auto"/>
                                                              </w:divBdr>
                                                              <w:divsChild>
                                                                <w:div w:id="267473600">
                                                                  <w:marLeft w:val="0"/>
                                                                  <w:marRight w:val="0"/>
                                                                  <w:marTop w:val="0"/>
                                                                  <w:marBottom w:val="0"/>
                                                                  <w:divBdr>
                                                                    <w:top w:val="none" w:sz="0" w:space="0" w:color="auto"/>
                                                                    <w:left w:val="none" w:sz="0" w:space="0" w:color="auto"/>
                                                                    <w:bottom w:val="none" w:sz="0" w:space="0" w:color="auto"/>
                                                                    <w:right w:val="none" w:sz="0" w:space="0" w:color="auto"/>
                                                                  </w:divBdr>
                                                                  <w:divsChild>
                                                                    <w:div w:id="1222013567">
                                                                      <w:marLeft w:val="0"/>
                                                                      <w:marRight w:val="0"/>
                                                                      <w:marTop w:val="0"/>
                                                                      <w:marBottom w:val="0"/>
                                                                      <w:divBdr>
                                                                        <w:top w:val="none" w:sz="0" w:space="0" w:color="auto"/>
                                                                        <w:left w:val="none" w:sz="0" w:space="0" w:color="auto"/>
                                                                        <w:bottom w:val="none" w:sz="0" w:space="0" w:color="auto"/>
                                                                        <w:right w:val="none" w:sz="0" w:space="0" w:color="auto"/>
                                                                      </w:divBdr>
                                                                      <w:divsChild>
                                                                        <w:div w:id="167210213">
                                                                          <w:marLeft w:val="0"/>
                                                                          <w:marRight w:val="0"/>
                                                                          <w:marTop w:val="0"/>
                                                                          <w:marBottom w:val="0"/>
                                                                          <w:divBdr>
                                                                            <w:top w:val="none" w:sz="0" w:space="0" w:color="auto"/>
                                                                            <w:left w:val="none" w:sz="0" w:space="0" w:color="auto"/>
                                                                            <w:bottom w:val="none" w:sz="0" w:space="0" w:color="auto"/>
                                                                            <w:right w:val="none" w:sz="0" w:space="0" w:color="auto"/>
                                                                          </w:divBdr>
                                                                          <w:divsChild>
                                                                            <w:div w:id="604462841">
                                                                              <w:marLeft w:val="0"/>
                                                                              <w:marRight w:val="0"/>
                                                                              <w:marTop w:val="0"/>
                                                                              <w:marBottom w:val="0"/>
                                                                              <w:divBdr>
                                                                                <w:top w:val="none" w:sz="0" w:space="0" w:color="auto"/>
                                                                                <w:left w:val="none" w:sz="0" w:space="0" w:color="auto"/>
                                                                                <w:bottom w:val="none" w:sz="0" w:space="0" w:color="auto"/>
                                                                                <w:right w:val="none" w:sz="0" w:space="0" w:color="auto"/>
                                                                              </w:divBdr>
                                                                              <w:divsChild>
                                                                                <w:div w:id="456414001">
                                                                                  <w:marLeft w:val="0"/>
                                                                                  <w:marRight w:val="0"/>
                                                                                  <w:marTop w:val="0"/>
                                                                                  <w:marBottom w:val="0"/>
                                                                                  <w:divBdr>
                                                                                    <w:top w:val="none" w:sz="0" w:space="0" w:color="auto"/>
                                                                                    <w:left w:val="none" w:sz="0" w:space="0" w:color="auto"/>
                                                                                    <w:bottom w:val="none" w:sz="0" w:space="0" w:color="auto"/>
                                                                                    <w:right w:val="none" w:sz="0" w:space="0" w:color="auto"/>
                                                                                  </w:divBdr>
                                                                                  <w:divsChild>
                                                                                    <w:div w:id="724258402">
                                                                                      <w:marLeft w:val="0"/>
                                                                                      <w:marRight w:val="0"/>
                                                                                      <w:marTop w:val="0"/>
                                                                                      <w:marBottom w:val="0"/>
                                                                                      <w:divBdr>
                                                                                        <w:top w:val="none" w:sz="0" w:space="0" w:color="auto"/>
                                                                                        <w:left w:val="none" w:sz="0" w:space="0" w:color="auto"/>
                                                                                        <w:bottom w:val="none" w:sz="0" w:space="0" w:color="auto"/>
                                                                                        <w:right w:val="none" w:sz="0" w:space="0" w:color="auto"/>
                                                                                      </w:divBdr>
                                                                                      <w:divsChild>
                                                                                        <w:div w:id="3802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82853">
      <w:bodyDiv w:val="1"/>
      <w:marLeft w:val="0"/>
      <w:marRight w:val="0"/>
      <w:marTop w:val="0"/>
      <w:marBottom w:val="0"/>
      <w:divBdr>
        <w:top w:val="none" w:sz="0" w:space="0" w:color="auto"/>
        <w:left w:val="none" w:sz="0" w:space="0" w:color="auto"/>
        <w:bottom w:val="none" w:sz="0" w:space="0" w:color="auto"/>
        <w:right w:val="none" w:sz="0" w:space="0" w:color="auto"/>
      </w:divBdr>
      <w:divsChild>
        <w:div w:id="1076166779">
          <w:marLeft w:val="0"/>
          <w:marRight w:val="0"/>
          <w:marTop w:val="0"/>
          <w:marBottom w:val="0"/>
          <w:divBdr>
            <w:top w:val="none" w:sz="0" w:space="0" w:color="auto"/>
            <w:left w:val="none" w:sz="0" w:space="0" w:color="auto"/>
            <w:bottom w:val="none" w:sz="0" w:space="0" w:color="auto"/>
            <w:right w:val="none" w:sz="0" w:space="0" w:color="auto"/>
          </w:divBdr>
          <w:divsChild>
            <w:div w:id="1823741632">
              <w:marLeft w:val="0"/>
              <w:marRight w:val="0"/>
              <w:marTop w:val="0"/>
              <w:marBottom w:val="0"/>
              <w:divBdr>
                <w:top w:val="none" w:sz="0" w:space="0" w:color="auto"/>
                <w:left w:val="none" w:sz="0" w:space="0" w:color="auto"/>
                <w:bottom w:val="none" w:sz="0" w:space="0" w:color="auto"/>
                <w:right w:val="none" w:sz="0" w:space="0" w:color="auto"/>
              </w:divBdr>
              <w:divsChild>
                <w:div w:id="201018313">
                  <w:marLeft w:val="0"/>
                  <w:marRight w:val="0"/>
                  <w:marTop w:val="0"/>
                  <w:marBottom w:val="0"/>
                  <w:divBdr>
                    <w:top w:val="none" w:sz="0" w:space="0" w:color="auto"/>
                    <w:left w:val="none" w:sz="0" w:space="0" w:color="auto"/>
                    <w:bottom w:val="none" w:sz="0" w:space="0" w:color="auto"/>
                    <w:right w:val="none" w:sz="0" w:space="0" w:color="auto"/>
                  </w:divBdr>
                  <w:divsChild>
                    <w:div w:id="1875461222">
                      <w:marLeft w:val="0"/>
                      <w:marRight w:val="0"/>
                      <w:marTop w:val="45"/>
                      <w:marBottom w:val="0"/>
                      <w:divBdr>
                        <w:top w:val="none" w:sz="0" w:space="0" w:color="auto"/>
                        <w:left w:val="none" w:sz="0" w:space="0" w:color="auto"/>
                        <w:bottom w:val="none" w:sz="0" w:space="0" w:color="auto"/>
                        <w:right w:val="none" w:sz="0" w:space="0" w:color="auto"/>
                      </w:divBdr>
                      <w:divsChild>
                        <w:div w:id="1592205050">
                          <w:marLeft w:val="0"/>
                          <w:marRight w:val="0"/>
                          <w:marTop w:val="0"/>
                          <w:marBottom w:val="0"/>
                          <w:divBdr>
                            <w:top w:val="none" w:sz="0" w:space="0" w:color="auto"/>
                            <w:left w:val="none" w:sz="0" w:space="0" w:color="auto"/>
                            <w:bottom w:val="none" w:sz="0" w:space="0" w:color="auto"/>
                            <w:right w:val="none" w:sz="0" w:space="0" w:color="auto"/>
                          </w:divBdr>
                          <w:divsChild>
                            <w:div w:id="1865095002">
                              <w:marLeft w:val="2070"/>
                              <w:marRight w:val="3810"/>
                              <w:marTop w:val="0"/>
                              <w:marBottom w:val="0"/>
                              <w:divBdr>
                                <w:top w:val="none" w:sz="0" w:space="0" w:color="auto"/>
                                <w:left w:val="none" w:sz="0" w:space="0" w:color="auto"/>
                                <w:bottom w:val="none" w:sz="0" w:space="0" w:color="auto"/>
                                <w:right w:val="none" w:sz="0" w:space="0" w:color="auto"/>
                              </w:divBdr>
                              <w:divsChild>
                                <w:div w:id="578830273">
                                  <w:marLeft w:val="0"/>
                                  <w:marRight w:val="0"/>
                                  <w:marTop w:val="0"/>
                                  <w:marBottom w:val="0"/>
                                  <w:divBdr>
                                    <w:top w:val="none" w:sz="0" w:space="0" w:color="auto"/>
                                    <w:left w:val="none" w:sz="0" w:space="0" w:color="auto"/>
                                    <w:bottom w:val="none" w:sz="0" w:space="0" w:color="auto"/>
                                    <w:right w:val="none" w:sz="0" w:space="0" w:color="auto"/>
                                  </w:divBdr>
                                  <w:divsChild>
                                    <w:div w:id="1150748777">
                                      <w:marLeft w:val="0"/>
                                      <w:marRight w:val="0"/>
                                      <w:marTop w:val="0"/>
                                      <w:marBottom w:val="0"/>
                                      <w:divBdr>
                                        <w:top w:val="none" w:sz="0" w:space="0" w:color="auto"/>
                                        <w:left w:val="none" w:sz="0" w:space="0" w:color="auto"/>
                                        <w:bottom w:val="none" w:sz="0" w:space="0" w:color="auto"/>
                                        <w:right w:val="none" w:sz="0" w:space="0" w:color="auto"/>
                                      </w:divBdr>
                                      <w:divsChild>
                                        <w:div w:id="701515245">
                                          <w:marLeft w:val="0"/>
                                          <w:marRight w:val="0"/>
                                          <w:marTop w:val="0"/>
                                          <w:marBottom w:val="0"/>
                                          <w:divBdr>
                                            <w:top w:val="none" w:sz="0" w:space="0" w:color="auto"/>
                                            <w:left w:val="none" w:sz="0" w:space="0" w:color="auto"/>
                                            <w:bottom w:val="none" w:sz="0" w:space="0" w:color="auto"/>
                                            <w:right w:val="none" w:sz="0" w:space="0" w:color="auto"/>
                                          </w:divBdr>
                                          <w:divsChild>
                                            <w:div w:id="990135785">
                                              <w:marLeft w:val="0"/>
                                              <w:marRight w:val="0"/>
                                              <w:marTop w:val="90"/>
                                              <w:marBottom w:val="0"/>
                                              <w:divBdr>
                                                <w:top w:val="none" w:sz="0" w:space="0" w:color="auto"/>
                                                <w:left w:val="none" w:sz="0" w:space="0" w:color="auto"/>
                                                <w:bottom w:val="none" w:sz="0" w:space="0" w:color="auto"/>
                                                <w:right w:val="none" w:sz="0" w:space="0" w:color="auto"/>
                                              </w:divBdr>
                                              <w:divsChild>
                                                <w:div w:id="1497184885">
                                                  <w:marLeft w:val="0"/>
                                                  <w:marRight w:val="0"/>
                                                  <w:marTop w:val="0"/>
                                                  <w:marBottom w:val="0"/>
                                                  <w:divBdr>
                                                    <w:top w:val="none" w:sz="0" w:space="0" w:color="auto"/>
                                                    <w:left w:val="none" w:sz="0" w:space="0" w:color="auto"/>
                                                    <w:bottom w:val="none" w:sz="0" w:space="0" w:color="auto"/>
                                                    <w:right w:val="none" w:sz="0" w:space="0" w:color="auto"/>
                                                  </w:divBdr>
                                                  <w:divsChild>
                                                    <w:div w:id="1830710879">
                                                      <w:marLeft w:val="0"/>
                                                      <w:marRight w:val="0"/>
                                                      <w:marTop w:val="0"/>
                                                      <w:marBottom w:val="0"/>
                                                      <w:divBdr>
                                                        <w:top w:val="none" w:sz="0" w:space="0" w:color="auto"/>
                                                        <w:left w:val="none" w:sz="0" w:space="0" w:color="auto"/>
                                                        <w:bottom w:val="none" w:sz="0" w:space="0" w:color="auto"/>
                                                        <w:right w:val="none" w:sz="0" w:space="0" w:color="auto"/>
                                                      </w:divBdr>
                                                      <w:divsChild>
                                                        <w:div w:id="89743149">
                                                          <w:marLeft w:val="0"/>
                                                          <w:marRight w:val="0"/>
                                                          <w:marTop w:val="0"/>
                                                          <w:marBottom w:val="390"/>
                                                          <w:divBdr>
                                                            <w:top w:val="none" w:sz="0" w:space="0" w:color="auto"/>
                                                            <w:left w:val="none" w:sz="0" w:space="0" w:color="auto"/>
                                                            <w:bottom w:val="none" w:sz="0" w:space="0" w:color="auto"/>
                                                            <w:right w:val="none" w:sz="0" w:space="0" w:color="auto"/>
                                                          </w:divBdr>
                                                          <w:divsChild>
                                                            <w:div w:id="1303383641">
                                                              <w:marLeft w:val="0"/>
                                                              <w:marRight w:val="0"/>
                                                              <w:marTop w:val="0"/>
                                                              <w:marBottom w:val="0"/>
                                                              <w:divBdr>
                                                                <w:top w:val="none" w:sz="0" w:space="0" w:color="auto"/>
                                                                <w:left w:val="none" w:sz="0" w:space="0" w:color="auto"/>
                                                                <w:bottom w:val="none" w:sz="0" w:space="0" w:color="auto"/>
                                                                <w:right w:val="none" w:sz="0" w:space="0" w:color="auto"/>
                                                              </w:divBdr>
                                                              <w:divsChild>
                                                                <w:div w:id="824320218">
                                                                  <w:marLeft w:val="0"/>
                                                                  <w:marRight w:val="0"/>
                                                                  <w:marTop w:val="0"/>
                                                                  <w:marBottom w:val="0"/>
                                                                  <w:divBdr>
                                                                    <w:top w:val="none" w:sz="0" w:space="0" w:color="auto"/>
                                                                    <w:left w:val="none" w:sz="0" w:space="0" w:color="auto"/>
                                                                    <w:bottom w:val="none" w:sz="0" w:space="0" w:color="auto"/>
                                                                    <w:right w:val="none" w:sz="0" w:space="0" w:color="auto"/>
                                                                  </w:divBdr>
                                                                  <w:divsChild>
                                                                    <w:div w:id="22286782">
                                                                      <w:marLeft w:val="0"/>
                                                                      <w:marRight w:val="0"/>
                                                                      <w:marTop w:val="0"/>
                                                                      <w:marBottom w:val="0"/>
                                                                      <w:divBdr>
                                                                        <w:top w:val="none" w:sz="0" w:space="0" w:color="auto"/>
                                                                        <w:left w:val="none" w:sz="0" w:space="0" w:color="auto"/>
                                                                        <w:bottom w:val="none" w:sz="0" w:space="0" w:color="auto"/>
                                                                        <w:right w:val="none" w:sz="0" w:space="0" w:color="auto"/>
                                                                      </w:divBdr>
                                                                      <w:divsChild>
                                                                        <w:div w:id="669409794">
                                                                          <w:marLeft w:val="0"/>
                                                                          <w:marRight w:val="0"/>
                                                                          <w:marTop w:val="0"/>
                                                                          <w:marBottom w:val="0"/>
                                                                          <w:divBdr>
                                                                            <w:top w:val="none" w:sz="0" w:space="0" w:color="auto"/>
                                                                            <w:left w:val="none" w:sz="0" w:space="0" w:color="auto"/>
                                                                            <w:bottom w:val="none" w:sz="0" w:space="0" w:color="auto"/>
                                                                            <w:right w:val="none" w:sz="0" w:space="0" w:color="auto"/>
                                                                          </w:divBdr>
                                                                          <w:divsChild>
                                                                            <w:div w:id="947740606">
                                                                              <w:marLeft w:val="0"/>
                                                                              <w:marRight w:val="0"/>
                                                                              <w:marTop w:val="0"/>
                                                                              <w:marBottom w:val="0"/>
                                                                              <w:divBdr>
                                                                                <w:top w:val="none" w:sz="0" w:space="0" w:color="auto"/>
                                                                                <w:left w:val="none" w:sz="0" w:space="0" w:color="auto"/>
                                                                                <w:bottom w:val="none" w:sz="0" w:space="0" w:color="auto"/>
                                                                                <w:right w:val="none" w:sz="0" w:space="0" w:color="auto"/>
                                                                              </w:divBdr>
                                                                              <w:divsChild>
                                                                                <w:div w:id="311956182">
                                                                                  <w:marLeft w:val="0"/>
                                                                                  <w:marRight w:val="0"/>
                                                                                  <w:marTop w:val="0"/>
                                                                                  <w:marBottom w:val="0"/>
                                                                                  <w:divBdr>
                                                                                    <w:top w:val="none" w:sz="0" w:space="0" w:color="auto"/>
                                                                                    <w:left w:val="none" w:sz="0" w:space="0" w:color="auto"/>
                                                                                    <w:bottom w:val="none" w:sz="0" w:space="0" w:color="auto"/>
                                                                                    <w:right w:val="none" w:sz="0" w:space="0" w:color="auto"/>
                                                                                  </w:divBdr>
                                                                                  <w:divsChild>
                                                                                    <w:div w:id="1380281365">
                                                                                      <w:marLeft w:val="0"/>
                                                                                      <w:marRight w:val="0"/>
                                                                                      <w:marTop w:val="0"/>
                                                                                      <w:marBottom w:val="0"/>
                                                                                      <w:divBdr>
                                                                                        <w:top w:val="none" w:sz="0" w:space="0" w:color="auto"/>
                                                                                        <w:left w:val="none" w:sz="0" w:space="0" w:color="auto"/>
                                                                                        <w:bottom w:val="none" w:sz="0" w:space="0" w:color="auto"/>
                                                                                        <w:right w:val="none" w:sz="0" w:space="0" w:color="auto"/>
                                                                                      </w:divBdr>
                                                                                      <w:divsChild>
                                                                                        <w:div w:id="18815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gst.dk/udbu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digst.dk/udbu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bud.dk" TargetMode="External"/><Relationship Id="rId5" Type="http://schemas.openxmlformats.org/officeDocument/2006/relationships/settings" Target="settings.xml"/><Relationship Id="rId15" Type="http://schemas.openxmlformats.org/officeDocument/2006/relationships/hyperlink" Target="http://www.digst.dk/udbud" TargetMode="External"/><Relationship Id="rId23" Type="http://schemas.openxmlformats.org/officeDocument/2006/relationships/theme" Target="theme/theme1.xml"/><Relationship Id="rId10" Type="http://schemas.openxmlformats.org/officeDocument/2006/relationships/hyperlink" Target="mailto:sarbj@digst.d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digst.dk/udbud"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0F7F-B261-4A3B-803C-5595FFE1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8122</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Andersson</dc:creator>
  <cp:lastModifiedBy>Inge Rasmussen</cp:lastModifiedBy>
  <cp:revision>2</cp:revision>
  <dcterms:created xsi:type="dcterms:W3CDTF">2017-07-05T10:43:00Z</dcterms:created>
  <dcterms:modified xsi:type="dcterms:W3CDTF">2017-07-05T10:43:00Z</dcterms:modified>
</cp:coreProperties>
</file>