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B" w:rsidRPr="008018B6" w:rsidRDefault="0033186B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9535B4" w:rsidRPr="008018B6" w:rsidRDefault="009535B4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333919" w:rsidRPr="00B45290" w:rsidRDefault="004169FA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801C48">
        <w:rPr>
          <w:rFonts w:ascii="Arial Black" w:hAnsi="Arial Black" w:cs="Arial"/>
          <w:sz w:val="32"/>
          <w:szCs w:val="24"/>
          <w:lang w:val="en-US"/>
        </w:rPr>
        <w:t>T E N D E R</w:t>
      </w:r>
      <w:r w:rsidR="009535B4" w:rsidRPr="00801C48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5B26F8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9535B4" w:rsidRPr="00801C48">
        <w:rPr>
          <w:rFonts w:ascii="Arial Black" w:hAnsi="Arial Black" w:cs="Arial"/>
          <w:sz w:val="32"/>
          <w:szCs w:val="24"/>
          <w:lang w:val="en-US"/>
        </w:rPr>
        <w:t>C O N D I T I O N S</w:t>
      </w:r>
    </w:p>
    <w:p w:rsidR="00333919" w:rsidRPr="00B45290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333919" w:rsidRPr="00B45290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B45290">
        <w:rPr>
          <w:rFonts w:ascii="Arial Black" w:hAnsi="Arial Black" w:cs="Arial"/>
          <w:sz w:val="32"/>
          <w:szCs w:val="24"/>
          <w:lang w:val="en-US"/>
        </w:rPr>
        <w:t xml:space="preserve">for </w:t>
      </w:r>
    </w:p>
    <w:p w:rsidR="00333919" w:rsidRPr="00B45290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333919" w:rsidRPr="00B45290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9535B4" w:rsidRPr="00B45290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B45290">
        <w:rPr>
          <w:rFonts w:ascii="Arial Black" w:hAnsi="Arial Black" w:cs="Arial"/>
          <w:sz w:val="32"/>
          <w:szCs w:val="24"/>
          <w:lang w:val="en-US"/>
        </w:rPr>
        <w:t>Delivery</w:t>
      </w:r>
    </w:p>
    <w:p w:rsidR="009535B4" w:rsidRPr="00B45290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B45290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B45290">
        <w:rPr>
          <w:rFonts w:ascii="Arial Black" w:hAnsi="Arial Black" w:cs="Arial"/>
          <w:sz w:val="32"/>
          <w:szCs w:val="24"/>
          <w:lang w:val="en-US"/>
        </w:rPr>
        <w:t>O</w:t>
      </w:r>
      <w:r w:rsidR="0025316D" w:rsidRPr="00B45290">
        <w:rPr>
          <w:rFonts w:ascii="Arial Black" w:hAnsi="Arial Black" w:cs="Arial"/>
          <w:sz w:val="32"/>
          <w:szCs w:val="24"/>
          <w:lang w:val="en-US"/>
        </w:rPr>
        <w:t>f</w:t>
      </w:r>
    </w:p>
    <w:p w:rsidR="009535B4" w:rsidRPr="00B45290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ED19F4" w:rsidRDefault="00ED19F4" w:rsidP="00A919A7">
      <w:pPr>
        <w:spacing w:line="276" w:lineRule="auto"/>
        <w:rPr>
          <w:rFonts w:ascii="Arial Black" w:hAnsi="Arial Black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70C0"/>
          <w:sz w:val="48"/>
          <w:szCs w:val="48"/>
        </w:rPr>
        <w:tab/>
      </w:r>
      <w:r>
        <w:rPr>
          <w:rFonts w:ascii="Arial" w:hAnsi="Arial" w:cs="Arial"/>
          <w:b/>
          <w:color w:val="0070C0"/>
          <w:sz w:val="48"/>
          <w:szCs w:val="48"/>
        </w:rPr>
        <w:tab/>
      </w:r>
      <w:r>
        <w:rPr>
          <w:rFonts w:ascii="Arial" w:hAnsi="Arial" w:cs="Arial"/>
          <w:b/>
          <w:color w:val="0070C0"/>
          <w:sz w:val="48"/>
          <w:szCs w:val="48"/>
        </w:rPr>
        <w:tab/>
      </w:r>
      <w:r>
        <w:rPr>
          <w:rFonts w:ascii="Arial" w:hAnsi="Arial" w:cs="Arial"/>
          <w:b/>
          <w:color w:val="0070C0"/>
          <w:sz w:val="48"/>
          <w:szCs w:val="48"/>
        </w:rPr>
        <w:tab/>
      </w:r>
      <w:r>
        <w:rPr>
          <w:rFonts w:ascii="Arial" w:hAnsi="Arial" w:cs="Arial"/>
          <w:b/>
          <w:color w:val="0070C0"/>
          <w:sz w:val="48"/>
          <w:szCs w:val="48"/>
        </w:rPr>
        <w:tab/>
        <w:t xml:space="preserve">   </w:t>
      </w:r>
      <w:proofErr w:type="spellStart"/>
      <w:r>
        <w:rPr>
          <w:rFonts w:ascii="Arial Black" w:hAnsi="Arial Black" w:cs="Arial"/>
          <w:color w:val="000000" w:themeColor="text1"/>
          <w:sz w:val="32"/>
          <w:szCs w:val="32"/>
        </w:rPr>
        <w:t>H</w:t>
      </w:r>
      <w:r w:rsidRPr="00ED19F4">
        <w:rPr>
          <w:rFonts w:ascii="Arial Black" w:hAnsi="Arial Black" w:cs="Arial"/>
          <w:color w:val="000000" w:themeColor="text1"/>
          <w:sz w:val="32"/>
          <w:szCs w:val="32"/>
        </w:rPr>
        <w:t>aemostatica</w:t>
      </w:r>
      <w:proofErr w:type="spellEnd"/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A919A7" w:rsidRDefault="00A919A7">
      <w:pPr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aps/>
          <w:sz w:val="24"/>
          <w:szCs w:val="24"/>
        </w:rPr>
      </w:pPr>
      <w:bookmarkStart w:id="0" w:name="_Ref347836119"/>
      <w:bookmarkStart w:id="1" w:name="_Toc405296291"/>
      <w:r>
        <w:rPr>
          <w:rFonts w:ascii="Arial" w:hAnsi="Arial" w:cs="Arial"/>
          <w:sz w:val="24"/>
          <w:szCs w:val="24"/>
        </w:rPr>
        <w:br w:type="page"/>
      </w:r>
    </w:p>
    <w:p w:rsidR="00333919" w:rsidRPr="008018B6" w:rsidRDefault="00796889" w:rsidP="00A919A7">
      <w:pPr>
        <w:pStyle w:val="Overskrift1"/>
        <w:spacing w:line="276" w:lineRule="auto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lastRenderedPageBreak/>
        <w:t xml:space="preserve">Tender </w:t>
      </w:r>
      <w:bookmarkEnd w:id="0"/>
      <w:r w:rsidR="008018B6">
        <w:rPr>
          <w:rFonts w:ascii="Arial" w:hAnsi="Arial" w:cs="Arial"/>
          <w:sz w:val="24"/>
          <w:szCs w:val="24"/>
        </w:rPr>
        <w:t>DOCUMENTS</w:t>
      </w:r>
      <w:bookmarkEnd w:id="1"/>
    </w:p>
    <w:p w:rsidR="00333919" w:rsidRPr="008018B6" w:rsidRDefault="0079688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8B6">
        <w:rPr>
          <w:rFonts w:ascii="Arial" w:hAnsi="Arial" w:cs="Arial"/>
          <w:sz w:val="24"/>
          <w:szCs w:val="24"/>
          <w:lang w:val="en-US"/>
        </w:rPr>
        <w:t xml:space="preserve">The complete tender </w:t>
      </w:r>
      <w:r w:rsidR="008018B6" w:rsidRPr="008018B6">
        <w:rPr>
          <w:rFonts w:ascii="Arial" w:hAnsi="Arial" w:cs="Arial"/>
          <w:sz w:val="24"/>
          <w:szCs w:val="24"/>
          <w:lang w:val="en-US"/>
        </w:rPr>
        <w:t>documents</w:t>
      </w:r>
      <w:r w:rsidR="00477A7D" w:rsidRPr="008018B6">
        <w:rPr>
          <w:rFonts w:ascii="Arial" w:hAnsi="Arial" w:cs="Arial"/>
          <w:sz w:val="24"/>
          <w:szCs w:val="24"/>
          <w:lang w:val="en-US"/>
        </w:rPr>
        <w:t xml:space="preserve"> consists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 of:</w:t>
      </w:r>
    </w:p>
    <w:p w:rsidR="002A5DF3" w:rsidRPr="008018B6" w:rsidRDefault="002A5DF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297D8D" w:rsidRPr="008018B6" w:rsidRDefault="00D76A90" w:rsidP="00A919A7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t>Notice on U</w:t>
      </w:r>
      <w:r w:rsidR="00297D8D" w:rsidRPr="008018B6">
        <w:rPr>
          <w:rFonts w:ascii="Arial" w:hAnsi="Arial" w:cs="Arial"/>
          <w:sz w:val="24"/>
          <w:szCs w:val="24"/>
        </w:rPr>
        <w:t>dbud.dk</w:t>
      </w:r>
    </w:p>
    <w:p w:rsidR="00333919" w:rsidRPr="008018B6" w:rsidRDefault="00796889" w:rsidP="00A919A7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t>These tender conditions</w:t>
      </w:r>
    </w:p>
    <w:p w:rsidR="00CA60F5" w:rsidRPr="00801C48" w:rsidRDefault="000D2D24" w:rsidP="00A919A7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DALO's </w:t>
      </w:r>
      <w:r w:rsidR="00796889" w:rsidRPr="00801C48">
        <w:rPr>
          <w:rFonts w:ascii="Arial" w:hAnsi="Arial" w:cs="Arial"/>
          <w:sz w:val="24"/>
          <w:szCs w:val="24"/>
          <w:lang w:val="en-US"/>
        </w:rPr>
        <w:t>Terms and Conditions for</w:t>
      </w:r>
      <w:r w:rsidR="00ED19F4">
        <w:rPr>
          <w:rFonts w:ascii="Arial" w:hAnsi="Arial" w:cs="Arial"/>
          <w:sz w:val="24"/>
          <w:szCs w:val="24"/>
          <w:lang w:val="en-US"/>
        </w:rPr>
        <w:t xml:space="preserve"> Trade</w:t>
      </w:r>
      <w:r w:rsidR="00796889" w:rsidRPr="00801C48">
        <w:rPr>
          <w:rFonts w:ascii="Arial" w:hAnsi="Arial" w:cs="Arial"/>
          <w:sz w:val="24"/>
          <w:szCs w:val="24"/>
          <w:lang w:val="en-US"/>
        </w:rPr>
        <w:t xml:space="preserve"> with the Danish Defence </w:t>
      </w:r>
      <w:r w:rsidR="00DC5FD4" w:rsidRPr="00801C48">
        <w:rPr>
          <w:rFonts w:ascii="Arial" w:hAnsi="Arial" w:cs="Arial"/>
          <w:sz w:val="24"/>
          <w:szCs w:val="24"/>
          <w:lang w:val="en-US"/>
        </w:rPr>
        <w:t>A</w:t>
      </w:r>
      <w:r w:rsidR="00B82623" w:rsidRPr="00801C48">
        <w:rPr>
          <w:rFonts w:ascii="Arial" w:hAnsi="Arial" w:cs="Arial"/>
          <w:sz w:val="24"/>
          <w:szCs w:val="24"/>
          <w:lang w:val="en-US"/>
        </w:rPr>
        <w:t xml:space="preserve">cquisition and </w:t>
      </w:r>
      <w:r w:rsidR="0025316D" w:rsidRPr="00801C48">
        <w:rPr>
          <w:rFonts w:ascii="Arial" w:hAnsi="Arial" w:cs="Arial"/>
          <w:sz w:val="24"/>
          <w:szCs w:val="24"/>
          <w:lang w:val="en-US"/>
        </w:rPr>
        <w:t>Logistics Organization</w:t>
      </w:r>
      <w:r w:rsidR="00322765" w:rsidRPr="00801C48">
        <w:rPr>
          <w:rFonts w:ascii="Arial" w:hAnsi="Arial" w:cs="Arial"/>
          <w:sz w:val="24"/>
          <w:szCs w:val="24"/>
          <w:lang w:val="en-US"/>
        </w:rPr>
        <w:t xml:space="preserve"> (hereinafter referred to as The Terms and Conditions)</w:t>
      </w:r>
    </w:p>
    <w:p w:rsidR="00796889" w:rsidRPr="00ED19F4" w:rsidRDefault="0025316D" w:rsidP="00A919A7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ED19F4">
        <w:rPr>
          <w:rFonts w:ascii="Arial" w:hAnsi="Arial" w:cs="Arial"/>
          <w:sz w:val="24"/>
          <w:szCs w:val="24"/>
          <w:lang w:val="en-US"/>
        </w:rPr>
        <w:t>DALO's Requirement Specificati</w:t>
      </w:r>
      <w:r w:rsidR="00796889" w:rsidRPr="00ED19F4">
        <w:rPr>
          <w:rFonts w:ascii="Arial" w:hAnsi="Arial" w:cs="Arial"/>
          <w:sz w:val="24"/>
          <w:szCs w:val="24"/>
          <w:lang w:val="en-US"/>
        </w:rPr>
        <w:t>on</w:t>
      </w:r>
    </w:p>
    <w:p w:rsidR="008629A8" w:rsidRDefault="008629A8" w:rsidP="00A919A7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t xml:space="preserve">Cover </w:t>
      </w:r>
      <w:r w:rsidR="00861EB9" w:rsidRPr="008018B6">
        <w:rPr>
          <w:rFonts w:ascii="Arial" w:hAnsi="Arial" w:cs="Arial"/>
          <w:sz w:val="24"/>
          <w:szCs w:val="24"/>
        </w:rPr>
        <w:t>L</w:t>
      </w:r>
      <w:r w:rsidRPr="008018B6">
        <w:rPr>
          <w:rFonts w:ascii="Arial" w:hAnsi="Arial" w:cs="Arial"/>
          <w:sz w:val="24"/>
          <w:szCs w:val="24"/>
        </w:rPr>
        <w:t>etter (template)</w:t>
      </w:r>
    </w:p>
    <w:p w:rsidR="002641A5" w:rsidRPr="008018B6" w:rsidRDefault="002641A5" w:rsidP="00A919A7">
      <w:pPr>
        <w:pStyle w:val="Listeafsnit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:rsidR="00333919" w:rsidRPr="008018B6" w:rsidRDefault="00190A6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2" w:name="_Toc405296292"/>
      <w:r w:rsidRPr="008018B6">
        <w:rPr>
          <w:rFonts w:ascii="Arial" w:hAnsi="Arial" w:cs="Arial"/>
          <w:sz w:val="24"/>
          <w:szCs w:val="24"/>
        </w:rPr>
        <w:t xml:space="preserve">THE </w:t>
      </w:r>
      <w:r w:rsidR="00C566E0" w:rsidRPr="008018B6">
        <w:rPr>
          <w:rFonts w:ascii="Arial" w:hAnsi="Arial" w:cs="Arial"/>
          <w:sz w:val="24"/>
          <w:szCs w:val="24"/>
        </w:rPr>
        <w:t>delivery</w:t>
      </w:r>
      <w:bookmarkEnd w:id="2"/>
    </w:p>
    <w:p w:rsidR="00037743" w:rsidRPr="00801C48" w:rsidRDefault="002743E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The full and detailed description of the delivery is contained in DALO's Requirement Specification</w:t>
      </w:r>
      <w:r w:rsidR="00801C48">
        <w:rPr>
          <w:rFonts w:ascii="Arial" w:hAnsi="Arial" w:cs="Arial"/>
          <w:sz w:val="24"/>
          <w:szCs w:val="24"/>
          <w:lang w:val="en-US"/>
        </w:rPr>
        <w:t xml:space="preserve"> and the notice on Udbud.dk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BC7D05" w:rsidRDefault="00BC7D05" w:rsidP="00A919A7">
      <w:pPr>
        <w:spacing w:line="276" w:lineRule="auto"/>
        <w:rPr>
          <w:rFonts w:ascii="Arial" w:hAnsi="Arial" w:cs="Arial"/>
          <w:i/>
          <w:sz w:val="24"/>
          <w:szCs w:val="24"/>
          <w:highlight w:val="yellow"/>
        </w:rPr>
      </w:pPr>
    </w:p>
    <w:p w:rsidR="008E6017" w:rsidRPr="00CD632B" w:rsidRDefault="008E6017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CD632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echnical specifications and standards</w:t>
      </w:r>
    </w:p>
    <w:p w:rsidR="00A919A7" w:rsidRPr="00ED19F4" w:rsidRDefault="008E601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E6017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tender</w:t>
      </w:r>
      <w:r w:rsidRPr="008E6017">
        <w:rPr>
          <w:rFonts w:ascii="Arial" w:hAnsi="Arial" w:cs="Arial"/>
          <w:sz w:val="24"/>
          <w:szCs w:val="24"/>
          <w:lang w:val="en-US"/>
        </w:rPr>
        <w:t xml:space="preserve"> documents may contain requirements that are expressed in the form of technical specifications, such as an ISO standard</w:t>
      </w:r>
      <w:r>
        <w:rPr>
          <w:rFonts w:ascii="Arial" w:hAnsi="Arial" w:cs="Arial"/>
          <w:sz w:val="24"/>
          <w:szCs w:val="24"/>
          <w:lang w:val="en-US"/>
        </w:rPr>
        <w:t xml:space="preserve"> or a reference to a Nato Stock No.</w:t>
      </w:r>
      <w:r w:rsidR="00171776">
        <w:rPr>
          <w:rFonts w:ascii="Arial" w:hAnsi="Arial" w:cs="Arial"/>
          <w:sz w:val="24"/>
          <w:szCs w:val="24"/>
          <w:lang w:val="en-US"/>
        </w:rPr>
        <w:t xml:space="preserve"> / part number.</w:t>
      </w:r>
      <w:r w:rsidR="00453D8E">
        <w:rPr>
          <w:rFonts w:ascii="Arial" w:hAnsi="Arial" w:cs="Arial"/>
          <w:sz w:val="24"/>
          <w:szCs w:val="24"/>
          <w:lang w:val="en-US"/>
        </w:rPr>
        <w:t xml:space="preserve"> This shall only be understood as a reference to the quality required. Thus, i</w:t>
      </w:r>
      <w:r w:rsidR="00453D8E" w:rsidRPr="00453D8E">
        <w:rPr>
          <w:rFonts w:ascii="Arial" w:hAnsi="Arial" w:cs="Arial"/>
          <w:sz w:val="24"/>
          <w:szCs w:val="24"/>
          <w:lang w:val="en-US"/>
        </w:rPr>
        <w:t>f any technical specifications do not include the words "or equivalent", the text should be understood to include the words "or equivalent".</w:t>
      </w:r>
      <w:r w:rsidR="00171776">
        <w:rPr>
          <w:rFonts w:ascii="Arial" w:hAnsi="Arial" w:cs="Arial"/>
          <w:sz w:val="24"/>
          <w:szCs w:val="24"/>
          <w:lang w:val="en-US"/>
        </w:rPr>
        <w:t xml:space="preserve"> Similar products, able to fulfill the same requirements / needs and of an equivalent quality, can therefore also be offered.</w:t>
      </w:r>
    </w:p>
    <w:p w:rsidR="008629A8" w:rsidRPr="00ED19F4" w:rsidRDefault="00C566E0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3" w:name="_Toc292362313"/>
      <w:bookmarkStart w:id="4" w:name="_Toc292362314"/>
      <w:bookmarkStart w:id="5" w:name="_Toc405296293"/>
      <w:bookmarkEnd w:id="3"/>
      <w:bookmarkEnd w:id="4"/>
      <w:r w:rsidRPr="008018B6">
        <w:rPr>
          <w:rFonts w:ascii="Arial" w:hAnsi="Arial" w:cs="Arial"/>
          <w:sz w:val="24"/>
          <w:szCs w:val="24"/>
        </w:rPr>
        <w:t>award criteria</w:t>
      </w:r>
      <w:bookmarkEnd w:id="5"/>
      <w:r w:rsidR="008629A8" w:rsidRPr="00ED19F4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8629A8" w:rsidRPr="008018B6" w:rsidRDefault="008629A8" w:rsidP="00A919A7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82D21" w:rsidRPr="00237FB9" w:rsidRDefault="00082D21" w:rsidP="00A919A7">
      <w:pPr>
        <w:spacing w:line="276" w:lineRule="auto"/>
        <w:rPr>
          <w:rFonts w:ascii="Arial" w:hAnsi="Arial" w:cs="Arial"/>
          <w:strike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The Contract will be awarded on the basis of the award criterion </w:t>
      </w:r>
      <w:r w:rsidR="008629A8" w:rsidRPr="00ED19F4">
        <w:rPr>
          <w:rFonts w:ascii="Arial" w:hAnsi="Arial" w:cs="Arial"/>
          <w:color w:val="000000" w:themeColor="text1"/>
          <w:sz w:val="24"/>
          <w:szCs w:val="24"/>
          <w:lang w:val="en-US"/>
        </w:rPr>
        <w:t>lowest price</w:t>
      </w:r>
    </w:p>
    <w:p w:rsidR="00460DFC" w:rsidRPr="00237FB9" w:rsidRDefault="00460DFC" w:rsidP="00A919A7">
      <w:pPr>
        <w:spacing w:line="276" w:lineRule="auto"/>
        <w:rPr>
          <w:rFonts w:ascii="Arial" w:hAnsi="Arial" w:cs="Arial"/>
          <w:strike/>
          <w:sz w:val="24"/>
          <w:szCs w:val="24"/>
          <w:lang w:val="en-US"/>
        </w:rPr>
      </w:pPr>
    </w:p>
    <w:p w:rsidR="00082D21" w:rsidRPr="00801C48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Should the situation arise, that t</w:t>
      </w:r>
      <w:r w:rsidR="008557BE" w:rsidRPr="00801C48">
        <w:rPr>
          <w:rFonts w:ascii="Arial" w:hAnsi="Arial" w:cs="Arial"/>
          <w:sz w:val="24"/>
          <w:szCs w:val="24"/>
          <w:lang w:val="en-US"/>
        </w:rPr>
        <w:t>w</w:t>
      </w:r>
      <w:r w:rsidRPr="00801C48">
        <w:rPr>
          <w:rFonts w:ascii="Arial" w:hAnsi="Arial" w:cs="Arial"/>
          <w:sz w:val="24"/>
          <w:szCs w:val="24"/>
          <w:lang w:val="en-US"/>
        </w:rPr>
        <w:t>o tenders achieve the exact same evaluati</w:t>
      </w:r>
      <w:r w:rsidR="008557BE" w:rsidRPr="00801C48">
        <w:rPr>
          <w:rFonts w:ascii="Arial" w:hAnsi="Arial" w:cs="Arial"/>
          <w:sz w:val="24"/>
          <w:szCs w:val="24"/>
          <w:lang w:val="en-US"/>
        </w:rPr>
        <w:t>o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n, and are these two </w:t>
      </w:r>
      <w:r w:rsidRPr="00ED19F4">
        <w:rPr>
          <w:rFonts w:ascii="Arial" w:hAnsi="Arial" w:cs="Arial"/>
          <w:sz w:val="24"/>
          <w:szCs w:val="24"/>
          <w:lang w:val="en-US"/>
        </w:rPr>
        <w:t xml:space="preserve">tenders </w:t>
      </w:r>
      <w:r w:rsidR="005E0B3D" w:rsidRPr="00ED19F4">
        <w:rPr>
          <w:rFonts w:ascii="Arial" w:hAnsi="Arial" w:cs="Arial"/>
          <w:sz w:val="24"/>
          <w:szCs w:val="24"/>
          <w:lang w:val="en-US"/>
        </w:rPr>
        <w:t>the tenders with the lowest price</w:t>
      </w:r>
      <w:r w:rsidR="00B82623" w:rsidRPr="00801C48">
        <w:rPr>
          <w:rFonts w:ascii="Arial" w:hAnsi="Arial" w:cs="Arial"/>
          <w:sz w:val="24"/>
          <w:szCs w:val="24"/>
          <w:lang w:val="en-US"/>
        </w:rPr>
        <w:t>, DALO will award the contract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after </w:t>
      </w:r>
      <w:r w:rsidR="00F55142" w:rsidRPr="00801C48">
        <w:rPr>
          <w:rFonts w:ascii="Arial" w:hAnsi="Arial" w:cs="Arial"/>
          <w:sz w:val="24"/>
          <w:szCs w:val="24"/>
          <w:lang w:val="en-US"/>
        </w:rPr>
        <w:t xml:space="preserve">drawing lots under </w:t>
      </w:r>
      <w:r w:rsidR="008557BE" w:rsidRPr="00801C48">
        <w:rPr>
          <w:rFonts w:ascii="Arial" w:hAnsi="Arial" w:cs="Arial"/>
          <w:sz w:val="24"/>
          <w:szCs w:val="24"/>
          <w:lang w:val="en-US"/>
        </w:rPr>
        <w:t xml:space="preserve">strict observation of the principle of equal treatment. </w:t>
      </w:r>
    </w:p>
    <w:p w:rsidR="00544E4D" w:rsidRDefault="00544E4D" w:rsidP="00544E4D">
      <w:pPr>
        <w:spacing w:line="276" w:lineRule="auto"/>
        <w:rPr>
          <w:rFonts w:ascii="Arial" w:hAnsi="Arial"/>
          <w:i/>
          <w:sz w:val="24"/>
          <w:lang w:val="en-US"/>
        </w:rPr>
      </w:pPr>
    </w:p>
    <w:p w:rsidR="00115B2C" w:rsidRPr="00ED19F4" w:rsidRDefault="00B4529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5B518F">
        <w:rPr>
          <w:rFonts w:ascii="Arial" w:hAnsi="Arial" w:cs="Arial"/>
          <w:sz w:val="24"/>
          <w:szCs w:val="24"/>
          <w:lang w:val="en-US"/>
        </w:rPr>
        <w:t>The total price offered by the winning tenderer will be published after award</w:t>
      </w:r>
    </w:p>
    <w:p w:rsidR="002069A9" w:rsidRPr="008018B6" w:rsidRDefault="00F13828" w:rsidP="00A919A7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1656DD">
        <w:rPr>
          <w:rFonts w:ascii="Arial" w:hAnsi="Arial" w:cs="Arial"/>
          <w:i/>
          <w:strike/>
          <w:sz w:val="24"/>
          <w:szCs w:val="24"/>
        </w:rPr>
        <w:lastRenderedPageBreak/>
        <w:t>1.</w:t>
      </w:r>
      <w:r w:rsidRPr="008018B6">
        <w:rPr>
          <w:rFonts w:ascii="Arial" w:hAnsi="Arial" w:cs="Arial"/>
          <w:i/>
          <w:sz w:val="24"/>
          <w:szCs w:val="24"/>
        </w:rPr>
        <w:t xml:space="preserve"> </w:t>
      </w:r>
      <w:r w:rsidRPr="008018B6">
        <w:rPr>
          <w:rFonts w:ascii="Arial" w:hAnsi="Arial" w:cs="Arial"/>
          <w:i/>
          <w:sz w:val="24"/>
          <w:szCs w:val="24"/>
        </w:rPr>
        <w:tab/>
      </w:r>
      <w:bookmarkStart w:id="6" w:name="_Toc345498363"/>
      <w:r w:rsidR="008557BE" w:rsidRPr="008018B6">
        <w:rPr>
          <w:rFonts w:ascii="Arial" w:hAnsi="Arial" w:cs="Arial"/>
          <w:i/>
          <w:sz w:val="24"/>
          <w:szCs w:val="24"/>
        </w:rPr>
        <w:t>Price</w:t>
      </w:r>
      <w:r w:rsidR="00237FB9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237FB9">
        <w:rPr>
          <w:rFonts w:ascii="Arial" w:hAnsi="Arial" w:cs="Arial"/>
          <w:i/>
          <w:sz w:val="24"/>
          <w:szCs w:val="24"/>
        </w:rPr>
        <w:t>100</w:t>
      </w:r>
      <w:r w:rsidR="001656DD">
        <w:rPr>
          <w:rFonts w:ascii="Arial" w:hAnsi="Arial" w:cs="Arial"/>
          <w:i/>
          <w:sz w:val="24"/>
          <w:szCs w:val="24"/>
        </w:rPr>
        <w:t>%</w:t>
      </w:r>
      <w:bookmarkEnd w:id="6"/>
      <w:proofErr w:type="gramEnd"/>
    </w:p>
    <w:p w:rsidR="008557BE" w:rsidRPr="008018B6" w:rsidRDefault="008557BE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8557BE" w:rsidRPr="00801C48" w:rsidRDefault="008557BE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The tender</w:t>
      </w:r>
      <w:r w:rsidR="00517CAB" w:rsidRPr="00801C48">
        <w:rPr>
          <w:rFonts w:ascii="Arial" w:hAnsi="Arial" w:cs="Arial"/>
          <w:sz w:val="24"/>
          <w:szCs w:val="24"/>
          <w:lang w:val="en-US"/>
        </w:rPr>
        <w:t>er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must </w:t>
      </w:r>
      <w:r w:rsidR="004848BD" w:rsidRPr="00801C48">
        <w:rPr>
          <w:rFonts w:ascii="Arial" w:hAnsi="Arial" w:cs="Arial"/>
          <w:sz w:val="24"/>
          <w:szCs w:val="24"/>
          <w:lang w:val="en-US"/>
        </w:rPr>
        <w:t xml:space="preserve">state the overall contract price excluding VAT and any other taxes in the </w:t>
      </w:r>
      <w:r w:rsidR="00517CAB" w:rsidRPr="00801C48">
        <w:rPr>
          <w:rFonts w:ascii="Arial" w:hAnsi="Arial" w:cs="Arial"/>
          <w:sz w:val="24"/>
          <w:szCs w:val="24"/>
          <w:lang w:val="en-US"/>
        </w:rPr>
        <w:t>tender.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34E9" w:rsidRPr="00801C48" w:rsidRDefault="008134E9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E163EC" w:rsidRPr="00F22FDA" w:rsidRDefault="00684F95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22FDA">
        <w:rPr>
          <w:rFonts w:ascii="Arial" w:hAnsi="Arial" w:cs="Arial"/>
          <w:sz w:val="24"/>
          <w:szCs w:val="24"/>
          <w:lang w:val="en-US"/>
        </w:rPr>
        <w:t xml:space="preserve">When </w:t>
      </w:r>
      <w:r w:rsidR="00434F65" w:rsidRPr="00F22FDA">
        <w:rPr>
          <w:rFonts w:ascii="Arial" w:hAnsi="Arial" w:cs="Arial"/>
          <w:sz w:val="24"/>
          <w:szCs w:val="24"/>
          <w:lang w:val="en-US"/>
        </w:rPr>
        <w:t>evaluating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 </w:t>
      </w:r>
      <w:r w:rsidR="00B82623" w:rsidRPr="00F22FDA">
        <w:rPr>
          <w:rFonts w:ascii="Arial" w:hAnsi="Arial" w:cs="Arial"/>
          <w:sz w:val="24"/>
          <w:szCs w:val="24"/>
          <w:lang w:val="en-US"/>
        </w:rPr>
        <w:t>this award criterion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 </w:t>
      </w:r>
      <w:r w:rsidR="004848BD" w:rsidRPr="00F22FDA">
        <w:rPr>
          <w:rFonts w:ascii="Arial" w:hAnsi="Arial" w:cs="Arial"/>
          <w:sz w:val="24"/>
          <w:szCs w:val="24"/>
          <w:lang w:val="en-US"/>
        </w:rPr>
        <w:t>a low</w:t>
      </w:r>
      <w:r w:rsidR="00517CAB" w:rsidRPr="00F22FDA">
        <w:rPr>
          <w:rFonts w:ascii="Arial" w:hAnsi="Arial" w:cs="Arial"/>
          <w:sz w:val="24"/>
          <w:szCs w:val="24"/>
          <w:lang w:val="en-US"/>
        </w:rPr>
        <w:t xml:space="preserve"> overall contract price </w:t>
      </w:r>
      <w:r w:rsidR="004848BD" w:rsidRPr="00F22FDA">
        <w:rPr>
          <w:rFonts w:ascii="Arial" w:hAnsi="Arial" w:cs="Arial"/>
          <w:sz w:val="24"/>
          <w:szCs w:val="24"/>
          <w:lang w:val="en-US"/>
        </w:rPr>
        <w:t>will be viewed positively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. </w:t>
      </w:r>
      <w:r w:rsidR="00517CAB" w:rsidRPr="00F22FDA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F3731D" w:rsidRPr="00861BC9" w:rsidRDefault="0097275B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7" w:name="_Toc142994425"/>
      <w:bookmarkStart w:id="8" w:name="_Toc143582647"/>
      <w:bookmarkStart w:id="9" w:name="_Toc170110429"/>
      <w:bookmarkStart w:id="10" w:name="_Ref172100667"/>
      <w:bookmarkStart w:id="11" w:name="_Toc172101228"/>
      <w:bookmarkStart w:id="12" w:name="_Toc202934811"/>
      <w:bookmarkStart w:id="13" w:name="_Toc203202096"/>
      <w:bookmarkStart w:id="14" w:name="_Toc206239037"/>
      <w:bookmarkStart w:id="15" w:name="_Toc292868212"/>
      <w:bookmarkStart w:id="16" w:name="_Toc405296294"/>
      <w:r w:rsidRPr="008018B6">
        <w:rPr>
          <w:rFonts w:ascii="Arial" w:hAnsi="Arial" w:cs="Arial"/>
          <w:sz w:val="24"/>
          <w:szCs w:val="24"/>
        </w:rPr>
        <w:t>reservations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B49BA" w:rsidRDefault="00AE4C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b/>
          <w:sz w:val="24"/>
          <w:szCs w:val="24"/>
          <w:lang w:val="en-US"/>
        </w:rPr>
        <w:t xml:space="preserve">Reservations </w:t>
      </w:r>
      <w:r w:rsidRPr="00151557">
        <w:rPr>
          <w:rFonts w:ascii="Arial" w:hAnsi="Arial" w:cs="Arial"/>
          <w:sz w:val="24"/>
          <w:szCs w:val="24"/>
          <w:lang w:val="en-US"/>
        </w:rPr>
        <w:t xml:space="preserve">regarding DALO's Terms and </w:t>
      </w:r>
      <w:r w:rsidR="00434F65" w:rsidRPr="00151557">
        <w:rPr>
          <w:rFonts w:ascii="Arial" w:hAnsi="Arial" w:cs="Arial"/>
          <w:sz w:val="24"/>
          <w:szCs w:val="24"/>
          <w:lang w:val="en-US"/>
        </w:rPr>
        <w:t>Conditions</w:t>
      </w:r>
      <w:r w:rsidRPr="00151557">
        <w:rPr>
          <w:rFonts w:ascii="Arial" w:hAnsi="Arial" w:cs="Arial"/>
          <w:sz w:val="24"/>
          <w:szCs w:val="24"/>
          <w:lang w:val="en-US"/>
        </w:rPr>
        <w:t xml:space="preserve"> </w:t>
      </w:r>
      <w:r w:rsidR="00101CED" w:rsidRPr="00151557">
        <w:rPr>
          <w:rFonts w:ascii="Arial" w:hAnsi="Arial" w:cs="Arial"/>
          <w:bCs w:val="0"/>
          <w:sz w:val="24"/>
          <w:szCs w:val="24"/>
          <w:lang w:val="en-US"/>
        </w:rPr>
        <w:t>and the Requirement S</w:t>
      </w:r>
      <w:r w:rsidRPr="00151557">
        <w:rPr>
          <w:rFonts w:ascii="Arial" w:hAnsi="Arial" w:cs="Arial"/>
          <w:bCs w:val="0"/>
          <w:sz w:val="24"/>
          <w:szCs w:val="24"/>
          <w:lang w:val="en-US"/>
        </w:rPr>
        <w:t xml:space="preserve">pecification will not be accepted. If a tender contains such reservations it will </w:t>
      </w:r>
      <w:r w:rsidR="00E95042" w:rsidRPr="00151557">
        <w:rPr>
          <w:rFonts w:ascii="Arial" w:hAnsi="Arial" w:cs="Arial"/>
          <w:bCs w:val="0"/>
          <w:sz w:val="24"/>
          <w:szCs w:val="24"/>
          <w:lang w:val="en-US"/>
        </w:rPr>
        <w:t xml:space="preserve">be considered non-compliant and </w:t>
      </w:r>
      <w:r w:rsidRPr="00151557">
        <w:rPr>
          <w:rFonts w:ascii="Arial" w:hAnsi="Arial" w:cs="Arial"/>
          <w:bCs w:val="0"/>
          <w:sz w:val="24"/>
          <w:szCs w:val="24"/>
          <w:lang w:val="en-US"/>
        </w:rPr>
        <w:t>not be taken into consideration.</w:t>
      </w:r>
      <w:r w:rsidRPr="00801C48">
        <w:rPr>
          <w:rFonts w:ascii="Arial" w:hAnsi="Arial" w:cs="Arial"/>
          <w:bCs w:val="0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41A5" w:rsidRPr="00801C48" w:rsidRDefault="002641A5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8B6" w:rsidRDefault="004F4883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17" w:name="_Toc136937109"/>
      <w:bookmarkStart w:id="18" w:name="_Toc136948042"/>
      <w:bookmarkStart w:id="19" w:name="_Toc136936167"/>
      <w:bookmarkStart w:id="20" w:name="_Toc136937110"/>
      <w:bookmarkStart w:id="21" w:name="_Toc136948043"/>
      <w:bookmarkStart w:id="22" w:name="_Toc136936168"/>
      <w:bookmarkStart w:id="23" w:name="_Toc136937111"/>
      <w:bookmarkStart w:id="24" w:name="_Toc136948044"/>
      <w:bookmarkStart w:id="25" w:name="_Toc405296297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8018B6">
        <w:rPr>
          <w:rFonts w:ascii="Arial" w:hAnsi="Arial" w:cs="Arial"/>
          <w:sz w:val="24"/>
          <w:szCs w:val="24"/>
        </w:rPr>
        <w:t>Questions in writing</w:t>
      </w:r>
      <w:bookmarkEnd w:id="25"/>
    </w:p>
    <w:p w:rsidR="001656DD" w:rsidRPr="00ED19F4" w:rsidRDefault="0015155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D19F4">
        <w:rPr>
          <w:rFonts w:ascii="Arial" w:hAnsi="Arial" w:cs="Arial"/>
          <w:sz w:val="24"/>
          <w:szCs w:val="24"/>
          <w:lang w:val="en-US"/>
        </w:rPr>
        <w:t>Questions</w:t>
      </w:r>
      <w:r w:rsidR="009C5EF2" w:rsidRPr="00ED19F4">
        <w:rPr>
          <w:rFonts w:ascii="Arial" w:hAnsi="Arial" w:cs="Arial"/>
          <w:sz w:val="24"/>
          <w:szCs w:val="24"/>
          <w:lang w:val="en-US"/>
        </w:rPr>
        <w:t xml:space="preserve"> regarding the </w:t>
      </w:r>
      <w:r w:rsidR="00CB4750" w:rsidRPr="00ED19F4">
        <w:rPr>
          <w:rFonts w:ascii="Arial" w:hAnsi="Arial" w:cs="Arial"/>
          <w:sz w:val="24"/>
          <w:szCs w:val="24"/>
          <w:lang w:val="en-US"/>
        </w:rPr>
        <w:t>t</w:t>
      </w:r>
      <w:r w:rsidR="009C5EF2" w:rsidRPr="00ED19F4">
        <w:rPr>
          <w:rFonts w:ascii="Arial" w:hAnsi="Arial" w:cs="Arial"/>
          <w:sz w:val="24"/>
          <w:szCs w:val="24"/>
          <w:lang w:val="en-US"/>
        </w:rPr>
        <w:t xml:space="preserve">ender </w:t>
      </w:r>
      <w:r w:rsidR="00CB4750" w:rsidRPr="00ED19F4">
        <w:rPr>
          <w:rFonts w:ascii="Arial" w:hAnsi="Arial" w:cs="Arial"/>
          <w:sz w:val="24"/>
          <w:szCs w:val="24"/>
          <w:lang w:val="en-US"/>
        </w:rPr>
        <w:t>d</w:t>
      </w:r>
      <w:r w:rsidR="009C5EF2" w:rsidRPr="00ED19F4">
        <w:rPr>
          <w:rFonts w:ascii="Arial" w:hAnsi="Arial" w:cs="Arial"/>
          <w:sz w:val="24"/>
          <w:szCs w:val="24"/>
          <w:lang w:val="en-US"/>
        </w:rPr>
        <w:t xml:space="preserve">ocuments </w:t>
      </w:r>
      <w:r w:rsidR="000A46C4" w:rsidRPr="00ED19F4">
        <w:rPr>
          <w:rFonts w:ascii="Arial" w:hAnsi="Arial" w:cs="Arial"/>
          <w:sz w:val="24"/>
          <w:szCs w:val="24"/>
          <w:lang w:val="en-US"/>
        </w:rPr>
        <w:t>shall be submitted to</w:t>
      </w:r>
      <w:r w:rsidR="001656DD" w:rsidRPr="00ED19F4">
        <w:rPr>
          <w:rFonts w:ascii="Arial" w:hAnsi="Arial" w:cs="Arial"/>
          <w:sz w:val="24"/>
          <w:szCs w:val="24"/>
          <w:lang w:val="en-US"/>
        </w:rPr>
        <w:t xml:space="preserve">       </w:t>
      </w:r>
    </w:p>
    <w:p w:rsidR="009C5EF2" w:rsidRPr="005C4AF8" w:rsidRDefault="001B515C" w:rsidP="00A919A7">
      <w:pPr>
        <w:spacing w:line="276" w:lineRule="auto"/>
        <w:rPr>
          <w:rFonts w:ascii="Arial" w:hAnsi="Arial" w:cs="Arial"/>
          <w:sz w:val="24"/>
          <w:szCs w:val="24"/>
        </w:rPr>
      </w:pPr>
      <w:hyperlink r:id="rId15" w:history="1">
        <w:r w:rsidR="001656DD" w:rsidRPr="00AE0E18">
          <w:rPr>
            <w:rStyle w:val="Hyperlink"/>
            <w:rFonts w:ascii="Arial" w:hAnsi="Arial" w:cs="Arial"/>
            <w:sz w:val="24"/>
            <w:szCs w:val="24"/>
          </w:rPr>
          <w:t>FMI-KTP-TENDER-MA@mil.dk</w:t>
        </w:r>
      </w:hyperlink>
      <w:r w:rsidR="001656DD">
        <w:rPr>
          <w:rFonts w:ascii="Arial" w:hAnsi="Arial" w:cs="Arial"/>
          <w:sz w:val="24"/>
          <w:szCs w:val="24"/>
        </w:rPr>
        <w:t xml:space="preserve"> </w:t>
      </w:r>
    </w:p>
    <w:p w:rsidR="009C5EF2" w:rsidRPr="00801C48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Questions and answers (anonymized) will be uploaded to </w:t>
      </w:r>
      <w:hyperlink r:id="rId16" w:history="1">
        <w:r w:rsidR="001656DD" w:rsidRPr="00AE0E18">
          <w:rPr>
            <w:rStyle w:val="Hyperlink"/>
            <w:rFonts w:ascii="Arial" w:hAnsi="Arial" w:cs="Arial"/>
            <w:sz w:val="24"/>
            <w:szCs w:val="24"/>
            <w:lang w:val="en-US"/>
          </w:rPr>
          <w:t>www.udbud.dk</w:t>
        </w:r>
      </w:hyperlink>
      <w:r w:rsidR="001656DD">
        <w:rPr>
          <w:rFonts w:ascii="Arial" w:hAnsi="Arial" w:cs="Arial"/>
          <w:sz w:val="24"/>
          <w:szCs w:val="24"/>
          <w:lang w:val="en-US"/>
        </w:rPr>
        <w:t xml:space="preserve"> </w:t>
      </w:r>
      <w:r w:rsidR="000A46C4">
        <w:rPr>
          <w:rFonts w:ascii="Arial" w:hAnsi="Arial" w:cs="Arial"/>
          <w:sz w:val="24"/>
          <w:szCs w:val="24"/>
          <w:lang w:val="en-US"/>
        </w:rPr>
        <w:t>with the other tender documents.</w:t>
      </w:r>
    </w:p>
    <w:p w:rsidR="009F29BA" w:rsidRPr="008018B6" w:rsidRDefault="009F29BA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97FDD" w:rsidRPr="00ED19F4" w:rsidRDefault="002531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D19F4">
        <w:rPr>
          <w:rFonts w:ascii="Arial" w:hAnsi="Arial" w:cs="Arial"/>
          <w:sz w:val="24"/>
          <w:szCs w:val="24"/>
          <w:lang w:val="en-US"/>
        </w:rPr>
        <w:t>Questions received no later than</w:t>
      </w:r>
      <w:r w:rsidR="000E77D2">
        <w:rPr>
          <w:rFonts w:ascii="Arial" w:hAnsi="Arial" w:cs="Arial"/>
          <w:sz w:val="24"/>
          <w:szCs w:val="24"/>
          <w:lang w:val="en-US"/>
        </w:rPr>
        <w:t xml:space="preserve"> 22</w:t>
      </w:r>
      <w:r w:rsidR="001656DD" w:rsidRPr="00ED19F4">
        <w:rPr>
          <w:rFonts w:ascii="Arial" w:hAnsi="Arial" w:cs="Arial"/>
          <w:sz w:val="24"/>
          <w:szCs w:val="24"/>
          <w:lang w:val="en-US"/>
        </w:rPr>
        <w:t xml:space="preserve"> SEP 2016</w:t>
      </w:r>
      <w:r w:rsidRPr="00ED19F4">
        <w:rPr>
          <w:rFonts w:ascii="Arial" w:hAnsi="Arial" w:cs="Arial"/>
          <w:sz w:val="24"/>
          <w:szCs w:val="24"/>
          <w:lang w:val="en-US"/>
        </w:rPr>
        <w:t xml:space="preserve"> will be answered by DA</w:t>
      </w:r>
      <w:r w:rsidR="00B4785F" w:rsidRPr="00ED19F4">
        <w:rPr>
          <w:rFonts w:ascii="Arial" w:hAnsi="Arial" w:cs="Arial"/>
          <w:sz w:val="24"/>
          <w:szCs w:val="24"/>
          <w:lang w:val="en-US"/>
        </w:rPr>
        <w:t>LO</w:t>
      </w:r>
      <w:r w:rsidRPr="00ED19F4">
        <w:rPr>
          <w:rFonts w:ascii="Arial" w:hAnsi="Arial" w:cs="Arial"/>
          <w:sz w:val="24"/>
          <w:szCs w:val="24"/>
          <w:lang w:val="en-US"/>
        </w:rPr>
        <w:t xml:space="preserve"> no later than</w:t>
      </w:r>
      <w:r w:rsidR="000E77D2">
        <w:rPr>
          <w:rFonts w:ascii="Arial" w:hAnsi="Arial" w:cs="Arial"/>
          <w:sz w:val="24"/>
          <w:szCs w:val="24"/>
          <w:lang w:val="en-US"/>
        </w:rPr>
        <w:t xml:space="preserve"> 26</w:t>
      </w:r>
      <w:r w:rsidR="001656DD" w:rsidRPr="00ED19F4">
        <w:rPr>
          <w:rFonts w:ascii="Arial" w:hAnsi="Arial" w:cs="Arial"/>
          <w:sz w:val="24"/>
          <w:szCs w:val="24"/>
          <w:lang w:val="en-US"/>
        </w:rPr>
        <w:t xml:space="preserve"> SEP 2016</w:t>
      </w:r>
      <w:r w:rsidR="00ED19F4">
        <w:rPr>
          <w:rFonts w:ascii="Arial" w:hAnsi="Arial" w:cs="Arial"/>
          <w:sz w:val="24"/>
          <w:szCs w:val="24"/>
          <w:lang w:val="en-US"/>
        </w:rPr>
        <w:t>.</w:t>
      </w:r>
    </w:p>
    <w:p w:rsidR="00197FDD" w:rsidRPr="00801C48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Questions received later than</w:t>
      </w:r>
      <w:r w:rsidR="000558EE">
        <w:rPr>
          <w:rFonts w:ascii="Arial" w:hAnsi="Arial" w:cs="Arial"/>
          <w:sz w:val="24"/>
          <w:szCs w:val="24"/>
          <w:lang w:val="en-US"/>
        </w:rPr>
        <w:t xml:space="preserve"> 22 SEP 2016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will not be answered.</w:t>
      </w:r>
    </w:p>
    <w:p w:rsidR="00924308" w:rsidRPr="000558EE" w:rsidRDefault="00924308" w:rsidP="00A919A7">
      <w:pPr>
        <w:spacing w:line="276" w:lineRule="auto"/>
        <w:rPr>
          <w:rFonts w:ascii="Arial" w:hAnsi="Arial" w:cs="Arial"/>
          <w:strike/>
          <w:sz w:val="24"/>
          <w:szCs w:val="24"/>
          <w:lang w:val="en-US"/>
        </w:rPr>
      </w:pPr>
    </w:p>
    <w:p w:rsidR="00333919" w:rsidRPr="00801C48" w:rsidRDefault="001225F5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6" w:name="_Toc405296298"/>
      <w:r w:rsidRPr="00801C48">
        <w:rPr>
          <w:rFonts w:ascii="Arial" w:hAnsi="Arial" w:cs="Arial"/>
          <w:sz w:val="24"/>
          <w:szCs w:val="24"/>
          <w:lang w:val="en-US"/>
        </w:rPr>
        <w:t>The content of the tender</w:t>
      </w:r>
      <w:bookmarkEnd w:id="26"/>
    </w:p>
    <w:p w:rsidR="009C5EF2" w:rsidRPr="00801C48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7" w:name="_Ref347838311"/>
      <w:bookmarkStart w:id="28" w:name="_Ref196808813"/>
      <w:r w:rsidRPr="00801C48">
        <w:rPr>
          <w:rFonts w:ascii="Arial" w:hAnsi="Arial" w:cs="Arial"/>
          <w:sz w:val="24"/>
          <w:szCs w:val="24"/>
          <w:lang w:val="en-US"/>
        </w:rPr>
        <w:t xml:space="preserve">Tenders must be in English or Danish. </w:t>
      </w:r>
    </w:p>
    <w:p w:rsidR="00F554BB" w:rsidRPr="00801C48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bookmarkEnd w:id="27"/>
    <w:p w:rsidR="00333919" w:rsidRDefault="009C5EF2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The tender shall contain the following:</w:t>
      </w:r>
      <w:r w:rsidRPr="00801C48">
        <w:rPr>
          <w:rFonts w:ascii="Arial" w:hAnsi="Arial" w:cs="Arial"/>
          <w:sz w:val="24"/>
          <w:szCs w:val="24"/>
          <w:lang w:val="en-US"/>
        </w:rPr>
        <w:tab/>
      </w:r>
    </w:p>
    <w:p w:rsidR="00F554BB" w:rsidRPr="00801C48" w:rsidRDefault="00F554BB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017E8" w:rsidRPr="000A46C4" w:rsidRDefault="000A46C4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0A46C4">
        <w:rPr>
          <w:rFonts w:ascii="Arial" w:hAnsi="Arial" w:cs="Arial"/>
          <w:sz w:val="24"/>
          <w:szCs w:val="24"/>
          <w:lang w:val="en-US"/>
        </w:rPr>
        <w:t>Cover letter – preferably using the DALO template</w:t>
      </w:r>
    </w:p>
    <w:p w:rsidR="00617F46" w:rsidRPr="000558EE" w:rsidRDefault="00617F46" w:rsidP="00A919A7">
      <w:pPr>
        <w:spacing w:line="276" w:lineRule="auto"/>
        <w:rPr>
          <w:rFonts w:ascii="Arial" w:hAnsi="Arial" w:cs="Arial"/>
          <w:strike/>
          <w:sz w:val="24"/>
          <w:szCs w:val="24"/>
        </w:rPr>
      </w:pPr>
    </w:p>
    <w:p w:rsidR="005A0A96" w:rsidRPr="00801C48" w:rsidRDefault="005A0A9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Tenderers are especially made aware of that they should </w:t>
      </w:r>
      <w:r w:rsidRPr="00801C48">
        <w:rPr>
          <w:rFonts w:ascii="Arial" w:hAnsi="Arial" w:cs="Arial"/>
          <w:b/>
          <w:sz w:val="24"/>
          <w:szCs w:val="24"/>
          <w:lang w:val="en-US"/>
        </w:rPr>
        <w:t>not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submit their own terms of delivery or any other documentation </w:t>
      </w:r>
      <w:r w:rsidR="005E5A81" w:rsidRPr="00801C48">
        <w:rPr>
          <w:rFonts w:ascii="Arial" w:hAnsi="Arial" w:cs="Arial"/>
          <w:sz w:val="24"/>
          <w:szCs w:val="24"/>
          <w:lang w:val="en-US"/>
        </w:rPr>
        <w:t xml:space="preserve">not requested </w:t>
      </w:r>
      <w:r w:rsidRPr="00801C48">
        <w:rPr>
          <w:rFonts w:ascii="Arial" w:hAnsi="Arial" w:cs="Arial"/>
          <w:sz w:val="24"/>
          <w:szCs w:val="24"/>
          <w:lang w:val="en-US"/>
        </w:rPr>
        <w:t>by DALO.</w:t>
      </w:r>
    </w:p>
    <w:p w:rsidR="00864F9B" w:rsidRPr="00801C48" w:rsidRDefault="00864F9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C48" w:rsidRDefault="007B0F7C" w:rsidP="00A919A7">
      <w:pPr>
        <w:pStyle w:val="Overskrift1"/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9" w:name="_Ref347836611"/>
      <w:bookmarkStart w:id="30" w:name="_Toc405296301"/>
      <w:bookmarkEnd w:id="28"/>
      <w:r w:rsidRPr="00801C48">
        <w:rPr>
          <w:rFonts w:ascii="Arial" w:hAnsi="Arial" w:cs="Arial"/>
          <w:sz w:val="24"/>
          <w:szCs w:val="24"/>
          <w:lang w:val="en-US"/>
        </w:rPr>
        <w:lastRenderedPageBreak/>
        <w:t>Deadline for submitting bids; Timeframe during which the tenderer must maintain the tender</w:t>
      </w:r>
      <w:bookmarkEnd w:id="29"/>
      <w:bookmarkEnd w:id="30"/>
    </w:p>
    <w:p w:rsidR="00F554BB" w:rsidRPr="00A919A7" w:rsidRDefault="00F8361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D19F4">
        <w:rPr>
          <w:rFonts w:ascii="Arial" w:hAnsi="Arial" w:cs="Arial"/>
          <w:sz w:val="24"/>
          <w:szCs w:val="24"/>
          <w:lang w:val="en-US"/>
        </w:rPr>
        <w:t xml:space="preserve">The tender must be </w:t>
      </w:r>
      <w:r w:rsidR="002641A5" w:rsidRPr="00ED19F4">
        <w:rPr>
          <w:rFonts w:ascii="Arial" w:hAnsi="Arial" w:cs="Arial"/>
          <w:sz w:val="24"/>
          <w:szCs w:val="24"/>
          <w:lang w:val="en-US"/>
        </w:rPr>
        <w:t>submitted by e-mail to</w:t>
      </w:r>
      <w:r w:rsidR="000558EE" w:rsidRPr="00ED19F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7" w:history="1">
        <w:r w:rsidR="000558EE" w:rsidRPr="00ED19F4">
          <w:rPr>
            <w:rStyle w:val="Hyperlink"/>
            <w:rFonts w:ascii="Arial" w:hAnsi="Arial" w:cs="Arial"/>
            <w:sz w:val="24"/>
            <w:szCs w:val="24"/>
            <w:lang w:val="en-US"/>
          </w:rPr>
          <w:t>FMI-KTP-TENDER-MA@mil.dk</w:t>
        </w:r>
      </w:hyperlink>
      <w:r w:rsidR="000558EE" w:rsidRPr="00ED19F4">
        <w:rPr>
          <w:rFonts w:ascii="Arial" w:hAnsi="Arial" w:cs="Arial"/>
          <w:sz w:val="24"/>
          <w:szCs w:val="24"/>
          <w:lang w:val="en-US"/>
        </w:rPr>
        <w:t xml:space="preserve"> </w:t>
      </w:r>
      <w:r w:rsidRPr="00ED19F4">
        <w:rPr>
          <w:rFonts w:ascii="Arial" w:hAnsi="Arial" w:cs="Arial"/>
          <w:sz w:val="24"/>
          <w:szCs w:val="24"/>
          <w:lang w:val="en-US"/>
        </w:rPr>
        <w:t>no later than</w:t>
      </w:r>
      <w:r w:rsidR="000558EE" w:rsidRPr="00ED19F4">
        <w:rPr>
          <w:rFonts w:ascii="Arial" w:hAnsi="Arial" w:cs="Arial"/>
          <w:sz w:val="24"/>
          <w:szCs w:val="24"/>
          <w:lang w:val="en-US"/>
        </w:rPr>
        <w:t xml:space="preserve"> 30 SEP 2016 at 10:00 CET</w:t>
      </w:r>
      <w:r w:rsidR="002641A5" w:rsidRPr="00ED19F4">
        <w:rPr>
          <w:rFonts w:ascii="Arial" w:hAnsi="Arial" w:cs="Arial"/>
          <w:sz w:val="24"/>
          <w:szCs w:val="24"/>
          <w:lang w:val="en-US"/>
        </w:rPr>
        <w:t>.</w:t>
      </w:r>
      <w:r w:rsidR="00D40050" w:rsidRPr="00ED19F4">
        <w:rPr>
          <w:rFonts w:ascii="Arial" w:hAnsi="Arial" w:cs="Arial"/>
          <w:sz w:val="24"/>
          <w:szCs w:val="24"/>
          <w:lang w:val="en-US"/>
        </w:rPr>
        <w:t xml:space="preserve"> </w:t>
      </w:r>
      <w:r w:rsidR="00D40050" w:rsidRPr="00A919A7">
        <w:rPr>
          <w:rFonts w:ascii="Arial" w:hAnsi="Arial" w:cs="Arial"/>
          <w:sz w:val="24"/>
          <w:szCs w:val="24"/>
          <w:lang w:val="en-US"/>
        </w:rPr>
        <w:t>Tenders rec</w:t>
      </w:r>
      <w:r w:rsidR="000558EE">
        <w:rPr>
          <w:rFonts w:ascii="Arial" w:hAnsi="Arial" w:cs="Arial"/>
          <w:sz w:val="24"/>
          <w:szCs w:val="24"/>
          <w:lang w:val="en-US"/>
        </w:rPr>
        <w:t>e</w:t>
      </w:r>
      <w:r w:rsidR="00D40050" w:rsidRPr="00A919A7">
        <w:rPr>
          <w:rFonts w:ascii="Arial" w:hAnsi="Arial" w:cs="Arial"/>
          <w:sz w:val="24"/>
          <w:szCs w:val="24"/>
          <w:lang w:val="en-US"/>
        </w:rPr>
        <w:t xml:space="preserve">ived after this </w:t>
      </w:r>
      <w:r w:rsidR="00A919A7" w:rsidRPr="00A919A7">
        <w:rPr>
          <w:rFonts w:ascii="Arial" w:hAnsi="Arial" w:cs="Arial"/>
          <w:sz w:val="24"/>
          <w:szCs w:val="24"/>
          <w:lang w:val="en-US"/>
        </w:rPr>
        <w:t>time will not be taken into consideration.</w:t>
      </w:r>
    </w:p>
    <w:p w:rsidR="00281F66" w:rsidRPr="00A919A7" w:rsidRDefault="00281F6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Pr="00801C48" w:rsidRDefault="00EC2C4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</w:t>
      </w:r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he tenderer must maintain the bid for a period of </w:t>
      </w:r>
      <w:r w:rsidR="006C5F4C" w:rsidRPr="00801C48">
        <w:rPr>
          <w:rFonts w:ascii="Arial" w:hAnsi="Arial" w:cs="Arial"/>
          <w:sz w:val="24"/>
          <w:szCs w:val="24"/>
          <w:lang w:val="en-US"/>
        </w:rPr>
        <w:t>3</w:t>
      </w:r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 months after the deadline</w:t>
      </w:r>
      <w:r w:rsidR="009E435A"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333919" w:rsidRPr="00801C48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8B6" w:rsidRDefault="005C11D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31" w:name="_Toc405296302"/>
      <w:r w:rsidRPr="008018B6">
        <w:rPr>
          <w:rFonts w:ascii="Arial" w:hAnsi="Arial" w:cs="Arial"/>
          <w:sz w:val="24"/>
          <w:szCs w:val="24"/>
        </w:rPr>
        <w:t>Handling of tenders</w:t>
      </w:r>
      <w:bookmarkEnd w:id="31"/>
    </w:p>
    <w:p w:rsidR="005C11D4" w:rsidRPr="008018B6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DALO does not consider the tender procedure concluded until the contract is signed and reserves the right to terminate the procedure without an award. </w:t>
      </w:r>
      <w:r w:rsidRPr="008018B6">
        <w:rPr>
          <w:rFonts w:ascii="Arial" w:hAnsi="Arial" w:cs="Arial"/>
          <w:sz w:val="24"/>
          <w:szCs w:val="24"/>
          <w:lang w:val="en-US"/>
        </w:rPr>
        <w:t>Regardless of whether the contract is awarded</w:t>
      </w:r>
      <w:r w:rsidR="00B4785F" w:rsidRPr="008018B6">
        <w:rPr>
          <w:rFonts w:ascii="Arial" w:hAnsi="Arial" w:cs="Arial"/>
          <w:sz w:val="24"/>
          <w:szCs w:val="24"/>
          <w:lang w:val="en-US"/>
        </w:rPr>
        <w:t xml:space="preserve"> or not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, all tenderers are bound by the terms of the bid until DALO has entered into a contract or the period set out in </w:t>
      </w:r>
      <w:r w:rsidR="00B4785F" w:rsidRPr="008018B6">
        <w:rPr>
          <w:rFonts w:ascii="Arial" w:hAnsi="Arial" w:cs="Arial"/>
          <w:sz w:val="24"/>
          <w:szCs w:val="24"/>
          <w:lang w:val="en-US"/>
        </w:rPr>
        <w:t>c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lause </w:t>
      </w:r>
      <w:fldSimple w:instr=" REF _Ref347836611 \r \h  \* MERGEFORMAT ">
        <w:r w:rsidR="00ED19F4" w:rsidRPr="00ED19F4">
          <w:rPr>
            <w:lang w:val="en-US"/>
          </w:rPr>
          <w:t>8</w:t>
        </w:r>
      </w:fldSimple>
      <w:r w:rsidRPr="008018B6">
        <w:rPr>
          <w:rFonts w:ascii="Arial" w:hAnsi="Arial" w:cs="Arial"/>
          <w:sz w:val="24"/>
          <w:szCs w:val="24"/>
          <w:lang w:val="en-US"/>
        </w:rPr>
        <w:t xml:space="preserve"> of these Instructions to </w:t>
      </w:r>
      <w:r w:rsidR="00795418" w:rsidRPr="008018B6">
        <w:rPr>
          <w:rFonts w:ascii="Arial" w:hAnsi="Arial" w:cs="Arial"/>
          <w:sz w:val="24"/>
          <w:szCs w:val="24"/>
          <w:lang w:val="en-US"/>
        </w:rPr>
        <w:t>t</w:t>
      </w:r>
      <w:r w:rsidRPr="008018B6">
        <w:rPr>
          <w:rFonts w:ascii="Arial" w:hAnsi="Arial" w:cs="Arial"/>
          <w:sz w:val="24"/>
          <w:szCs w:val="24"/>
          <w:lang w:val="en-US"/>
        </w:rPr>
        <w:t>enderers</w:t>
      </w:r>
      <w:r w:rsidRPr="008018B6" w:rsidDel="00FE5605">
        <w:rPr>
          <w:rFonts w:ascii="Arial" w:hAnsi="Arial" w:cs="Arial"/>
          <w:sz w:val="24"/>
          <w:szCs w:val="24"/>
          <w:lang w:val="en-US"/>
        </w:rPr>
        <w:t xml:space="preserve"> </w:t>
      </w:r>
      <w:r w:rsidRPr="008018B6">
        <w:rPr>
          <w:rFonts w:ascii="Arial" w:hAnsi="Arial" w:cs="Arial"/>
          <w:sz w:val="24"/>
          <w:szCs w:val="24"/>
          <w:lang w:val="en-US"/>
        </w:rPr>
        <w:t>has expired.</w:t>
      </w: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Should the contract be awarded to a joint group of economic operators (a consortium) the participants of such consortium must assume joint and several </w:t>
      </w:r>
      <w:r w:rsidR="00C559CE" w:rsidRPr="00801C48">
        <w:rPr>
          <w:rFonts w:ascii="Arial" w:hAnsi="Arial" w:cs="Arial"/>
          <w:sz w:val="24"/>
          <w:szCs w:val="24"/>
          <w:lang w:val="en-US"/>
        </w:rPr>
        <w:t>liabilities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and appoint a representative of the group</w:t>
      </w:r>
      <w:r w:rsidR="00AA5633" w:rsidRPr="00801C48">
        <w:rPr>
          <w:rFonts w:ascii="Arial" w:hAnsi="Arial" w:cs="Arial"/>
          <w:sz w:val="24"/>
          <w:szCs w:val="24"/>
          <w:lang w:val="en-US"/>
        </w:rPr>
        <w:t xml:space="preserve"> who is authorized to be DALO's contact to the consortium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F554BB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A3B3D">
        <w:rPr>
          <w:rFonts w:ascii="Arial" w:hAnsi="Arial" w:cs="Arial"/>
          <w:sz w:val="24"/>
          <w:szCs w:val="24"/>
          <w:lang w:val="en-US"/>
        </w:rPr>
        <w:t>Compla</w:t>
      </w:r>
      <w:r>
        <w:rPr>
          <w:rFonts w:ascii="Arial" w:hAnsi="Arial" w:cs="Arial"/>
          <w:sz w:val="24"/>
          <w:szCs w:val="24"/>
          <w:lang w:val="en-US"/>
        </w:rPr>
        <w:t xml:space="preserve">ints regarding the award of the contract 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must be filed </w:t>
      </w:r>
      <w:r>
        <w:rPr>
          <w:rFonts w:ascii="Arial" w:hAnsi="Arial" w:cs="Arial"/>
          <w:sz w:val="24"/>
          <w:szCs w:val="24"/>
          <w:lang w:val="en-US"/>
        </w:rPr>
        <w:t>to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>for Public Procurement</w:t>
      </w:r>
      <w:r w:rsidR="006E222E">
        <w:rPr>
          <w:rFonts w:ascii="Arial" w:hAnsi="Arial" w:cs="Arial"/>
          <w:sz w:val="24"/>
          <w:szCs w:val="24"/>
          <w:lang w:val="en-US"/>
        </w:rPr>
        <w:t xml:space="preserve"> with copy to DALO</w:t>
      </w:r>
      <w:r>
        <w:rPr>
          <w:rFonts w:ascii="Arial" w:hAnsi="Arial" w:cs="Arial"/>
          <w:sz w:val="24"/>
          <w:szCs w:val="24"/>
          <w:lang w:val="en-US"/>
        </w:rPr>
        <w:t xml:space="preserve"> within 45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 calendar days </w:t>
      </w:r>
      <w:r>
        <w:rPr>
          <w:rFonts w:ascii="Arial" w:hAnsi="Arial" w:cs="Arial"/>
          <w:sz w:val="24"/>
          <w:szCs w:val="24"/>
          <w:lang w:val="en-US"/>
        </w:rPr>
        <w:t xml:space="preserve">after receipt of </w:t>
      </w:r>
      <w:r w:rsidR="004D2D2E">
        <w:rPr>
          <w:rFonts w:ascii="Arial" w:hAnsi="Arial" w:cs="Arial"/>
          <w:sz w:val="24"/>
          <w:szCs w:val="24"/>
          <w:lang w:val="en-US"/>
        </w:rPr>
        <w:t>the notification letter.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 xml:space="preserve">for Public Procurement can however only handle cases in which the contract </w:t>
      </w:r>
      <w:r w:rsidRPr="00E62032">
        <w:rPr>
          <w:rFonts w:ascii="Arial" w:hAnsi="Arial" w:cs="Arial"/>
          <w:sz w:val="24"/>
          <w:szCs w:val="24"/>
          <w:lang w:val="en-US"/>
        </w:rPr>
        <w:t>has cross-border interest</w:t>
      </w:r>
      <w:r>
        <w:rPr>
          <w:rFonts w:ascii="Arial" w:hAnsi="Arial" w:cs="Arial"/>
          <w:sz w:val="24"/>
          <w:szCs w:val="24"/>
          <w:lang w:val="en-US"/>
        </w:rPr>
        <w:t xml:space="preserve"> or exceeds the thresholds of </w:t>
      </w:r>
      <w:r w:rsidRPr="00E62032">
        <w:rPr>
          <w:rFonts w:ascii="Arial" w:hAnsi="Arial" w:cs="Arial"/>
          <w:sz w:val="24"/>
          <w:szCs w:val="24"/>
          <w:lang w:val="en-US"/>
        </w:rPr>
        <w:t>the Danish Act no. 1564/2015 on Public Procurement (in Danish: “Udbudsloven”)</w:t>
      </w:r>
      <w:r>
        <w:rPr>
          <w:rFonts w:ascii="Arial" w:hAnsi="Arial" w:cs="Arial"/>
          <w:sz w:val="24"/>
          <w:szCs w:val="24"/>
          <w:lang w:val="en-US"/>
        </w:rPr>
        <w:t xml:space="preserve"> or</w:t>
      </w:r>
      <w:r w:rsidRPr="00E62032">
        <w:rPr>
          <w:rFonts w:ascii="Arial" w:hAnsi="Arial" w:cs="Arial"/>
          <w:sz w:val="24"/>
          <w:szCs w:val="24"/>
          <w:lang w:val="en-US"/>
        </w:rPr>
        <w:t xml:space="preserve"> Directive 2009/81/EC of the European Parliament and of the Council of 13 July 2009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E77D2" w:rsidRDefault="000E77D2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E77D2" w:rsidRDefault="000E77D2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E77D2" w:rsidRDefault="000E77D2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E77D2" w:rsidRDefault="000E77D2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E77D2" w:rsidRDefault="000E77D2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E77D2" w:rsidRDefault="000E77D2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E77D2" w:rsidRDefault="000E77D2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E62032" w:rsidRDefault="00B45290" w:rsidP="00B45290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2" w:name="_Toc383516725"/>
      <w:r w:rsidRPr="00E62032">
        <w:rPr>
          <w:rFonts w:ascii="Arial" w:hAnsi="Arial" w:cs="Arial"/>
          <w:sz w:val="24"/>
          <w:szCs w:val="24"/>
          <w:lang w:val="en-US"/>
        </w:rPr>
        <w:lastRenderedPageBreak/>
        <w:t>schedule for the tender procedure</w:t>
      </w:r>
      <w:bookmarkEnd w:id="32"/>
    </w:p>
    <w:tbl>
      <w:tblPr>
        <w:tblStyle w:val="Mediumskygge1-markeringsfarve11"/>
        <w:tblW w:w="9606" w:type="dxa"/>
        <w:jc w:val="center"/>
        <w:tblLook w:val="01E0"/>
      </w:tblPr>
      <w:tblGrid>
        <w:gridCol w:w="3100"/>
        <w:gridCol w:w="6506"/>
      </w:tblGrid>
      <w:tr w:rsidR="00B45290" w:rsidTr="004D2D2E">
        <w:trPr>
          <w:cnfStyle w:val="100000000000"/>
          <w:trHeight w:val="345"/>
          <w:jc w:val="center"/>
        </w:trPr>
        <w:tc>
          <w:tcPr>
            <w:cnfStyle w:val="001000000000"/>
            <w:tcW w:w="3100" w:type="dxa"/>
            <w:vAlign w:val="center"/>
            <w:hideMark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Date, time</w:t>
            </w:r>
          </w:p>
        </w:tc>
        <w:tc>
          <w:tcPr>
            <w:cnfStyle w:val="000100000000"/>
            <w:tcW w:w="6506" w:type="dxa"/>
            <w:vAlign w:val="center"/>
            <w:hideMark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Event</w:t>
            </w:r>
          </w:p>
        </w:tc>
      </w:tr>
      <w:tr w:rsidR="00B45290" w:rsidRPr="00ED19F4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0558EE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14 SEP 2016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Submission of the tender notice at udbud.dk. </w:t>
            </w:r>
          </w:p>
        </w:tc>
      </w:tr>
      <w:tr w:rsidR="00B45290" w:rsidRPr="00ED19F4" w:rsidTr="004D2D2E">
        <w:trPr>
          <w:cnfStyle w:val="00000001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</w:p>
          <w:p w:rsidR="00B45290" w:rsidRDefault="000558EE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22 SEP 2016</w:t>
            </w: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the submission of questions regarding the tender documents expires.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RPr="00ED19F4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0558EE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26 SEP 2016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DALO's reply to questions regarding the tender document expires.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Tr="004D2D2E">
        <w:trPr>
          <w:cnfStyle w:val="010000000000"/>
          <w:trHeight w:val="613"/>
          <w:jc w:val="center"/>
        </w:trPr>
        <w:tc>
          <w:tcPr>
            <w:cnfStyle w:val="001000000000"/>
            <w:tcW w:w="3100" w:type="dxa"/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0558EE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30 SEP</w:t>
            </w:r>
            <w:r w:rsidR="00B45290">
              <w:rPr>
                <w:rFonts w:ascii="Arial" w:hAnsi="Arial" w:cs="Arial"/>
                <w:szCs w:val="24"/>
                <w:lang w:val="en-GB" w:eastAsia="en-US"/>
              </w:rPr>
              <w:t xml:space="preserve"> at 1</w:t>
            </w:r>
            <w:r>
              <w:rPr>
                <w:rFonts w:ascii="Arial" w:hAnsi="Arial" w:cs="Arial"/>
                <w:szCs w:val="24"/>
                <w:lang w:val="en-GB" w:eastAsia="en-US"/>
              </w:rPr>
              <w:t>0</w:t>
            </w:r>
            <w:r w:rsidR="00B45290">
              <w:rPr>
                <w:rFonts w:ascii="Arial" w:hAnsi="Arial" w:cs="Arial"/>
                <w:szCs w:val="24"/>
                <w:lang w:val="en-GB" w:eastAsia="en-US"/>
              </w:rPr>
              <w:t>.00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Tender deadline.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</w:tbl>
    <w:p w:rsidR="00B45290" w:rsidRPr="003F2BE2" w:rsidRDefault="00B45290" w:rsidP="00B4529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801C48" w:rsidRDefault="00B4529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AC60BB" w:rsidRPr="00585C94" w:rsidRDefault="00AC60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3" w:name="_Toc240193845"/>
      <w:bookmarkStart w:id="34" w:name="_Toc240193846"/>
      <w:bookmarkStart w:id="35" w:name="_Toc240193847"/>
      <w:bookmarkStart w:id="36" w:name="_Toc240193848"/>
      <w:bookmarkStart w:id="37" w:name="_Toc240193849"/>
      <w:bookmarkStart w:id="38" w:name="_Toc240193850"/>
      <w:bookmarkStart w:id="39" w:name="_Toc240191957"/>
      <w:bookmarkStart w:id="40" w:name="_Toc240193851"/>
      <w:bookmarkStart w:id="41" w:name="_Toc240191958"/>
      <w:bookmarkStart w:id="42" w:name="_Toc240193852"/>
      <w:bookmarkStart w:id="43" w:name="_Toc240191959"/>
      <w:bookmarkStart w:id="44" w:name="_Toc240193853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sectPr w:rsidR="00AC60BB" w:rsidRPr="00585C94" w:rsidSect="00E04045">
      <w:footerReference w:type="default" r:id="rId18"/>
      <w:headerReference w:type="first" r:id="rId19"/>
      <w:pgSz w:w="12240" w:h="15840"/>
      <w:pgMar w:top="1843" w:right="1440" w:bottom="1843" w:left="1440" w:header="709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72" w:rsidRDefault="003C0272" w:rsidP="00333919">
      <w:pPr>
        <w:spacing w:line="240" w:lineRule="auto"/>
      </w:pPr>
      <w:r>
        <w:separator/>
      </w:r>
    </w:p>
  </w:endnote>
  <w:endnote w:type="continuationSeparator" w:id="0">
    <w:p w:rsidR="003C0272" w:rsidRDefault="003C0272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8"/>
        <w:szCs w:val="18"/>
      </w:rPr>
      <w:id w:val="-1712575071"/>
      <w:docPartObj>
        <w:docPartGallery w:val="Page Numbers (Bottom of Page)"/>
        <w:docPartUnique/>
      </w:docPartObj>
    </w:sdtPr>
    <w:sdtContent>
      <w:p w:rsidR="004D2D2E" w:rsidRPr="009402A0" w:rsidRDefault="004D2D2E" w:rsidP="009402A0">
        <w:pPr>
          <w:pStyle w:val="Sidefod"/>
          <w:tabs>
            <w:tab w:val="right" w:pos="9214"/>
          </w:tabs>
          <w:jc w:val="left"/>
          <w:rPr>
            <w:rFonts w:asciiTheme="minorHAnsi" w:hAnsiTheme="minorHAnsi" w:cstheme="minorHAnsi"/>
            <w:sz w:val="18"/>
            <w:szCs w:val="18"/>
          </w:rPr>
        </w:pPr>
        <w:r w:rsidRPr="009402A0">
          <w:rPr>
            <w:rFonts w:asciiTheme="minorHAnsi" w:hAnsiTheme="minorHAnsi" w:cstheme="minorHAnsi"/>
            <w:sz w:val="18"/>
            <w:szCs w:val="18"/>
          </w:rPr>
          <w:t xml:space="preserve">Version </w:t>
        </w:r>
        <w:r w:rsidR="006E222E">
          <w:rPr>
            <w:rFonts w:asciiTheme="minorHAnsi" w:hAnsiTheme="minorHAnsi" w:cstheme="minorHAnsi"/>
            <w:sz w:val="18"/>
            <w:szCs w:val="18"/>
          </w:rPr>
          <w:t>4.3</w:t>
        </w:r>
        <w:r w:rsidRPr="009402A0"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>Page</w:t>
        </w:r>
        <w:r w:rsidRPr="009402A0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1B515C" w:rsidRPr="009402A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02A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1B515C" w:rsidRPr="009402A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41559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="001B515C" w:rsidRPr="009402A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72" w:rsidRDefault="003C0272" w:rsidP="00333919">
      <w:pPr>
        <w:spacing w:line="240" w:lineRule="auto"/>
      </w:pPr>
      <w:r>
        <w:separator/>
      </w:r>
    </w:p>
  </w:footnote>
  <w:footnote w:type="continuationSeparator" w:id="0">
    <w:p w:rsidR="003C0272" w:rsidRDefault="003C0272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951"/>
      <w:gridCol w:w="5954"/>
      <w:gridCol w:w="1559"/>
    </w:tblGrid>
    <w:tr w:rsidR="004D2D2E" w:rsidRPr="00ED19F4" w:rsidTr="00F43723">
      <w:tc>
        <w:tcPr>
          <w:tcW w:w="1951" w:type="dxa"/>
        </w:tcPr>
        <w:p w:rsidR="004D2D2E" w:rsidRDefault="004D2D2E" w:rsidP="00F4372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-240030</wp:posOffset>
                </wp:positionH>
                <wp:positionV relativeFrom="page">
                  <wp:posOffset>-46355</wp:posOffset>
                </wp:positionV>
                <wp:extent cx="682625" cy="1073785"/>
                <wp:effectExtent l="19050" t="0" r="3175" b="0"/>
                <wp:wrapThrough wrapText="bothSides">
                  <wp:wrapPolygon edited="0">
                    <wp:start x="-603" y="0"/>
                    <wp:lineTo x="-603" y="21076"/>
                    <wp:lineTo x="21700" y="21076"/>
                    <wp:lineTo x="21700" y="0"/>
                    <wp:lineTo x="-603" y="0"/>
                  </wp:wrapPolygon>
                </wp:wrapThrough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D2D2E" w:rsidRPr="003C730D" w:rsidRDefault="004D2D2E" w:rsidP="007B06D7">
          <w:pPr>
            <w:spacing w:line="300" w:lineRule="exact"/>
            <w:ind w:left="34"/>
            <w:jc w:val="center"/>
            <w:rPr>
              <w:rFonts w:ascii="Arial Black" w:hAnsi="Arial Black"/>
              <w:b/>
              <w:noProof/>
              <w:spacing w:val="0"/>
              <w:sz w:val="32"/>
              <w:lang w:val="en-US"/>
            </w:rPr>
          </w:pPr>
          <w:r w:rsidRPr="003C730D">
            <w:rPr>
              <w:rFonts w:ascii="Arial Black" w:hAnsi="Arial Black"/>
              <w:b/>
              <w:noProof/>
              <w:spacing w:val="0"/>
              <w:sz w:val="32"/>
              <w:lang w:val="en-US"/>
            </w:rPr>
            <w:t>Danish Defence Acquisition</w:t>
          </w:r>
        </w:p>
        <w:p w:rsidR="004D2D2E" w:rsidRPr="003C730D" w:rsidRDefault="004D2D2E" w:rsidP="003C730D">
          <w:pPr>
            <w:spacing w:line="300" w:lineRule="exact"/>
            <w:jc w:val="center"/>
            <w:rPr>
              <w:rFonts w:ascii="Arial Black" w:hAnsi="Arial Black"/>
              <w:b/>
              <w:noProof/>
              <w:spacing w:val="0"/>
              <w:sz w:val="32"/>
              <w:lang w:val="en-US"/>
            </w:rPr>
          </w:pPr>
          <w:r w:rsidRPr="003C730D">
            <w:rPr>
              <w:rFonts w:ascii="Arial Black" w:hAnsi="Arial Black"/>
              <w:b/>
              <w:noProof/>
              <w:spacing w:val="0"/>
              <w:sz w:val="32"/>
              <w:lang w:val="en-US"/>
            </w:rPr>
            <w:t>And</w:t>
          </w:r>
        </w:p>
        <w:p w:rsidR="004D2D2E" w:rsidRPr="003C730D" w:rsidRDefault="004D2D2E" w:rsidP="003C730D">
          <w:pPr>
            <w:spacing w:line="300" w:lineRule="exact"/>
            <w:jc w:val="center"/>
            <w:rPr>
              <w:rFonts w:ascii="Arial Black" w:hAnsi="Arial Black"/>
              <w:b/>
              <w:noProof/>
              <w:spacing w:val="0"/>
              <w:sz w:val="32"/>
              <w:lang w:val="en-US"/>
            </w:rPr>
          </w:pPr>
          <w:r w:rsidRPr="003C730D">
            <w:rPr>
              <w:rFonts w:ascii="Arial Black" w:hAnsi="Arial Black"/>
              <w:b/>
              <w:noProof/>
              <w:spacing w:val="0"/>
              <w:sz w:val="32"/>
              <w:lang w:val="en-US"/>
            </w:rPr>
            <w:t>Logistics Organization</w:t>
          </w:r>
        </w:p>
        <w:p w:rsidR="004D2D2E" w:rsidRPr="003C730D" w:rsidRDefault="004D2D2E" w:rsidP="00F43723">
          <w:pPr>
            <w:spacing w:line="300" w:lineRule="exact"/>
            <w:jc w:val="center"/>
            <w:rPr>
              <w:lang w:val="en-US"/>
            </w:rPr>
          </w:pPr>
        </w:p>
      </w:tc>
      <w:tc>
        <w:tcPr>
          <w:tcW w:w="1559" w:type="dxa"/>
        </w:tcPr>
        <w:p w:rsidR="004D2D2E" w:rsidRPr="003C730D" w:rsidRDefault="004D2D2E" w:rsidP="00F43723">
          <w:pPr>
            <w:spacing w:line="240" w:lineRule="auto"/>
            <w:jc w:val="right"/>
            <w:rPr>
              <w:lang w:val="en-US"/>
            </w:rPr>
          </w:pPr>
        </w:p>
      </w:tc>
    </w:tr>
  </w:tbl>
  <w:p w:rsidR="004D2D2E" w:rsidRDefault="001B515C" w:rsidP="003C730D">
    <w:pPr>
      <w:tabs>
        <w:tab w:val="left" w:pos="889"/>
      </w:tabs>
    </w:pPr>
    <w:r w:rsidRPr="001B515C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5.25pt;height:9.75pt;z-index:251658240;visibility:visible;mso-wrap-style:non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" filled="f" stroked="f">
          <v:textbox style="mso-next-textbox:#Text Box 7;mso-fit-shape-to-text:t" inset="0,0,0,0">
            <w:txbxContent>
              <w:p w:rsidR="004D2D2E" w:rsidRDefault="004D2D2E" w:rsidP="003C730D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  <w:r w:rsidR="004D2D2E">
      <w:t>___________________________________________________________________________</w:t>
    </w:r>
  </w:p>
  <w:p w:rsidR="004D2D2E" w:rsidRDefault="004D2D2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6F458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A5F539B"/>
    <w:multiLevelType w:val="hybridMultilevel"/>
    <w:tmpl w:val="5866D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F0E13"/>
    <w:multiLevelType w:val="hybridMultilevel"/>
    <w:tmpl w:val="4EEAF1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8">
    <w:nsid w:val="485A5E36"/>
    <w:multiLevelType w:val="hybridMultilevel"/>
    <w:tmpl w:val="13E23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43470"/>
    <w:multiLevelType w:val="hybridMultilevel"/>
    <w:tmpl w:val="6046CDBA"/>
    <w:lvl w:ilvl="0" w:tplc="8768343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1"/>
  </w:num>
  <w:num w:numId="19">
    <w:abstractNumId w:val="8"/>
  </w:num>
  <w:num w:numId="20">
    <w:abstractNumId w:val="7"/>
  </w:num>
  <w:num w:numId="21">
    <w:abstractNumId w:val="1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oNotTrackFormatting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76454F"/>
    <w:rsid w:val="00000AB3"/>
    <w:rsid w:val="000020B5"/>
    <w:rsid w:val="0000562E"/>
    <w:rsid w:val="00005B71"/>
    <w:rsid w:val="000075BE"/>
    <w:rsid w:val="00011652"/>
    <w:rsid w:val="00026C4D"/>
    <w:rsid w:val="00035FFC"/>
    <w:rsid w:val="00037743"/>
    <w:rsid w:val="00040BCC"/>
    <w:rsid w:val="00042652"/>
    <w:rsid w:val="00053AC5"/>
    <w:rsid w:val="000558EE"/>
    <w:rsid w:val="000629B3"/>
    <w:rsid w:val="000703C9"/>
    <w:rsid w:val="000749D4"/>
    <w:rsid w:val="00080FBE"/>
    <w:rsid w:val="000812C4"/>
    <w:rsid w:val="00082D21"/>
    <w:rsid w:val="00086838"/>
    <w:rsid w:val="000A46C4"/>
    <w:rsid w:val="000A489D"/>
    <w:rsid w:val="000B6BA6"/>
    <w:rsid w:val="000C258F"/>
    <w:rsid w:val="000C2E1B"/>
    <w:rsid w:val="000D2D24"/>
    <w:rsid w:val="000E580C"/>
    <w:rsid w:val="000E73F0"/>
    <w:rsid w:val="000E77D2"/>
    <w:rsid w:val="000F2F6C"/>
    <w:rsid w:val="001010ED"/>
    <w:rsid w:val="00101CED"/>
    <w:rsid w:val="00115B2C"/>
    <w:rsid w:val="00120F27"/>
    <w:rsid w:val="001225F5"/>
    <w:rsid w:val="001267D3"/>
    <w:rsid w:val="0013056C"/>
    <w:rsid w:val="00133009"/>
    <w:rsid w:val="00133B23"/>
    <w:rsid w:val="00140401"/>
    <w:rsid w:val="00142445"/>
    <w:rsid w:val="00150A63"/>
    <w:rsid w:val="00151557"/>
    <w:rsid w:val="00151D24"/>
    <w:rsid w:val="00151FDD"/>
    <w:rsid w:val="00157908"/>
    <w:rsid w:val="00157DF3"/>
    <w:rsid w:val="00163A21"/>
    <w:rsid w:val="001648D6"/>
    <w:rsid w:val="001656DD"/>
    <w:rsid w:val="00171776"/>
    <w:rsid w:val="001777FA"/>
    <w:rsid w:val="001810F1"/>
    <w:rsid w:val="00184345"/>
    <w:rsid w:val="00190A64"/>
    <w:rsid w:val="00197FDD"/>
    <w:rsid w:val="001A19EB"/>
    <w:rsid w:val="001A2DD8"/>
    <w:rsid w:val="001B3857"/>
    <w:rsid w:val="001B515C"/>
    <w:rsid w:val="001B5DE1"/>
    <w:rsid w:val="001C0EB4"/>
    <w:rsid w:val="001C3FB0"/>
    <w:rsid w:val="001D01CC"/>
    <w:rsid w:val="001D3A28"/>
    <w:rsid w:val="001F26C4"/>
    <w:rsid w:val="001F2BEA"/>
    <w:rsid w:val="001F414F"/>
    <w:rsid w:val="001F5E77"/>
    <w:rsid w:val="002069A9"/>
    <w:rsid w:val="002130CF"/>
    <w:rsid w:val="002132D2"/>
    <w:rsid w:val="002208B2"/>
    <w:rsid w:val="00226FEB"/>
    <w:rsid w:val="002277B8"/>
    <w:rsid w:val="00237FB9"/>
    <w:rsid w:val="0024394B"/>
    <w:rsid w:val="00245410"/>
    <w:rsid w:val="0024757D"/>
    <w:rsid w:val="0025316D"/>
    <w:rsid w:val="002533BE"/>
    <w:rsid w:val="00256E03"/>
    <w:rsid w:val="002641A5"/>
    <w:rsid w:val="00266957"/>
    <w:rsid w:val="002743E3"/>
    <w:rsid w:val="00275C96"/>
    <w:rsid w:val="00281F66"/>
    <w:rsid w:val="00282574"/>
    <w:rsid w:val="002873E2"/>
    <w:rsid w:val="00297D8D"/>
    <w:rsid w:val="002A5B67"/>
    <w:rsid w:val="002A5DF3"/>
    <w:rsid w:val="002B5F14"/>
    <w:rsid w:val="002B7D04"/>
    <w:rsid w:val="002C46A2"/>
    <w:rsid w:val="002C635A"/>
    <w:rsid w:val="002D4B48"/>
    <w:rsid w:val="002F25DA"/>
    <w:rsid w:val="002F5F5B"/>
    <w:rsid w:val="0030166C"/>
    <w:rsid w:val="0030392C"/>
    <w:rsid w:val="00306678"/>
    <w:rsid w:val="00307C6B"/>
    <w:rsid w:val="00314DCC"/>
    <w:rsid w:val="00322765"/>
    <w:rsid w:val="0033186B"/>
    <w:rsid w:val="00333919"/>
    <w:rsid w:val="00350418"/>
    <w:rsid w:val="003525A7"/>
    <w:rsid w:val="00354069"/>
    <w:rsid w:val="00395C57"/>
    <w:rsid w:val="003A22D5"/>
    <w:rsid w:val="003A39AE"/>
    <w:rsid w:val="003A56B6"/>
    <w:rsid w:val="003B009B"/>
    <w:rsid w:val="003B4D10"/>
    <w:rsid w:val="003C0272"/>
    <w:rsid w:val="003C730D"/>
    <w:rsid w:val="003D0977"/>
    <w:rsid w:val="003D76D5"/>
    <w:rsid w:val="003E0D7B"/>
    <w:rsid w:val="003E0FBB"/>
    <w:rsid w:val="003F2D94"/>
    <w:rsid w:val="003F324B"/>
    <w:rsid w:val="003F5FB6"/>
    <w:rsid w:val="003F6FE3"/>
    <w:rsid w:val="0040066E"/>
    <w:rsid w:val="00412F89"/>
    <w:rsid w:val="00413B64"/>
    <w:rsid w:val="004169FA"/>
    <w:rsid w:val="00421F26"/>
    <w:rsid w:val="004247D1"/>
    <w:rsid w:val="0042785A"/>
    <w:rsid w:val="00433CB1"/>
    <w:rsid w:val="00434E9E"/>
    <w:rsid w:val="00434F65"/>
    <w:rsid w:val="00447323"/>
    <w:rsid w:val="00450885"/>
    <w:rsid w:val="00453D8E"/>
    <w:rsid w:val="00456734"/>
    <w:rsid w:val="00456EB7"/>
    <w:rsid w:val="00460DFC"/>
    <w:rsid w:val="00463005"/>
    <w:rsid w:val="00465A49"/>
    <w:rsid w:val="00474144"/>
    <w:rsid w:val="00474686"/>
    <w:rsid w:val="00477331"/>
    <w:rsid w:val="00477A7D"/>
    <w:rsid w:val="004848BD"/>
    <w:rsid w:val="00494ECD"/>
    <w:rsid w:val="004B3B3F"/>
    <w:rsid w:val="004B3E7B"/>
    <w:rsid w:val="004B5F6E"/>
    <w:rsid w:val="004C6AA3"/>
    <w:rsid w:val="004C7756"/>
    <w:rsid w:val="004D2D2E"/>
    <w:rsid w:val="004E5E71"/>
    <w:rsid w:val="004F4883"/>
    <w:rsid w:val="004F58D0"/>
    <w:rsid w:val="004F697B"/>
    <w:rsid w:val="00502001"/>
    <w:rsid w:val="005066D9"/>
    <w:rsid w:val="00517CAB"/>
    <w:rsid w:val="00531590"/>
    <w:rsid w:val="005324CB"/>
    <w:rsid w:val="00536B5A"/>
    <w:rsid w:val="0054015F"/>
    <w:rsid w:val="00543960"/>
    <w:rsid w:val="00544E4D"/>
    <w:rsid w:val="00547E47"/>
    <w:rsid w:val="00560C36"/>
    <w:rsid w:val="00562709"/>
    <w:rsid w:val="00563471"/>
    <w:rsid w:val="005646CB"/>
    <w:rsid w:val="00571658"/>
    <w:rsid w:val="00572506"/>
    <w:rsid w:val="005727F7"/>
    <w:rsid w:val="00574EAC"/>
    <w:rsid w:val="00580C5B"/>
    <w:rsid w:val="00585C94"/>
    <w:rsid w:val="00591DCE"/>
    <w:rsid w:val="0059203E"/>
    <w:rsid w:val="0059694D"/>
    <w:rsid w:val="005A0A96"/>
    <w:rsid w:val="005A251F"/>
    <w:rsid w:val="005B26F8"/>
    <w:rsid w:val="005B321B"/>
    <w:rsid w:val="005B44BC"/>
    <w:rsid w:val="005B518F"/>
    <w:rsid w:val="005C11D4"/>
    <w:rsid w:val="005C4AF8"/>
    <w:rsid w:val="005C4E33"/>
    <w:rsid w:val="005C6E4F"/>
    <w:rsid w:val="005E0B3D"/>
    <w:rsid w:val="005E5A81"/>
    <w:rsid w:val="005E7D0A"/>
    <w:rsid w:val="005F6176"/>
    <w:rsid w:val="00603720"/>
    <w:rsid w:val="006045A9"/>
    <w:rsid w:val="00605DFF"/>
    <w:rsid w:val="006068CE"/>
    <w:rsid w:val="006071DE"/>
    <w:rsid w:val="006142E0"/>
    <w:rsid w:val="006162EA"/>
    <w:rsid w:val="00617F46"/>
    <w:rsid w:val="00622FA7"/>
    <w:rsid w:val="00643968"/>
    <w:rsid w:val="0064474A"/>
    <w:rsid w:val="00646387"/>
    <w:rsid w:val="00647884"/>
    <w:rsid w:val="00650793"/>
    <w:rsid w:val="006619AD"/>
    <w:rsid w:val="00665953"/>
    <w:rsid w:val="006700C6"/>
    <w:rsid w:val="006830B3"/>
    <w:rsid w:val="00684F95"/>
    <w:rsid w:val="00691263"/>
    <w:rsid w:val="006B5371"/>
    <w:rsid w:val="006B661C"/>
    <w:rsid w:val="006B77B8"/>
    <w:rsid w:val="006C5F4C"/>
    <w:rsid w:val="006D275A"/>
    <w:rsid w:val="006E222E"/>
    <w:rsid w:val="006E40B9"/>
    <w:rsid w:val="006F4151"/>
    <w:rsid w:val="006F661F"/>
    <w:rsid w:val="006F67EA"/>
    <w:rsid w:val="006F6DEA"/>
    <w:rsid w:val="00707F1D"/>
    <w:rsid w:val="007113B8"/>
    <w:rsid w:val="00712C5C"/>
    <w:rsid w:val="007132AB"/>
    <w:rsid w:val="00717D2D"/>
    <w:rsid w:val="007320B8"/>
    <w:rsid w:val="00733FEF"/>
    <w:rsid w:val="007341E3"/>
    <w:rsid w:val="007359CB"/>
    <w:rsid w:val="00745702"/>
    <w:rsid w:val="0075786B"/>
    <w:rsid w:val="00761325"/>
    <w:rsid w:val="0076272E"/>
    <w:rsid w:val="0076454F"/>
    <w:rsid w:val="00765078"/>
    <w:rsid w:val="0076614E"/>
    <w:rsid w:val="00770AD8"/>
    <w:rsid w:val="00772650"/>
    <w:rsid w:val="00772A7B"/>
    <w:rsid w:val="007825EF"/>
    <w:rsid w:val="00783A6D"/>
    <w:rsid w:val="00787C7A"/>
    <w:rsid w:val="00795418"/>
    <w:rsid w:val="00796889"/>
    <w:rsid w:val="007A1245"/>
    <w:rsid w:val="007A1EC1"/>
    <w:rsid w:val="007A60BF"/>
    <w:rsid w:val="007B06D7"/>
    <w:rsid w:val="007B0948"/>
    <w:rsid w:val="007B0F7C"/>
    <w:rsid w:val="007B5B5E"/>
    <w:rsid w:val="007C6C37"/>
    <w:rsid w:val="007D155B"/>
    <w:rsid w:val="007D2875"/>
    <w:rsid w:val="007F29A3"/>
    <w:rsid w:val="007F74D1"/>
    <w:rsid w:val="008018B6"/>
    <w:rsid w:val="00801C48"/>
    <w:rsid w:val="008134E9"/>
    <w:rsid w:val="008242D6"/>
    <w:rsid w:val="00840822"/>
    <w:rsid w:val="00841775"/>
    <w:rsid w:val="00845692"/>
    <w:rsid w:val="008557BE"/>
    <w:rsid w:val="00856C5D"/>
    <w:rsid w:val="00861BC9"/>
    <w:rsid w:val="00861EB9"/>
    <w:rsid w:val="008629A8"/>
    <w:rsid w:val="00864F9B"/>
    <w:rsid w:val="008730A8"/>
    <w:rsid w:val="00892952"/>
    <w:rsid w:val="0089348F"/>
    <w:rsid w:val="008A0E51"/>
    <w:rsid w:val="008A0FFC"/>
    <w:rsid w:val="008A40CE"/>
    <w:rsid w:val="008B18DB"/>
    <w:rsid w:val="008B49BA"/>
    <w:rsid w:val="008C21C2"/>
    <w:rsid w:val="008E6017"/>
    <w:rsid w:val="008F1FE6"/>
    <w:rsid w:val="008F7A71"/>
    <w:rsid w:val="00902AE9"/>
    <w:rsid w:val="009055A2"/>
    <w:rsid w:val="00905ED9"/>
    <w:rsid w:val="00917309"/>
    <w:rsid w:val="00924308"/>
    <w:rsid w:val="009248F2"/>
    <w:rsid w:val="00926FBB"/>
    <w:rsid w:val="00937D1E"/>
    <w:rsid w:val="009402A0"/>
    <w:rsid w:val="00941559"/>
    <w:rsid w:val="00945CF9"/>
    <w:rsid w:val="009535B4"/>
    <w:rsid w:val="0095549A"/>
    <w:rsid w:val="00960818"/>
    <w:rsid w:val="009630B4"/>
    <w:rsid w:val="00964E61"/>
    <w:rsid w:val="00971C0F"/>
    <w:rsid w:val="00971D0B"/>
    <w:rsid w:val="00972009"/>
    <w:rsid w:val="0097275B"/>
    <w:rsid w:val="00973C7C"/>
    <w:rsid w:val="009766C6"/>
    <w:rsid w:val="0098064A"/>
    <w:rsid w:val="00997805"/>
    <w:rsid w:val="009A2994"/>
    <w:rsid w:val="009A3116"/>
    <w:rsid w:val="009B5514"/>
    <w:rsid w:val="009B665B"/>
    <w:rsid w:val="009C5EF2"/>
    <w:rsid w:val="009D02E3"/>
    <w:rsid w:val="009D0C6F"/>
    <w:rsid w:val="009D1028"/>
    <w:rsid w:val="009D10A1"/>
    <w:rsid w:val="009D3694"/>
    <w:rsid w:val="009D3AA1"/>
    <w:rsid w:val="009D446B"/>
    <w:rsid w:val="009D710D"/>
    <w:rsid w:val="009E435A"/>
    <w:rsid w:val="009E732E"/>
    <w:rsid w:val="009F29BA"/>
    <w:rsid w:val="00A005A6"/>
    <w:rsid w:val="00A1032A"/>
    <w:rsid w:val="00A11946"/>
    <w:rsid w:val="00A11BA7"/>
    <w:rsid w:val="00A2145E"/>
    <w:rsid w:val="00A24B81"/>
    <w:rsid w:val="00A24DD9"/>
    <w:rsid w:val="00A25A8C"/>
    <w:rsid w:val="00A2733D"/>
    <w:rsid w:val="00A30347"/>
    <w:rsid w:val="00A33810"/>
    <w:rsid w:val="00A465E0"/>
    <w:rsid w:val="00A465FA"/>
    <w:rsid w:val="00A53E69"/>
    <w:rsid w:val="00A578B3"/>
    <w:rsid w:val="00A63D2A"/>
    <w:rsid w:val="00A70469"/>
    <w:rsid w:val="00A7258D"/>
    <w:rsid w:val="00A750A2"/>
    <w:rsid w:val="00A77E36"/>
    <w:rsid w:val="00A86B7F"/>
    <w:rsid w:val="00A919A7"/>
    <w:rsid w:val="00A934D5"/>
    <w:rsid w:val="00AA5633"/>
    <w:rsid w:val="00AA7A0C"/>
    <w:rsid w:val="00AB71E5"/>
    <w:rsid w:val="00AC2058"/>
    <w:rsid w:val="00AC3E7B"/>
    <w:rsid w:val="00AC5DDF"/>
    <w:rsid w:val="00AC60BB"/>
    <w:rsid w:val="00AC647A"/>
    <w:rsid w:val="00AD1F1D"/>
    <w:rsid w:val="00AD2BE2"/>
    <w:rsid w:val="00AD694F"/>
    <w:rsid w:val="00AE457F"/>
    <w:rsid w:val="00AE4C21"/>
    <w:rsid w:val="00AF7CB8"/>
    <w:rsid w:val="00B109EE"/>
    <w:rsid w:val="00B21DD9"/>
    <w:rsid w:val="00B22C81"/>
    <w:rsid w:val="00B2323D"/>
    <w:rsid w:val="00B31066"/>
    <w:rsid w:val="00B34F55"/>
    <w:rsid w:val="00B37A44"/>
    <w:rsid w:val="00B45290"/>
    <w:rsid w:val="00B460E2"/>
    <w:rsid w:val="00B4785F"/>
    <w:rsid w:val="00B5471C"/>
    <w:rsid w:val="00B61EF1"/>
    <w:rsid w:val="00B62179"/>
    <w:rsid w:val="00B725C4"/>
    <w:rsid w:val="00B7732B"/>
    <w:rsid w:val="00B80875"/>
    <w:rsid w:val="00B82623"/>
    <w:rsid w:val="00B82A83"/>
    <w:rsid w:val="00B91A7B"/>
    <w:rsid w:val="00B92ADF"/>
    <w:rsid w:val="00B95912"/>
    <w:rsid w:val="00BB5F05"/>
    <w:rsid w:val="00BC7D05"/>
    <w:rsid w:val="00BD13C1"/>
    <w:rsid w:val="00BD2F59"/>
    <w:rsid w:val="00BE0139"/>
    <w:rsid w:val="00BF32BE"/>
    <w:rsid w:val="00BF69DD"/>
    <w:rsid w:val="00BF7346"/>
    <w:rsid w:val="00C00EDE"/>
    <w:rsid w:val="00C103FB"/>
    <w:rsid w:val="00C15D3C"/>
    <w:rsid w:val="00C16BB9"/>
    <w:rsid w:val="00C23E07"/>
    <w:rsid w:val="00C30729"/>
    <w:rsid w:val="00C322D6"/>
    <w:rsid w:val="00C32F39"/>
    <w:rsid w:val="00C34356"/>
    <w:rsid w:val="00C35FC2"/>
    <w:rsid w:val="00C42D0C"/>
    <w:rsid w:val="00C52140"/>
    <w:rsid w:val="00C53DE7"/>
    <w:rsid w:val="00C559CE"/>
    <w:rsid w:val="00C566E0"/>
    <w:rsid w:val="00C71CB1"/>
    <w:rsid w:val="00C77F80"/>
    <w:rsid w:val="00C82798"/>
    <w:rsid w:val="00C83EA2"/>
    <w:rsid w:val="00C86FAB"/>
    <w:rsid w:val="00C959F5"/>
    <w:rsid w:val="00C95DC4"/>
    <w:rsid w:val="00CA43E5"/>
    <w:rsid w:val="00CA45B7"/>
    <w:rsid w:val="00CA495E"/>
    <w:rsid w:val="00CA60F5"/>
    <w:rsid w:val="00CB4750"/>
    <w:rsid w:val="00CC307A"/>
    <w:rsid w:val="00CD1ED3"/>
    <w:rsid w:val="00CD430D"/>
    <w:rsid w:val="00CD63D3"/>
    <w:rsid w:val="00CE34C8"/>
    <w:rsid w:val="00CE4197"/>
    <w:rsid w:val="00CE5112"/>
    <w:rsid w:val="00CE5AF1"/>
    <w:rsid w:val="00CE7D1F"/>
    <w:rsid w:val="00D37910"/>
    <w:rsid w:val="00D40050"/>
    <w:rsid w:val="00D41182"/>
    <w:rsid w:val="00D44E9F"/>
    <w:rsid w:val="00D474B5"/>
    <w:rsid w:val="00D512F5"/>
    <w:rsid w:val="00D53AAF"/>
    <w:rsid w:val="00D55C25"/>
    <w:rsid w:val="00D638A1"/>
    <w:rsid w:val="00D6597B"/>
    <w:rsid w:val="00D70251"/>
    <w:rsid w:val="00D735A7"/>
    <w:rsid w:val="00D76A90"/>
    <w:rsid w:val="00D777CA"/>
    <w:rsid w:val="00D946EA"/>
    <w:rsid w:val="00D94C29"/>
    <w:rsid w:val="00D96556"/>
    <w:rsid w:val="00D97230"/>
    <w:rsid w:val="00DA3D20"/>
    <w:rsid w:val="00DA4ACB"/>
    <w:rsid w:val="00DB0BDE"/>
    <w:rsid w:val="00DB11E7"/>
    <w:rsid w:val="00DB634D"/>
    <w:rsid w:val="00DC3256"/>
    <w:rsid w:val="00DC5FD4"/>
    <w:rsid w:val="00DD24CE"/>
    <w:rsid w:val="00DD2E6A"/>
    <w:rsid w:val="00DD382E"/>
    <w:rsid w:val="00DD650E"/>
    <w:rsid w:val="00DD661D"/>
    <w:rsid w:val="00DD7680"/>
    <w:rsid w:val="00DE48E9"/>
    <w:rsid w:val="00DE7F40"/>
    <w:rsid w:val="00E04045"/>
    <w:rsid w:val="00E163EC"/>
    <w:rsid w:val="00E16E73"/>
    <w:rsid w:val="00E2676D"/>
    <w:rsid w:val="00E271A6"/>
    <w:rsid w:val="00E40CFB"/>
    <w:rsid w:val="00E52995"/>
    <w:rsid w:val="00E72456"/>
    <w:rsid w:val="00E76ECA"/>
    <w:rsid w:val="00E822FC"/>
    <w:rsid w:val="00E9241F"/>
    <w:rsid w:val="00E95042"/>
    <w:rsid w:val="00E9508C"/>
    <w:rsid w:val="00E96626"/>
    <w:rsid w:val="00E97AF7"/>
    <w:rsid w:val="00EA7C4E"/>
    <w:rsid w:val="00EB39BB"/>
    <w:rsid w:val="00EC0C4B"/>
    <w:rsid w:val="00EC0F38"/>
    <w:rsid w:val="00EC1F77"/>
    <w:rsid w:val="00EC2A24"/>
    <w:rsid w:val="00EC2C42"/>
    <w:rsid w:val="00EC6FC8"/>
    <w:rsid w:val="00ED156E"/>
    <w:rsid w:val="00ED19F4"/>
    <w:rsid w:val="00ED2248"/>
    <w:rsid w:val="00EF31FC"/>
    <w:rsid w:val="00EF55E8"/>
    <w:rsid w:val="00EF5856"/>
    <w:rsid w:val="00EF7D05"/>
    <w:rsid w:val="00F017E8"/>
    <w:rsid w:val="00F02CDE"/>
    <w:rsid w:val="00F10216"/>
    <w:rsid w:val="00F13828"/>
    <w:rsid w:val="00F14926"/>
    <w:rsid w:val="00F2157C"/>
    <w:rsid w:val="00F22FDA"/>
    <w:rsid w:val="00F23BF5"/>
    <w:rsid w:val="00F26881"/>
    <w:rsid w:val="00F337AC"/>
    <w:rsid w:val="00F36641"/>
    <w:rsid w:val="00F3731D"/>
    <w:rsid w:val="00F40871"/>
    <w:rsid w:val="00F43723"/>
    <w:rsid w:val="00F45D40"/>
    <w:rsid w:val="00F475D9"/>
    <w:rsid w:val="00F47D93"/>
    <w:rsid w:val="00F52E9D"/>
    <w:rsid w:val="00F55142"/>
    <w:rsid w:val="00F554BB"/>
    <w:rsid w:val="00F556CD"/>
    <w:rsid w:val="00F56320"/>
    <w:rsid w:val="00F566A6"/>
    <w:rsid w:val="00F57B18"/>
    <w:rsid w:val="00F762ED"/>
    <w:rsid w:val="00F822B4"/>
    <w:rsid w:val="00F83611"/>
    <w:rsid w:val="00F9591C"/>
    <w:rsid w:val="00FA7C61"/>
    <w:rsid w:val="00FB1042"/>
    <w:rsid w:val="00FB3C35"/>
    <w:rsid w:val="00FB67B6"/>
    <w:rsid w:val="00FC15E7"/>
    <w:rsid w:val="00FC41CF"/>
    <w:rsid w:val="00FC459C"/>
    <w:rsid w:val="00FD10D2"/>
    <w:rsid w:val="00FE13F4"/>
    <w:rsid w:val="00FE2E2A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2179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ind w:left="198"/>
    </w:pPr>
  </w:style>
  <w:style w:type="paragraph" w:customStyle="1" w:styleId="Default">
    <w:name w:val="Default"/>
    <w:rsid w:val="009D10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/>
    </w:rPr>
  </w:style>
  <w:style w:type="table" w:styleId="Tabel-Gitter">
    <w:name w:val="Table Grid"/>
    <w:basedOn w:val="Tabel-Normal"/>
    <w:rsid w:val="003C730D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712C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rrektur">
    <w:name w:val="Revision"/>
    <w:hidden/>
    <w:uiPriority w:val="99"/>
    <w:semiHidden/>
    <w:rsid w:val="008F1FE6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talellerbogst">
    <w:name w:val="List Number"/>
    <w:basedOn w:val="Normal"/>
    <w:uiPriority w:val="99"/>
    <w:unhideWhenUsed/>
    <w:rsid w:val="0075786B"/>
    <w:pPr>
      <w:numPr>
        <w:numId w:val="23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character" w:styleId="Pladsholdertekst">
    <w:name w:val="Placeholder Text"/>
    <w:basedOn w:val="Standardskrifttypeiafsnit"/>
    <w:uiPriority w:val="99"/>
    <w:semiHidden/>
    <w:rsid w:val="00F57B18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FMI-KTP-TENDER-MA@mil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dbud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FMI-KTP-TENDER-MA@mil.dk" TargetMode="External"/><Relationship Id="rId23" Type="http://schemas.microsoft.com/office/2007/relationships/stylesWithEffects" Target="stylesWithEffects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cb8633-691f-4da4-8d2d-9cc5d7bdbf18">VXRAPYVCQ6QD-2899-1258</_dlc_DocId>
    <_dlc_DocIdUrl xmlns="bdcb8633-691f-4da4-8d2d-9cc5d7bdbf18">
      <Url>http://team.msp.forsvaret.fiin.dk/sites/FMT/proces-styring/JAInformation/_layouts/DocIdRedir.aspx?ID=VXRAPYVCQ6QD-2899-1258</Url>
      <Description>VXRAPYVCQ6QD-2899-1258</Description>
    </_dlc_DocIdUrl>
    <Dokumentkategori0 xmlns="d5c50fe3-c077-47fd-a079-4a8bf2f0d472">Annoncering efter Tilbudsloven</Dokumentkategori0>
    <Dokumentkategori xmlns="bdcb8633-691f-4da4-8d2d-9cc5d7bdbf18">JA Skabeloner</Dokumentkategori>
    <ol_Department xmlns="http://schemas.microsoft.com/sharepoint/v3">JA</ol_Department>
    <Sidst_x0020_redigeret xmlns="d5c50fe3-c077-47fd-a079-4a8bf2f0d472">2014-03-24T23:00:00+00:00</Sidst_x0020_rediger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kabeloner" ma:contentTypeID="0x010100F5A1C8C0EE3F2E41BAD81BC7E704D66F00D347069239F943418635E961348AF1CB" ma:contentTypeVersion="15" ma:contentTypeDescription="FMT dokumentskabeloner" ma:contentTypeScope="" ma:versionID="94a0df3008c73ddadac6120904985475">
  <xsd:schema xmlns:xsd="http://www.w3.org/2001/XMLSchema" xmlns:xs="http://www.w3.org/2001/XMLSchema" xmlns:p="http://schemas.microsoft.com/office/2006/metadata/properties" xmlns:ns1="http://schemas.microsoft.com/sharepoint/v3" xmlns:ns2="bdcb8633-691f-4da4-8d2d-9cc5d7bdbf18" xmlns:ns3="d5c50fe3-c077-47fd-a079-4a8bf2f0d472" targetNamespace="http://schemas.microsoft.com/office/2006/metadata/properties" ma:root="true" ma:fieldsID="0d6cc34c3fd6478c6a4dfd5410bae926" ns1:_="" ns2:_="" ns3:_="">
    <xsd:import namespace="http://schemas.microsoft.com/sharepoint/v3"/>
    <xsd:import namespace="bdcb8633-691f-4da4-8d2d-9cc5d7bdbf18"/>
    <xsd:import namespace="d5c50fe3-c077-47fd-a079-4a8bf2f0d472"/>
    <xsd:element name="properties">
      <xsd:complexType>
        <xsd:sequence>
          <xsd:element name="documentManagement">
            <xsd:complexType>
              <xsd:all>
                <xsd:element ref="ns2:Dokumentkategori" minOccurs="0"/>
                <xsd:element ref="ns3:Dokumentkategori0" minOccurs="0"/>
                <xsd:element ref="ns1:ol_Department" minOccurs="0"/>
                <xsd:element ref="ns2:_dlc_DocId" minOccurs="0"/>
                <xsd:element ref="ns2:_dlc_DocIdUrl" minOccurs="0"/>
                <xsd:element ref="ns2:_dlc_DocIdPersistId" minOccurs="0"/>
                <xsd:element ref="ns3:Sidst_x0020_redig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3" nillable="true" ma:displayName="Afdeling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Dokumentkategori" ma:index="1" nillable="true" ma:displayName="Kategori" ma:format="Dropdown" ma:internalName="Dokumentkategori" ma:readOnly="false">
      <xsd:simpleType>
        <xsd:restriction base="dms:Choice">
          <xsd:enumeration value="JA Skabeloner"/>
          <xsd:enumeration value="Juridiske Værktøjer"/>
          <xsd:enumeration value="Juridisk Undervisning"/>
          <xsd:enumeration value="Juridiske Compliance Programmer"/>
          <xsd:enumeration value="Juridiske responsaer"/>
          <xsd:enumeration value="Central lovgivning - Anskaffelse"/>
          <xsd:enumeration value="Seneste nyt fra Juridisk Afdeling"/>
          <xsd:enumeration value="Diverse"/>
          <xsd:enumeration value="Andre juridiske publikationer"/>
          <xsd:enumeration value="Guidance Notes"/>
        </xsd:restriction>
      </xsd:simpleType>
    </xsd:element>
    <xsd:element name="_dlc_DocId" ma:index="7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0fe3-c077-47fd-a079-4a8bf2f0d472" elementFormDefault="qualified">
    <xsd:import namespace="http://schemas.microsoft.com/office/2006/documentManagement/types"/>
    <xsd:import namespace="http://schemas.microsoft.com/office/infopath/2007/PartnerControls"/>
    <xsd:element name="Dokumentkategori0" ma:index="2" nillable="true" ma:displayName="Dokumentkategori" ma:format="Dropdown" ma:internalName="Dokumentkategori0">
      <xsd:simpleType>
        <xsd:restriction base="dms:Choice">
          <xsd:enumeration value="Juridisk Update"/>
          <xsd:enumeration value="JA Briefinger"/>
          <xsd:enumeration value="Lille kontrakt"/>
          <xsd:enumeration value="Stor kontrakt"/>
          <xsd:enumeration value="FMT standardbetingelser"/>
          <xsd:enumeration value="Rammeaftale Drift &amp; vedligehold"/>
          <xsd:enumeration value="Rammeaftale Hyldevarer"/>
          <xsd:enumeration value="Rammeaftale Hyldevarer (standardvareaftalen)"/>
          <xsd:enumeration value="Udbudsbetingelser"/>
          <xsd:enumeration value="Udbudsdokumenter"/>
          <xsd:enumeration value="FMT udvidede standardbetingelser (FUS)"/>
          <xsd:enumeration value="Annoncering efter Tilbudsloven"/>
          <xsd:enumeration value="Øvrige skabeloner"/>
          <xsd:enumeration value="Salg"/>
        </xsd:restriction>
      </xsd:simpleType>
    </xsd:element>
    <xsd:element name="Sidst_x0020_redigeret" ma:index="14" nillable="true" ma:displayName="Sidst redigeret" ma:default="[today]" ma:format="DateOnly" ma:internalName="Sidst_x0020_redigere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kabeloner" ma:contentTypeID="0x010100F5A1C8C0EE3F2E41BAD81BC7E704D66F00D347069239F943418635E961348AF1CB" ma:contentTypeVersion="15" ma:contentTypeDescription="FMT dokumentskabeloner" ma:contentTypeScope="" ma:versionID="0d3f213529cae0fa59e569f655967ec8">
  <xsd:schema xmlns:xsd="http://www.w3.org/2001/XMLSchema" xmlns:xs="http://www.w3.org/2001/XMLSchema" xmlns:p="http://schemas.microsoft.com/office/2006/metadata/properties" xmlns:ns1="http://schemas.microsoft.com/sharepoint/v3" xmlns:ns2="bdcb8633-691f-4da4-8d2d-9cc5d7bdbf18" xmlns:ns3="d5c50fe3-c077-47fd-a079-4a8bf2f0d472" targetNamespace="http://schemas.microsoft.com/office/2006/metadata/properties" ma:root="true" ma:fieldsID="13b569c27889491b1c14fedcbd2292c3" ns1:_="" ns2:_="" ns3:_="">
    <xsd:import namespace="http://schemas.microsoft.com/sharepoint/v3"/>
    <xsd:import namespace="bdcb8633-691f-4da4-8d2d-9cc5d7bdbf18"/>
    <xsd:import namespace="d5c50fe3-c077-47fd-a079-4a8bf2f0d472"/>
    <xsd:element name="properties">
      <xsd:complexType>
        <xsd:sequence>
          <xsd:element name="documentManagement">
            <xsd:complexType>
              <xsd:all>
                <xsd:element ref="ns2:Dokumentkategori" minOccurs="0"/>
                <xsd:element ref="ns3:Dokumentkategori0" minOccurs="0"/>
                <xsd:element ref="ns1:ol_Department" minOccurs="0"/>
                <xsd:element ref="ns2:_dlc_DocId" minOccurs="0"/>
                <xsd:element ref="ns2:_dlc_DocIdUrl" minOccurs="0"/>
                <xsd:element ref="ns2:_dlc_DocIdPersistId" minOccurs="0"/>
                <xsd:element ref="ns3:Sidst_x0020_redig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3" nillable="true" ma:displayName="Afdeling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Dokumentkategori" ma:index="1" nillable="true" ma:displayName="Kategori" ma:format="Dropdown" ma:internalName="Dokumentkategori" ma:readOnly="false">
      <xsd:simpleType>
        <xsd:restriction base="dms:Choice">
          <xsd:enumeration value="JA Skabeloner"/>
          <xsd:enumeration value="Juridiske Værktøjer"/>
          <xsd:enumeration value="Juridisk Undervisning"/>
          <xsd:enumeration value="Juridiske Compliance Programmer"/>
          <xsd:enumeration value="Juridiske responsaer"/>
          <xsd:enumeration value="Central lovgivning - Anskaffelse"/>
          <xsd:enumeration value="Seneste nyt fra Juridisk Afdeling"/>
          <xsd:enumeration value="Diverse"/>
          <xsd:enumeration value="Andre juridiske publikationer"/>
        </xsd:restriction>
      </xsd:simpleType>
    </xsd:element>
    <xsd:element name="_dlc_DocId" ma:index="7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0fe3-c077-47fd-a079-4a8bf2f0d472" elementFormDefault="qualified">
    <xsd:import namespace="http://schemas.microsoft.com/office/2006/documentManagement/types"/>
    <xsd:import namespace="http://schemas.microsoft.com/office/infopath/2007/PartnerControls"/>
    <xsd:element name="Dokumentkategori0" ma:index="2" nillable="true" ma:displayName="Dokumentkategori" ma:format="Dropdown" ma:internalName="Dokumentkategori0">
      <xsd:simpleType>
        <xsd:restriction base="dms:Choice">
          <xsd:enumeration value="Juridisk Update"/>
          <xsd:enumeration value="JA Briefinger"/>
          <xsd:enumeration value="Lille kontrakt"/>
          <xsd:enumeration value="Stor kontrakt"/>
          <xsd:enumeration value="FMT standardbetingelser"/>
          <xsd:enumeration value="Rammeaftale Drift &amp; vedligehold"/>
          <xsd:enumeration value="Rammeaftale Hyldevarer"/>
          <xsd:enumeration value="Rammeaftale Hyldevarer (standardvareaftalen)"/>
          <xsd:enumeration value="Udbudsbetingelser"/>
          <xsd:enumeration value="Udbudsdokumenter"/>
          <xsd:enumeration value="FMT udvidede standardbetingelser (FUS)"/>
          <xsd:enumeration value="Annoncering efter Tilbudsloven"/>
          <xsd:enumeration value="Øvrige skabeloner"/>
          <xsd:enumeration value="Salg"/>
        </xsd:restriction>
      </xsd:simpleType>
    </xsd:element>
    <xsd:element name="Sidst_x0020_redigeret" ma:index="14" nillable="true" ma:displayName="Sidst redigeret" ma:default="[today]" ma:format="DateOnly" ma:internalName="Sidst_x0020_redigere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C0BD-2864-43F4-9EC8-0E2CD9401E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8BF127-4560-483F-B87A-4E9C6701BB14}">
  <ds:schemaRefs>
    <ds:schemaRef ds:uri="http://schemas.microsoft.com/office/2006/metadata/properties"/>
    <ds:schemaRef ds:uri="http://schemas.microsoft.com/office/infopath/2007/PartnerControls"/>
    <ds:schemaRef ds:uri="bdcb8633-691f-4da4-8d2d-9cc5d7bdbf18"/>
    <ds:schemaRef ds:uri="d5c50fe3-c077-47fd-a079-4a8bf2f0d47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211402-C90C-48CB-B7F0-A72802BC2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b8633-691f-4da4-8d2d-9cc5d7bdbf18"/>
    <ds:schemaRef ds:uri="d5c50fe3-c077-47fd-a079-4a8bf2f0d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75FFC-E744-4E44-B809-2E079C9A8A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1943CC-E809-4194-A1A2-C380EABF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b8633-691f-4da4-8d2d-9cc5d7bdbf18"/>
    <ds:schemaRef ds:uri="d5c50fe3-c077-47fd-a079-4a8bf2f0d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849EF8-5C64-476B-B945-8F8F40E81B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541A25D-3946-4504-A176-F6D3D31F94E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A05E4FB-3336-4CB3-933F-E1B15F6D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2016-09-14T07:42:00Z</dcterms:created>
  <dcterms:modified xsi:type="dcterms:W3CDTF">2016-09-14T07:42:00Z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2013-02-19T00:00:00Z</vt:lpwstr>
  </property>
  <property fmtid="{D5CDD505-2E9C-101B-9397-08002B2CF9AE}" pid="5" name="Emne">
    <vt:lpwstr>KA JA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7987d0e3-9e5e-4d84-aac9-e243e66d3599</vt:lpwstr>
  </property>
  <property fmtid="{D5CDD505-2E9C-101B-9397-08002B2CF9AE}" pid="10" name="ContentTypeId">
    <vt:lpwstr>0x010100F5A1C8C0EE3F2E41BAD81BC7E704D66F00D347069239F943418635E961348AF1CB</vt:lpwstr>
  </property>
  <property fmtid="{D5CDD505-2E9C-101B-9397-08002B2CF9AE}" pid="11" name="Order">
    <vt:r8>8900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</Properties>
</file>