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-Gitter"/>
        <w:tblW w:w="8790" w:type="dxa"/>
        <w:tblInd w:w="-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90"/>
      </w:tblGrid>
      <w:tr w:rsidR="00655B49" w14:paraId="6C3EAC94" w14:textId="77777777" w:rsidTr="00C3484E">
        <w:trPr>
          <w:trHeight w:val="1560"/>
        </w:trPr>
        <w:tc>
          <w:tcPr>
            <w:tcW w:w="8790" w:type="dxa"/>
          </w:tcPr>
          <w:p w14:paraId="678976E5" w14:textId="77777777" w:rsidR="00320EAC" w:rsidRPr="00AA54CA" w:rsidRDefault="00320EAC" w:rsidP="00320E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Kravspecifikation</w:t>
            </w:r>
          </w:p>
          <w:p w14:paraId="0B890057" w14:textId="77777777" w:rsidR="00296BFB" w:rsidRDefault="00296BFB" w:rsidP="00296BFB">
            <w:pPr>
              <w:pStyle w:val="Listeafsnit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21DEC267" w14:textId="77777777" w:rsidR="00296BFB" w:rsidRPr="00E96B10" w:rsidRDefault="00296BFB" w:rsidP="00296BFB">
            <w:pPr>
              <w:pStyle w:val="Listeafsnit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</w:t>
            </w:r>
            <w:r w:rsidRPr="00E96B10">
              <w:rPr>
                <w:rFonts w:ascii="Arial" w:hAnsi="Arial" w:cs="Arial"/>
                <w:b/>
                <w:sz w:val="28"/>
                <w:szCs w:val="28"/>
              </w:rPr>
              <w:t xml:space="preserve"> Opvisningsgulve.</w:t>
            </w:r>
          </w:p>
          <w:p w14:paraId="79D4B71E" w14:textId="77777777" w:rsidR="00296BFB" w:rsidRPr="00E96B10" w:rsidRDefault="00296BFB" w:rsidP="00296BF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081E199" w14:textId="77777777" w:rsidR="00296BFB" w:rsidRDefault="00296BFB" w:rsidP="00296BF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96B10">
              <w:rPr>
                <w:rFonts w:ascii="Arial" w:hAnsi="Arial" w:cs="Arial"/>
                <w:b/>
                <w:sz w:val="20"/>
                <w:szCs w:val="20"/>
              </w:rPr>
              <w:t>Ved L2017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etableres 4</w:t>
            </w:r>
            <w:r w:rsidRPr="00E96B10">
              <w:rPr>
                <w:rFonts w:ascii="Arial" w:hAnsi="Arial" w:cs="Arial"/>
                <w:b/>
                <w:sz w:val="20"/>
                <w:szCs w:val="20"/>
              </w:rPr>
              <w:t xml:space="preserve"> gymnastikopvisningsgulve fordelt i rundt i Aalborg.</w:t>
            </w:r>
          </w:p>
          <w:p w14:paraId="41B89368" w14:textId="77777777" w:rsidR="00296BFB" w:rsidRPr="00E96B10" w:rsidRDefault="00296BFB" w:rsidP="00296BF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0FBDB1D" w14:textId="77777777" w:rsidR="00296BFB" w:rsidRPr="00E96B10" w:rsidRDefault="00296BFB" w:rsidP="00296BF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Gammeltorv</w:t>
            </w:r>
            <w:r w:rsidR="00C3484E">
              <w:rPr>
                <w:rFonts w:ascii="Arial" w:hAnsi="Arial" w:cs="Arial"/>
                <w:b/>
                <w:sz w:val="20"/>
                <w:szCs w:val="20"/>
              </w:rPr>
              <w:t xml:space="preserve"> (øverste niveau)</w:t>
            </w:r>
          </w:p>
          <w:p w14:paraId="3911DBAD" w14:textId="77777777" w:rsidR="00296BFB" w:rsidRPr="00E96B10" w:rsidRDefault="00296BFB" w:rsidP="00296BF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96B10">
              <w:rPr>
                <w:rFonts w:ascii="Arial" w:hAnsi="Arial" w:cs="Arial"/>
                <w:b/>
                <w:sz w:val="20"/>
                <w:szCs w:val="20"/>
              </w:rPr>
              <w:t>Plinten</w:t>
            </w:r>
            <w:r w:rsidR="00C3484E">
              <w:rPr>
                <w:rFonts w:ascii="Arial" w:hAnsi="Arial" w:cs="Arial"/>
                <w:b/>
                <w:sz w:val="20"/>
                <w:szCs w:val="20"/>
              </w:rPr>
              <w:t xml:space="preserve"> (v</w:t>
            </w:r>
            <w:r>
              <w:rPr>
                <w:rFonts w:ascii="Arial" w:hAnsi="Arial" w:cs="Arial"/>
                <w:b/>
                <w:sz w:val="20"/>
                <w:szCs w:val="20"/>
              </w:rPr>
              <w:t>ed Musikkens Hus)</w:t>
            </w:r>
          </w:p>
          <w:p w14:paraId="7D254426" w14:textId="77777777" w:rsidR="00296BFB" w:rsidRDefault="00296BFB" w:rsidP="00296BF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Utzon</w:t>
            </w:r>
            <w:r w:rsidRPr="00E96B10">
              <w:rPr>
                <w:rFonts w:ascii="Arial" w:hAnsi="Arial" w:cs="Arial"/>
                <w:b/>
                <w:sz w:val="20"/>
                <w:szCs w:val="20"/>
              </w:rPr>
              <w:t xml:space="preserve"> Parken</w:t>
            </w:r>
          </w:p>
          <w:p w14:paraId="19B470E0" w14:textId="77777777" w:rsidR="00296BFB" w:rsidRDefault="00C3484E" w:rsidP="00296BF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Teglgaards Plads</w:t>
            </w:r>
            <w:r w:rsidR="00296BF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="00296BFB">
              <w:rPr>
                <w:rFonts w:ascii="Arial" w:hAnsi="Arial" w:cs="Arial"/>
                <w:b/>
                <w:sz w:val="20"/>
                <w:szCs w:val="20"/>
              </w:rPr>
              <w:t>ved Nordkraft</w:t>
            </w:r>
            <w:r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  <w:p w14:paraId="3A5AF9A6" w14:textId="77777777" w:rsidR="00296BFB" w:rsidRDefault="00296BFB" w:rsidP="00296BF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F281897" w14:textId="2DF2421C" w:rsidR="00296BFB" w:rsidRDefault="00296BFB" w:rsidP="00296BF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</w:t>
            </w:r>
            <w:r w:rsidR="00DE246D"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="00C3484E">
              <w:rPr>
                <w:rFonts w:ascii="Arial" w:hAnsi="Arial" w:cs="Arial"/>
                <w:b/>
                <w:sz w:val="20"/>
                <w:szCs w:val="20"/>
              </w:rPr>
              <w:t xml:space="preserve"> opvisningsgulv er på ca. 20x40-</w:t>
            </w:r>
            <w:r>
              <w:rPr>
                <w:rFonts w:ascii="Arial" w:hAnsi="Arial" w:cs="Arial"/>
                <w:b/>
                <w:sz w:val="20"/>
                <w:szCs w:val="20"/>
              </w:rPr>
              <w:t>50m.</w:t>
            </w:r>
          </w:p>
          <w:p w14:paraId="5044370A" w14:textId="77777777" w:rsidR="00296BFB" w:rsidRDefault="00296BFB" w:rsidP="00296BF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På den ene langside opstilles en tribune med plads til ca. 300-400 tilskuere.</w:t>
            </w:r>
          </w:p>
          <w:p w14:paraId="640060D5" w14:textId="08ABED12" w:rsidR="00296BFB" w:rsidRDefault="00296BFB" w:rsidP="00296BF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Det må påregnes</w:t>
            </w:r>
            <w:r w:rsidR="004F54F0">
              <w:rPr>
                <w:rFonts w:ascii="Arial" w:hAnsi="Arial" w:cs="Arial"/>
                <w:b/>
                <w:sz w:val="20"/>
                <w:szCs w:val="20"/>
              </w:rPr>
              <w:t>,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at der også vil være stående tilskuere på de korte sider.</w:t>
            </w:r>
          </w:p>
          <w:p w14:paraId="7D8FC249" w14:textId="77777777" w:rsidR="00296BFB" w:rsidRDefault="00296BFB" w:rsidP="00296BF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F1D74D7" w14:textId="158AC689" w:rsidR="00296BFB" w:rsidRDefault="00C3484E" w:rsidP="00296BF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Anlæggene</w:t>
            </w:r>
            <w:r w:rsidR="00296BF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4F54F0">
              <w:rPr>
                <w:rFonts w:ascii="Arial" w:hAnsi="Arial" w:cs="Arial"/>
                <w:b/>
                <w:sz w:val="20"/>
                <w:szCs w:val="20"/>
              </w:rPr>
              <w:t>skal evt. bruges i forbindelse med åbningen Torsdag d. 29 juni</w:t>
            </w:r>
            <w:r w:rsidR="00296BFB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14:paraId="78181B91" w14:textId="77777777" w:rsidR="00296BFB" w:rsidRDefault="00296BFB" w:rsidP="00296BF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FE6841C" w14:textId="77777777" w:rsidR="00296BFB" w:rsidRDefault="00296BFB" w:rsidP="00296BF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966F884" w14:textId="77777777" w:rsidR="00296BFB" w:rsidRPr="00AA54CA" w:rsidRDefault="00296BFB" w:rsidP="00296BF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A54CA">
              <w:rPr>
                <w:rFonts w:ascii="Arial" w:hAnsi="Arial" w:cs="Arial"/>
                <w:b/>
                <w:sz w:val="20"/>
                <w:szCs w:val="20"/>
              </w:rPr>
              <w:t xml:space="preserve">Kravspecifikation </w:t>
            </w:r>
            <w:r>
              <w:rPr>
                <w:rFonts w:ascii="Arial" w:hAnsi="Arial" w:cs="Arial"/>
                <w:b/>
                <w:sz w:val="20"/>
                <w:szCs w:val="20"/>
              </w:rPr>
              <w:t>pr. opvisningsgulv</w:t>
            </w:r>
            <w:r w:rsidRPr="00AA54CA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5E58D1B1" w14:textId="77777777" w:rsidR="00296BFB" w:rsidRPr="00AA54CA" w:rsidRDefault="00296BFB" w:rsidP="00296BF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071692B" w14:textId="77777777" w:rsidR="00296BFB" w:rsidRPr="00B35361" w:rsidRDefault="00296BFB" w:rsidP="00296BFB">
            <w:pPr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 w:rsidRPr="00AA54CA">
              <w:rPr>
                <w:rFonts w:ascii="Arial" w:hAnsi="Arial" w:cs="Arial"/>
                <w:sz w:val="20"/>
                <w:szCs w:val="20"/>
              </w:rPr>
              <w:t xml:space="preserve">Komplet </w:t>
            </w:r>
            <w:r>
              <w:rPr>
                <w:rFonts w:ascii="Arial" w:hAnsi="Arial" w:cs="Arial"/>
                <w:sz w:val="20"/>
                <w:szCs w:val="20"/>
              </w:rPr>
              <w:t>og meget kvalitetsbetonet lyddækning af gulv</w:t>
            </w:r>
            <w:r w:rsidRPr="00AA54CA">
              <w:rPr>
                <w:rFonts w:ascii="Arial" w:hAnsi="Arial" w:cs="Arial"/>
                <w:sz w:val="20"/>
                <w:szCs w:val="20"/>
              </w:rPr>
              <w:t>areal</w:t>
            </w:r>
            <w:r>
              <w:rPr>
                <w:rFonts w:ascii="Arial" w:hAnsi="Arial" w:cs="Arial"/>
                <w:sz w:val="20"/>
                <w:szCs w:val="20"/>
              </w:rPr>
              <w:t xml:space="preserve">et, tribune samt tilskuerareal ved siderne. </w:t>
            </w:r>
          </w:p>
          <w:p w14:paraId="69DC3F61" w14:textId="77777777" w:rsidR="00296BFB" w:rsidRPr="00AA54CA" w:rsidRDefault="00296BFB" w:rsidP="00296BF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178653F" w14:textId="77777777" w:rsidR="00C3484E" w:rsidRDefault="00296BFB" w:rsidP="00296BFB">
            <w:pPr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Afviklingsmikser, </w:t>
            </w:r>
            <w:r w:rsidRPr="00AA54CA">
              <w:rPr>
                <w:rFonts w:ascii="Arial" w:hAnsi="Arial" w:cs="Arial"/>
                <w:sz w:val="20"/>
                <w:szCs w:val="20"/>
              </w:rPr>
              <w:t>cd-afsp</w:t>
            </w:r>
            <w:r>
              <w:rPr>
                <w:rFonts w:ascii="Arial" w:hAnsi="Arial" w:cs="Arial"/>
                <w:sz w:val="20"/>
                <w:szCs w:val="20"/>
              </w:rPr>
              <w:t>iller</w:t>
            </w:r>
            <w:r w:rsidRPr="00AA54CA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kabel for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tilslutning til Mp3 af</w:t>
            </w:r>
            <w:r>
              <w:rPr>
                <w:rFonts w:ascii="Arial" w:hAnsi="Arial" w:cs="Arial"/>
                <w:sz w:val="20"/>
                <w:szCs w:val="20"/>
              </w:rPr>
              <w:t>spiller, samt speak mikrofon</w:t>
            </w:r>
            <w:r w:rsidRPr="00AA54C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2D10923" w14:textId="77777777" w:rsidR="00C3484E" w:rsidRDefault="00C3484E" w:rsidP="00C3484E">
            <w:pPr>
              <w:rPr>
                <w:rFonts w:ascii="Arial" w:hAnsi="Arial" w:cs="Arial"/>
                <w:sz w:val="20"/>
                <w:szCs w:val="20"/>
              </w:rPr>
            </w:pPr>
          </w:p>
          <w:p w14:paraId="68586917" w14:textId="3EA9D417" w:rsidR="00296BFB" w:rsidRPr="00361192" w:rsidRDefault="00C3484E" w:rsidP="00296BFB">
            <w:pPr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tråd</w:t>
            </w:r>
            <w:r w:rsidR="004F54F0">
              <w:rPr>
                <w:rFonts w:ascii="Arial" w:hAnsi="Arial" w:cs="Arial"/>
                <w:sz w:val="20"/>
                <w:szCs w:val="20"/>
              </w:rPr>
              <w:t xml:space="preserve">løse håndholdte mikrofoner og 2 WL fitness </w:t>
            </w:r>
            <w:r>
              <w:rPr>
                <w:rFonts w:ascii="Arial" w:hAnsi="Arial" w:cs="Arial"/>
                <w:sz w:val="20"/>
                <w:szCs w:val="20"/>
              </w:rPr>
              <w:t>headsets.</w:t>
            </w:r>
            <w:r w:rsidR="00296BFB" w:rsidRPr="00AA54C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2C48E58" w14:textId="77777777" w:rsidR="00296BFB" w:rsidRDefault="00296BFB" w:rsidP="00296BFB">
            <w:pPr>
              <w:pStyle w:val="Listeafsnit"/>
              <w:ind w:left="0"/>
              <w:rPr>
                <w:rFonts w:ascii="Arial" w:hAnsi="Arial" w:cs="Arial"/>
                <w:sz w:val="20"/>
                <w:szCs w:val="20"/>
                <w:highlight w:val="darkCyan"/>
              </w:rPr>
            </w:pPr>
          </w:p>
          <w:p w14:paraId="69958A87" w14:textId="7F922FA0" w:rsidR="00296BFB" w:rsidRDefault="00296BFB" w:rsidP="00296BFB">
            <w:pPr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 w:rsidRPr="00AA54CA">
              <w:rPr>
                <w:rFonts w:ascii="Arial" w:hAnsi="Arial" w:cs="Arial"/>
                <w:sz w:val="20"/>
                <w:szCs w:val="20"/>
              </w:rPr>
              <w:t xml:space="preserve">Leverandøren er ansvarlig for at instruere landsstævnets lydfolk efter nærmere aftale med </w:t>
            </w:r>
            <w:r w:rsidR="00DE246D">
              <w:rPr>
                <w:rFonts w:ascii="Arial" w:hAnsi="Arial" w:cs="Arial"/>
                <w:sz w:val="20"/>
                <w:szCs w:val="20"/>
              </w:rPr>
              <w:t>DGI</w:t>
            </w:r>
            <w:r w:rsidR="00DE246D" w:rsidRPr="00AA54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E246D">
              <w:rPr>
                <w:rFonts w:ascii="Arial" w:hAnsi="Arial" w:cs="Arial"/>
                <w:sz w:val="20"/>
                <w:szCs w:val="20"/>
              </w:rPr>
              <w:t>landsstævne 2017 Aalborgs lydkonsulent</w:t>
            </w:r>
            <w:r w:rsidRPr="00AA54C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8F03E9A" w14:textId="77777777" w:rsidR="00296BFB" w:rsidRDefault="00296BFB" w:rsidP="00296BF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39E6074" w14:textId="77777777" w:rsidR="00296BFB" w:rsidRDefault="00296BFB" w:rsidP="00296BFB">
            <w:pPr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Der skal etableres kommunikation mellem </w:t>
            </w:r>
            <w:r w:rsidRPr="00AA54CA">
              <w:rPr>
                <w:rFonts w:ascii="Arial" w:hAnsi="Arial" w:cs="Arial"/>
                <w:sz w:val="20"/>
                <w:szCs w:val="20"/>
              </w:rPr>
              <w:t>landsstævnets lydfolk</w:t>
            </w:r>
            <w:r>
              <w:rPr>
                <w:rFonts w:ascii="Arial" w:hAnsi="Arial" w:cs="Arial"/>
                <w:sz w:val="20"/>
                <w:szCs w:val="20"/>
              </w:rPr>
              <w:t xml:space="preserve"> og leverandøren ved tilfælde af fejl ved anlægget.</w:t>
            </w:r>
          </w:p>
          <w:p w14:paraId="0DE71910" w14:textId="77777777" w:rsidR="00296BFB" w:rsidRDefault="00296BFB" w:rsidP="00296BF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5B922E5" w14:textId="77777777" w:rsidR="00296BFB" w:rsidRPr="00AA54CA" w:rsidRDefault="00296BFB" w:rsidP="00296BFB">
            <w:pPr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Det skal være muligt at regulere lydstyrken på opvisningsgulvet og tilskuerarealet </w:t>
            </w:r>
            <w:r w:rsidR="00C3484E">
              <w:rPr>
                <w:rFonts w:ascii="Arial" w:hAnsi="Arial" w:cs="Arial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sz w:val="20"/>
                <w:szCs w:val="20"/>
              </w:rPr>
              <w:t>individuelt.</w:t>
            </w:r>
          </w:p>
          <w:p w14:paraId="5A7CB236" w14:textId="77777777" w:rsidR="00296BFB" w:rsidRDefault="00296BFB" w:rsidP="00296BFB">
            <w:pPr>
              <w:ind w:left="990"/>
              <w:rPr>
                <w:rFonts w:ascii="Arial" w:hAnsi="Arial" w:cs="Arial"/>
                <w:sz w:val="20"/>
                <w:szCs w:val="20"/>
              </w:rPr>
            </w:pPr>
          </w:p>
          <w:p w14:paraId="7CCDA7BE" w14:textId="77777777" w:rsidR="00296BFB" w:rsidRDefault="00296BFB" w:rsidP="00296BF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8A913F7" w14:textId="77777777" w:rsidR="00296BFB" w:rsidRDefault="00296BFB" w:rsidP="00296BFB">
            <w:pPr>
              <w:rPr>
                <w:rFonts w:ascii="Arial" w:hAnsi="Arial" w:cs="Arial"/>
                <w:sz w:val="20"/>
                <w:szCs w:val="20"/>
              </w:rPr>
            </w:pPr>
          </w:p>
          <w:p w14:paraId="096FD2F6" w14:textId="77777777" w:rsidR="00296BFB" w:rsidRPr="00205399" w:rsidRDefault="00296BFB" w:rsidP="00296BF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05399">
              <w:rPr>
                <w:rFonts w:ascii="Arial" w:hAnsi="Arial" w:cs="Arial"/>
                <w:b/>
                <w:sz w:val="20"/>
                <w:szCs w:val="20"/>
              </w:rPr>
              <w:t>Høj</w:t>
            </w:r>
            <w:r>
              <w:rPr>
                <w:rFonts w:ascii="Arial" w:hAnsi="Arial" w:cs="Arial"/>
                <w:b/>
                <w:sz w:val="20"/>
                <w:szCs w:val="20"/>
              </w:rPr>
              <w:t>talerplacering og lydbillede</w:t>
            </w:r>
            <w:r w:rsidRPr="0020539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på opvisningsgulvene</w:t>
            </w:r>
            <w:r w:rsidRPr="00205399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21FCCDF5" w14:textId="77777777" w:rsidR="00296BFB" w:rsidRPr="00C102BA" w:rsidRDefault="00296BFB" w:rsidP="00296BF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</w:t>
            </w:r>
            <w:r w:rsidRPr="00C102BA">
              <w:rPr>
                <w:rFonts w:ascii="Arial" w:hAnsi="Arial" w:cs="Arial"/>
                <w:b/>
                <w:sz w:val="20"/>
                <w:szCs w:val="20"/>
              </w:rPr>
              <w:t>yd til gymnaster:</w:t>
            </w:r>
          </w:p>
          <w:p w14:paraId="7A75F862" w14:textId="77777777" w:rsidR="00296BFB" w:rsidRDefault="00296BFB" w:rsidP="00296BFB">
            <w:pPr>
              <w:rPr>
                <w:rFonts w:ascii="Arial" w:hAnsi="Arial" w:cs="Arial"/>
                <w:sz w:val="20"/>
                <w:szCs w:val="20"/>
              </w:rPr>
            </w:pPr>
            <w:r w:rsidRPr="00AA54CA">
              <w:rPr>
                <w:rFonts w:ascii="Arial" w:hAnsi="Arial" w:cs="Arial"/>
                <w:sz w:val="20"/>
                <w:szCs w:val="20"/>
              </w:rPr>
              <w:t>Højtalerne skal kunn</w:t>
            </w:r>
            <w:r>
              <w:rPr>
                <w:rFonts w:ascii="Arial" w:hAnsi="Arial" w:cs="Arial"/>
                <w:sz w:val="20"/>
                <w:szCs w:val="20"/>
              </w:rPr>
              <w:t>e dække hele gulvarealet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, og der skal anbringes så mange enheder, at </w:t>
            </w:r>
            <w:r>
              <w:rPr>
                <w:rFonts w:ascii="Arial" w:hAnsi="Arial" w:cs="Arial"/>
                <w:sz w:val="20"/>
                <w:szCs w:val="20"/>
              </w:rPr>
              <w:t>lydstyrken er ens over hele arealet.</w:t>
            </w:r>
          </w:p>
          <w:p w14:paraId="1AC6B347" w14:textId="77777777" w:rsidR="00296BFB" w:rsidRDefault="00296BFB" w:rsidP="00296BFB">
            <w:pPr>
              <w:rPr>
                <w:rFonts w:ascii="Arial" w:hAnsi="Arial" w:cs="Arial"/>
                <w:sz w:val="20"/>
                <w:szCs w:val="20"/>
              </w:rPr>
            </w:pPr>
            <w:r w:rsidRPr="00AA54CA">
              <w:rPr>
                <w:rFonts w:ascii="Arial" w:hAnsi="Arial" w:cs="Arial"/>
                <w:sz w:val="20"/>
                <w:szCs w:val="20"/>
              </w:rPr>
              <w:t xml:space="preserve">Højttalerne </w:t>
            </w:r>
            <w:r>
              <w:rPr>
                <w:rFonts w:ascii="Arial" w:hAnsi="Arial" w:cs="Arial"/>
                <w:sz w:val="20"/>
                <w:szCs w:val="20"/>
              </w:rPr>
              <w:t>til dækning af banearealet må ikke være visuel gene for tribunens tilskuere.</w:t>
            </w:r>
          </w:p>
          <w:p w14:paraId="53D85F04" w14:textId="263A12CD" w:rsidR="00296BFB" w:rsidRDefault="00296BFB" w:rsidP="00296BF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AA54CA">
              <w:rPr>
                <w:rFonts w:ascii="Arial" w:hAnsi="Arial" w:cs="Arial"/>
                <w:sz w:val="20"/>
                <w:szCs w:val="20"/>
              </w:rPr>
              <w:t>nlægget skal kunne levere et lyd</w:t>
            </w:r>
            <w:r>
              <w:rPr>
                <w:rFonts w:ascii="Arial" w:hAnsi="Arial" w:cs="Arial"/>
                <w:sz w:val="20"/>
                <w:szCs w:val="20"/>
              </w:rPr>
              <w:t>tryk på min. 95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dB(A) klart og </w:t>
            </w:r>
            <w:r>
              <w:rPr>
                <w:rFonts w:ascii="Arial" w:hAnsi="Arial" w:cs="Arial"/>
                <w:sz w:val="20"/>
                <w:szCs w:val="20"/>
              </w:rPr>
              <w:t>u</w:t>
            </w:r>
            <w:r w:rsidRPr="00AA54CA">
              <w:rPr>
                <w:rFonts w:ascii="Arial" w:hAnsi="Arial" w:cs="Arial"/>
                <w:sz w:val="20"/>
                <w:szCs w:val="20"/>
              </w:rPr>
              <w:t>forvrænget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EC20D72" w14:textId="77777777" w:rsidR="00296BFB" w:rsidRDefault="00296BFB" w:rsidP="00296BF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58AA4F4" w14:textId="77777777" w:rsidR="00296BFB" w:rsidRPr="00C102BA" w:rsidRDefault="00296BFB" w:rsidP="00296BF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2E71CFB" w14:textId="77777777" w:rsidR="00296BFB" w:rsidRPr="00C102BA" w:rsidRDefault="00296BFB" w:rsidP="00296BF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102BA">
              <w:rPr>
                <w:rFonts w:ascii="Arial" w:hAnsi="Arial" w:cs="Arial"/>
                <w:b/>
                <w:sz w:val="20"/>
                <w:szCs w:val="20"/>
              </w:rPr>
              <w:t>Tilskuerlyd:</w:t>
            </w:r>
          </w:p>
          <w:p w14:paraId="474F71B8" w14:textId="77777777" w:rsidR="00296BFB" w:rsidRDefault="00296BFB" w:rsidP="00296BFB">
            <w:pPr>
              <w:rPr>
                <w:rFonts w:ascii="Arial" w:hAnsi="Arial" w:cs="Arial"/>
                <w:sz w:val="20"/>
                <w:szCs w:val="20"/>
              </w:rPr>
            </w:pPr>
            <w:r w:rsidRPr="00AA54CA">
              <w:rPr>
                <w:rFonts w:ascii="Arial" w:hAnsi="Arial" w:cs="Arial"/>
                <w:sz w:val="20"/>
                <w:szCs w:val="20"/>
              </w:rPr>
              <w:t>Højtalerne skal kunn</w:t>
            </w:r>
            <w:r>
              <w:rPr>
                <w:rFonts w:ascii="Arial" w:hAnsi="Arial" w:cs="Arial"/>
                <w:sz w:val="20"/>
                <w:szCs w:val="20"/>
              </w:rPr>
              <w:t xml:space="preserve">e dække hele tribunen samt begge sider på 20m </w:t>
            </w:r>
          </w:p>
          <w:p w14:paraId="4DCA83F3" w14:textId="77777777" w:rsidR="00296BFB" w:rsidRDefault="00296BFB" w:rsidP="00296BF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er skal anbringes så mange enheder, at </w:t>
            </w:r>
            <w:r>
              <w:rPr>
                <w:rFonts w:ascii="Arial" w:hAnsi="Arial" w:cs="Arial"/>
                <w:sz w:val="20"/>
                <w:szCs w:val="20"/>
              </w:rPr>
              <w:t>lydstyrken er ens over hele tilskuerarealet</w:t>
            </w:r>
          </w:p>
          <w:p w14:paraId="6D34CE87" w14:textId="6439A8B1" w:rsidR="00296BFB" w:rsidRDefault="00296BFB" w:rsidP="00296BFB">
            <w:pPr>
              <w:rPr>
                <w:rFonts w:ascii="Arial" w:hAnsi="Arial" w:cs="Arial"/>
                <w:sz w:val="20"/>
                <w:szCs w:val="20"/>
              </w:rPr>
            </w:pPr>
            <w:r w:rsidRPr="00AA54CA">
              <w:rPr>
                <w:rFonts w:ascii="Arial" w:hAnsi="Arial" w:cs="Arial"/>
                <w:sz w:val="20"/>
                <w:szCs w:val="20"/>
              </w:rPr>
              <w:t xml:space="preserve">Højttalerne </w:t>
            </w:r>
            <w:r>
              <w:rPr>
                <w:rFonts w:ascii="Arial" w:hAnsi="Arial" w:cs="Arial"/>
                <w:sz w:val="20"/>
                <w:szCs w:val="20"/>
              </w:rPr>
              <w:t>til dækning af tilskuerarealet må ikke være</w:t>
            </w:r>
            <w:r w:rsidR="00DD5334">
              <w:rPr>
                <w:rFonts w:ascii="Arial" w:hAnsi="Arial" w:cs="Arial"/>
                <w:sz w:val="20"/>
                <w:szCs w:val="20"/>
              </w:rPr>
              <w:t xml:space="preserve"> til</w:t>
            </w:r>
            <w:r>
              <w:rPr>
                <w:rFonts w:ascii="Arial" w:hAnsi="Arial" w:cs="Arial"/>
                <w:sz w:val="20"/>
                <w:szCs w:val="20"/>
              </w:rPr>
              <w:t xml:space="preserve"> visuel gene for tribunens tilskuere.</w:t>
            </w:r>
          </w:p>
          <w:p w14:paraId="1DE3F54D" w14:textId="3D0039D9" w:rsidR="00296BFB" w:rsidRDefault="00296BFB" w:rsidP="00296BF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AA54CA">
              <w:rPr>
                <w:rFonts w:ascii="Arial" w:hAnsi="Arial" w:cs="Arial"/>
                <w:sz w:val="20"/>
                <w:szCs w:val="20"/>
              </w:rPr>
              <w:t>nlægget skal kunne levere et lyd</w:t>
            </w:r>
            <w:r>
              <w:rPr>
                <w:rFonts w:ascii="Arial" w:hAnsi="Arial" w:cs="Arial"/>
                <w:sz w:val="20"/>
                <w:szCs w:val="20"/>
              </w:rPr>
              <w:t>tryk på min. 95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dB(A) klart og </w:t>
            </w:r>
            <w:r w:rsidR="00DE246D">
              <w:rPr>
                <w:rFonts w:ascii="Arial" w:hAnsi="Arial" w:cs="Arial"/>
                <w:sz w:val="20"/>
                <w:szCs w:val="20"/>
              </w:rPr>
              <w:t>u</w:t>
            </w:r>
            <w:r>
              <w:rPr>
                <w:rFonts w:ascii="Arial" w:hAnsi="Arial" w:cs="Arial"/>
                <w:sz w:val="20"/>
                <w:szCs w:val="20"/>
              </w:rPr>
              <w:t>f</w:t>
            </w:r>
            <w:r w:rsidRPr="00AA54CA">
              <w:rPr>
                <w:rFonts w:ascii="Arial" w:hAnsi="Arial" w:cs="Arial"/>
                <w:sz w:val="20"/>
                <w:szCs w:val="20"/>
              </w:rPr>
              <w:t>orvrænget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D463FF2" w14:textId="77777777" w:rsidR="00296BFB" w:rsidRPr="00DA3D82" w:rsidRDefault="00296BFB" w:rsidP="00296BF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B1010DE" w14:textId="77777777" w:rsidR="00296BFB" w:rsidRDefault="00296BFB" w:rsidP="00296BF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263C1FB" w14:textId="77777777" w:rsidR="00296BFB" w:rsidRDefault="00296BFB" w:rsidP="00296BF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8158FE7" w14:textId="77777777" w:rsidR="00296BFB" w:rsidRDefault="00296BFB" w:rsidP="00296BF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E3E62F7" w14:textId="77777777" w:rsidR="00296BFB" w:rsidRPr="00DA3D82" w:rsidRDefault="00296BFB" w:rsidP="00296BFB">
            <w:pPr>
              <w:rPr>
                <w:rFonts w:ascii="Arial" w:hAnsi="Arial" w:cs="Arial"/>
                <w:sz w:val="20"/>
                <w:szCs w:val="20"/>
              </w:rPr>
            </w:pPr>
            <w:r w:rsidRPr="00DA3D82">
              <w:rPr>
                <w:rFonts w:ascii="Arial" w:hAnsi="Arial" w:cs="Arial"/>
                <w:b/>
                <w:sz w:val="20"/>
                <w:szCs w:val="20"/>
              </w:rPr>
              <w:t>Afvikli</w:t>
            </w:r>
            <w:r>
              <w:rPr>
                <w:rFonts w:ascii="Arial" w:hAnsi="Arial" w:cs="Arial"/>
                <w:b/>
                <w:sz w:val="20"/>
                <w:szCs w:val="20"/>
              </w:rPr>
              <w:t>ng af lyden på opvisningsgulvene</w:t>
            </w:r>
            <w:r w:rsidRPr="00DA3D82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4A677399" w14:textId="130967D8" w:rsidR="00296BFB" w:rsidRDefault="00296BFB" w:rsidP="00296BFB">
            <w:pPr>
              <w:rPr>
                <w:rFonts w:ascii="Arial" w:hAnsi="Arial" w:cs="Arial"/>
                <w:sz w:val="20"/>
                <w:szCs w:val="20"/>
              </w:rPr>
            </w:pPr>
            <w:r w:rsidRPr="00DA3D82">
              <w:rPr>
                <w:rFonts w:ascii="Arial" w:hAnsi="Arial" w:cs="Arial"/>
                <w:sz w:val="20"/>
                <w:szCs w:val="20"/>
              </w:rPr>
              <w:t>Der etableres</w:t>
            </w:r>
            <w:r>
              <w:rPr>
                <w:rFonts w:ascii="Arial" w:hAnsi="Arial" w:cs="Arial"/>
                <w:sz w:val="20"/>
                <w:szCs w:val="20"/>
              </w:rPr>
              <w:t xml:space="preserve"> ved den ene tribune-ende en lille container eller pavillon</w:t>
            </w:r>
            <w:r w:rsidR="00DD5334">
              <w:rPr>
                <w:rFonts w:ascii="Arial" w:hAnsi="Arial" w:cs="Arial"/>
                <w:sz w:val="20"/>
                <w:szCs w:val="20"/>
              </w:rPr>
              <w:t>,</w:t>
            </w:r>
            <w:r w:rsidRPr="00DA3D82">
              <w:rPr>
                <w:rFonts w:ascii="Arial" w:hAnsi="Arial" w:cs="Arial"/>
                <w:sz w:val="20"/>
                <w:szCs w:val="20"/>
              </w:rPr>
              <w:t xml:space="preserve"> hvorfra alt lyd på opvisningsbanen skal kunne styres.</w:t>
            </w:r>
            <w:r>
              <w:rPr>
                <w:rFonts w:ascii="Arial" w:hAnsi="Arial" w:cs="Arial"/>
                <w:sz w:val="20"/>
                <w:szCs w:val="20"/>
              </w:rPr>
              <w:t xml:space="preserve"> Containeren kan aflåses og bruges til opbevaring af udstyr natten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over.</w:t>
            </w:r>
          </w:p>
          <w:p w14:paraId="7DCA9490" w14:textId="77777777" w:rsidR="00296BFB" w:rsidRPr="00DA3D82" w:rsidRDefault="00296BFB" w:rsidP="00296BF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FB24C4D" w14:textId="67DC3D93" w:rsidR="00296BFB" w:rsidRPr="00DA3D82" w:rsidRDefault="00296BFB" w:rsidP="00296BF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Der</w:t>
            </w:r>
            <w:r w:rsidRPr="00DA3D82">
              <w:rPr>
                <w:rFonts w:ascii="Arial" w:hAnsi="Arial" w:cs="Arial"/>
                <w:sz w:val="20"/>
                <w:szCs w:val="20"/>
              </w:rPr>
              <w:t xml:space="preserve"> etableres </w:t>
            </w:r>
            <w:r>
              <w:rPr>
                <w:rFonts w:ascii="Arial" w:hAnsi="Arial" w:cs="Arial"/>
                <w:sz w:val="20"/>
                <w:szCs w:val="20"/>
              </w:rPr>
              <w:t xml:space="preserve">en </w:t>
            </w:r>
            <w:r w:rsidRPr="00DA3D82">
              <w:rPr>
                <w:rFonts w:ascii="Arial" w:hAnsi="Arial" w:cs="Arial"/>
                <w:sz w:val="20"/>
                <w:szCs w:val="20"/>
              </w:rPr>
              <w:t>afviklingsmikser, cd-afspiller, kabel for tilslutnin</w:t>
            </w:r>
            <w:r w:rsidR="00DD5334">
              <w:rPr>
                <w:rFonts w:ascii="Arial" w:hAnsi="Arial" w:cs="Arial"/>
                <w:sz w:val="20"/>
                <w:szCs w:val="20"/>
              </w:rPr>
              <w:t>g til Mp3 afspiller, samt speak-</w:t>
            </w:r>
            <w:r w:rsidRPr="00DA3D82">
              <w:rPr>
                <w:rFonts w:ascii="Arial" w:hAnsi="Arial" w:cs="Arial"/>
                <w:sz w:val="20"/>
                <w:szCs w:val="20"/>
              </w:rPr>
              <w:t xml:space="preserve">mikrofon. </w:t>
            </w:r>
          </w:p>
          <w:p w14:paraId="562606B4" w14:textId="77777777" w:rsidR="00296BFB" w:rsidRPr="00DA3D82" w:rsidRDefault="00296BFB" w:rsidP="00296BFB">
            <w:pPr>
              <w:rPr>
                <w:rFonts w:ascii="Arial" w:hAnsi="Arial" w:cs="Arial"/>
                <w:sz w:val="20"/>
                <w:szCs w:val="20"/>
              </w:rPr>
            </w:pPr>
          </w:p>
          <w:p w14:paraId="0BDC1457" w14:textId="4FE8527C" w:rsidR="00296BFB" w:rsidRDefault="00296BFB" w:rsidP="00296BFB">
            <w:pPr>
              <w:rPr>
                <w:rFonts w:ascii="Arial" w:hAnsi="Arial" w:cs="Arial"/>
                <w:sz w:val="20"/>
                <w:szCs w:val="20"/>
              </w:rPr>
            </w:pPr>
            <w:r w:rsidRPr="00DA3D82">
              <w:rPr>
                <w:rFonts w:ascii="Arial" w:hAnsi="Arial" w:cs="Arial"/>
                <w:sz w:val="20"/>
                <w:szCs w:val="20"/>
              </w:rPr>
              <w:t xml:space="preserve">Landsstævnet bemander denne mikser med </w:t>
            </w:r>
            <w:r w:rsidR="00C3484E">
              <w:rPr>
                <w:rFonts w:ascii="Arial" w:hAnsi="Arial" w:cs="Arial"/>
                <w:sz w:val="20"/>
                <w:szCs w:val="20"/>
              </w:rPr>
              <w:t>en lydmand</w:t>
            </w:r>
            <w:r w:rsidR="00DD5334">
              <w:rPr>
                <w:rFonts w:ascii="Arial" w:hAnsi="Arial" w:cs="Arial"/>
                <w:sz w:val="20"/>
                <w:szCs w:val="20"/>
              </w:rPr>
              <w:t>,</w:t>
            </w:r>
            <w:r w:rsidRPr="00DA3D82">
              <w:rPr>
                <w:rFonts w:ascii="Arial" w:hAnsi="Arial" w:cs="Arial"/>
                <w:sz w:val="20"/>
                <w:szCs w:val="20"/>
              </w:rPr>
              <w:t xml:space="preserve"> der er ansvarlig</w:t>
            </w:r>
            <w:r w:rsidR="00DD5334">
              <w:rPr>
                <w:rFonts w:ascii="Arial" w:hAnsi="Arial" w:cs="Arial"/>
                <w:sz w:val="20"/>
                <w:szCs w:val="20"/>
              </w:rPr>
              <w:t>,</w:t>
            </w:r>
            <w:r w:rsidRPr="00DA3D82">
              <w:rPr>
                <w:rFonts w:ascii="Arial" w:hAnsi="Arial" w:cs="Arial"/>
                <w:sz w:val="20"/>
                <w:szCs w:val="20"/>
              </w:rPr>
              <w:t xml:space="preserve"> for at afviklingen foregår tilfredsstillende i samarbejde med de</w:t>
            </w:r>
            <w:r>
              <w:rPr>
                <w:rFonts w:ascii="Arial" w:hAnsi="Arial" w:cs="Arial"/>
                <w:sz w:val="20"/>
                <w:szCs w:val="20"/>
              </w:rPr>
              <w:t>n ansvarlige for opvisningsgulvet</w:t>
            </w:r>
            <w:r w:rsidRPr="00DA3D82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5050521" w14:textId="1EB12C9A" w:rsidR="00296BFB" w:rsidRPr="00DA3D82" w:rsidRDefault="00296BFB" w:rsidP="00296BF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Landsstævnets lydfolk er som udgangspunkt en gruppe frivillige</w:t>
            </w:r>
            <w:r w:rsidR="00C3484E">
              <w:rPr>
                <w:rFonts w:ascii="Arial" w:hAnsi="Arial" w:cs="Arial"/>
                <w:sz w:val="20"/>
                <w:szCs w:val="20"/>
              </w:rPr>
              <w:t xml:space="preserve"> amatøre</w:t>
            </w:r>
            <w:r w:rsidR="00DD5334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som har været med til at afvikle musikken på opvisningsgulvene ved tidligere Landsstævner. </w:t>
            </w:r>
          </w:p>
          <w:p w14:paraId="7CA28D50" w14:textId="77777777" w:rsidR="00296BFB" w:rsidRPr="00DA3D82" w:rsidRDefault="00296BFB" w:rsidP="00296BFB">
            <w:pPr>
              <w:rPr>
                <w:rFonts w:ascii="Arial" w:hAnsi="Arial" w:cs="Arial"/>
                <w:sz w:val="20"/>
                <w:szCs w:val="20"/>
              </w:rPr>
            </w:pPr>
          </w:p>
          <w:p w14:paraId="03143D76" w14:textId="0E08C359" w:rsidR="00296BFB" w:rsidRDefault="00296BFB" w:rsidP="00296BFB">
            <w:pPr>
              <w:rPr>
                <w:rFonts w:ascii="Arial" w:hAnsi="Arial" w:cs="Arial"/>
                <w:sz w:val="20"/>
                <w:szCs w:val="20"/>
              </w:rPr>
            </w:pPr>
            <w:r w:rsidRPr="00DA3D82">
              <w:rPr>
                <w:rFonts w:ascii="Arial" w:hAnsi="Arial" w:cs="Arial"/>
                <w:sz w:val="20"/>
                <w:szCs w:val="20"/>
              </w:rPr>
              <w:t>Leverandøren har det overordnede ansvar</w:t>
            </w:r>
            <w:r w:rsidR="00DD5334">
              <w:rPr>
                <w:rFonts w:ascii="Arial" w:hAnsi="Arial" w:cs="Arial"/>
                <w:sz w:val="20"/>
                <w:szCs w:val="20"/>
              </w:rPr>
              <w:t>,</w:t>
            </w:r>
            <w:r w:rsidRPr="00DA3D82">
              <w:rPr>
                <w:rFonts w:ascii="Arial" w:hAnsi="Arial" w:cs="Arial"/>
                <w:sz w:val="20"/>
                <w:szCs w:val="20"/>
              </w:rPr>
              <w:t xml:space="preserve"> for a</w:t>
            </w:r>
            <w:r>
              <w:rPr>
                <w:rFonts w:ascii="Arial" w:hAnsi="Arial" w:cs="Arial"/>
                <w:sz w:val="20"/>
                <w:szCs w:val="20"/>
              </w:rPr>
              <w:t>t lyden fordeles ud over gulv</w:t>
            </w:r>
            <w:r w:rsidRPr="00DA3D82">
              <w:rPr>
                <w:rFonts w:ascii="Arial" w:hAnsi="Arial" w:cs="Arial"/>
                <w:sz w:val="20"/>
                <w:szCs w:val="20"/>
              </w:rPr>
              <w:t>arealet samt tilskuerarealet, og at hele anlægget fungerer optimalt.</w:t>
            </w:r>
          </w:p>
          <w:p w14:paraId="3A869409" w14:textId="77777777" w:rsidR="00296BFB" w:rsidRDefault="00296BFB" w:rsidP="00296BF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7E9F1A4" w14:textId="77777777" w:rsidR="00296BFB" w:rsidRPr="00DA3D82" w:rsidRDefault="00296BFB" w:rsidP="00296BF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Leverandøren har dagligt ansvaret for opstilling og nedpakning med hjælp fra landsstævnets lydfolk.</w:t>
            </w:r>
          </w:p>
          <w:p w14:paraId="44E7FF4A" w14:textId="77777777" w:rsidR="00296BFB" w:rsidRPr="00DA3D82" w:rsidRDefault="00296BFB" w:rsidP="00296BF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3398424" w14:textId="77777777" w:rsidR="00296BFB" w:rsidRPr="00DA3D82" w:rsidRDefault="00296BFB" w:rsidP="00296BFB">
            <w:pPr>
              <w:rPr>
                <w:rFonts w:ascii="Arial" w:hAnsi="Arial" w:cs="Arial"/>
                <w:sz w:val="20"/>
                <w:szCs w:val="20"/>
              </w:rPr>
            </w:pPr>
            <w:r w:rsidRPr="00DA3D82">
              <w:rPr>
                <w:rFonts w:ascii="Arial" w:hAnsi="Arial" w:cs="Arial"/>
                <w:sz w:val="20"/>
                <w:szCs w:val="20"/>
              </w:rPr>
              <w:t>Leverandøren sørger selv for nødve</w:t>
            </w:r>
            <w:r>
              <w:rPr>
                <w:rFonts w:ascii="Arial" w:hAnsi="Arial" w:cs="Arial"/>
                <w:sz w:val="20"/>
                <w:szCs w:val="20"/>
              </w:rPr>
              <w:t xml:space="preserve">ndig afdækning af højttalere </w:t>
            </w:r>
            <w:r w:rsidRPr="00DA3D82">
              <w:rPr>
                <w:rFonts w:ascii="Arial" w:hAnsi="Arial" w:cs="Arial"/>
                <w:sz w:val="20"/>
                <w:szCs w:val="20"/>
              </w:rPr>
              <w:t xml:space="preserve">og andet udstyr </w:t>
            </w:r>
            <w:r>
              <w:rPr>
                <w:rFonts w:ascii="Arial" w:hAnsi="Arial" w:cs="Arial"/>
                <w:sz w:val="20"/>
                <w:szCs w:val="20"/>
              </w:rPr>
              <w:t xml:space="preserve">i </w:t>
            </w:r>
            <w:r w:rsidRPr="00DA3D82">
              <w:rPr>
                <w:rFonts w:ascii="Arial" w:hAnsi="Arial" w:cs="Arial"/>
                <w:sz w:val="20"/>
                <w:szCs w:val="20"/>
              </w:rPr>
              <w:t xml:space="preserve">forbindelse med regn. </w:t>
            </w:r>
          </w:p>
          <w:p w14:paraId="208F0CC8" w14:textId="13BD1C83" w:rsidR="00296BFB" w:rsidRPr="00DA3D82" w:rsidRDefault="00296BFB" w:rsidP="00296BFB">
            <w:pPr>
              <w:rPr>
                <w:rFonts w:ascii="Arial" w:hAnsi="Arial" w:cs="Arial"/>
                <w:sz w:val="20"/>
                <w:szCs w:val="20"/>
              </w:rPr>
            </w:pPr>
            <w:r w:rsidRPr="00DA3D82">
              <w:rPr>
                <w:rFonts w:ascii="Arial" w:hAnsi="Arial" w:cs="Arial"/>
                <w:sz w:val="20"/>
                <w:szCs w:val="20"/>
              </w:rPr>
              <w:t>Vi forventer</w:t>
            </w:r>
            <w:r w:rsidR="004F54F0">
              <w:rPr>
                <w:rFonts w:ascii="Arial" w:hAnsi="Arial" w:cs="Arial"/>
                <w:sz w:val="20"/>
                <w:szCs w:val="20"/>
              </w:rPr>
              <w:t>,</w:t>
            </w:r>
            <w:r w:rsidRPr="00DA3D82">
              <w:rPr>
                <w:rFonts w:ascii="Arial" w:hAnsi="Arial" w:cs="Arial"/>
                <w:sz w:val="20"/>
                <w:szCs w:val="20"/>
              </w:rPr>
              <w:t xml:space="preserve"> at der tag</w:t>
            </w:r>
            <w:r w:rsidR="00DD5334">
              <w:rPr>
                <w:rFonts w:ascii="Arial" w:hAnsi="Arial" w:cs="Arial"/>
                <w:sz w:val="20"/>
                <w:szCs w:val="20"/>
              </w:rPr>
              <w:t>es hensyn til helhedsindtrykket</w:t>
            </w:r>
            <w:r w:rsidRPr="00DA3D82">
              <w:rPr>
                <w:rFonts w:ascii="Arial" w:hAnsi="Arial" w:cs="Arial"/>
                <w:sz w:val="20"/>
                <w:szCs w:val="20"/>
              </w:rPr>
              <w:t xml:space="preserve"> ved valg af afdækningsmateriale og farver e</w:t>
            </w:r>
            <w:r>
              <w:rPr>
                <w:rFonts w:ascii="Arial" w:hAnsi="Arial" w:cs="Arial"/>
                <w:sz w:val="20"/>
                <w:szCs w:val="20"/>
              </w:rPr>
              <w:t>vt. farver i landsstævnets logo.</w:t>
            </w:r>
          </w:p>
          <w:p w14:paraId="2AEA14DF" w14:textId="77777777" w:rsidR="00296BFB" w:rsidRPr="00AC6E88" w:rsidRDefault="00296BFB" w:rsidP="00296BFB">
            <w:pPr>
              <w:rPr>
                <w:rFonts w:ascii="Arial" w:hAnsi="Arial" w:cs="Arial"/>
                <w:color w:val="F79646"/>
                <w:sz w:val="20"/>
                <w:szCs w:val="20"/>
              </w:rPr>
            </w:pPr>
          </w:p>
          <w:p w14:paraId="712F7C09" w14:textId="77777777" w:rsidR="00296BFB" w:rsidRDefault="00296BFB" w:rsidP="00296BF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Dans og Musik:</w:t>
            </w:r>
          </w:p>
          <w:p w14:paraId="45B65AFB" w14:textId="77777777" w:rsidR="00296BFB" w:rsidRPr="00B4467E" w:rsidRDefault="00296BFB" w:rsidP="00296BFB">
            <w:pPr>
              <w:rPr>
                <w:rFonts w:ascii="Arial" w:hAnsi="Arial" w:cs="Arial"/>
                <w:sz w:val="20"/>
                <w:szCs w:val="20"/>
              </w:rPr>
            </w:pPr>
            <w:r w:rsidRPr="00B4467E">
              <w:rPr>
                <w:rFonts w:ascii="Arial" w:hAnsi="Arial" w:cs="Arial"/>
                <w:sz w:val="20"/>
                <w:szCs w:val="20"/>
              </w:rPr>
              <w:t>Ved to af gulvene vil der i løbet af landsstævnet være opvisninger med folkedans og spillemænd.</w:t>
            </w:r>
          </w:p>
          <w:p w14:paraId="7FCD36CE" w14:textId="77777777" w:rsidR="00296BFB" w:rsidRDefault="00296BFB" w:rsidP="00296BFB">
            <w:pPr>
              <w:rPr>
                <w:rFonts w:ascii="Arial" w:hAnsi="Arial" w:cs="Arial"/>
                <w:sz w:val="20"/>
                <w:szCs w:val="20"/>
              </w:rPr>
            </w:pPr>
            <w:r w:rsidRPr="00B4467E">
              <w:rPr>
                <w:rFonts w:ascii="Arial" w:hAnsi="Arial" w:cs="Arial"/>
                <w:sz w:val="20"/>
                <w:szCs w:val="20"/>
              </w:rPr>
              <w:t xml:space="preserve">Derfor vil der være behov for en </w:t>
            </w:r>
            <w:r>
              <w:rPr>
                <w:rFonts w:ascii="Arial" w:hAnsi="Arial" w:cs="Arial"/>
                <w:sz w:val="20"/>
                <w:szCs w:val="20"/>
              </w:rPr>
              <w:t>overdækket scene på 3x6m og 40 cm høj med trappe</w:t>
            </w:r>
            <w:r w:rsidRPr="00B4467E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EBC850D" w14:textId="77777777" w:rsidR="00296BFB" w:rsidRDefault="00296BFB" w:rsidP="00296BF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Scenerne bruges til spillemandsorkestrene. </w:t>
            </w:r>
          </w:p>
          <w:p w14:paraId="21494C9E" w14:textId="77777777" w:rsidR="00296BFB" w:rsidRDefault="00296BFB" w:rsidP="00296BF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Scenerne skal udstyres med minimum 4 monitors på 2 sends og en mikser med minimum 16 kanaler.</w:t>
            </w:r>
          </w:p>
          <w:p w14:paraId="140D1DD8" w14:textId="24BBDA10" w:rsidR="00296BFB" w:rsidRDefault="00296BFB" w:rsidP="00296BF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Det </w:t>
            </w:r>
            <w:r w:rsidR="00DD5334">
              <w:rPr>
                <w:rFonts w:ascii="Arial" w:hAnsi="Arial" w:cs="Arial"/>
                <w:sz w:val="20"/>
                <w:szCs w:val="20"/>
              </w:rPr>
              <w:t>er ikke muligt</w:t>
            </w:r>
            <w:r>
              <w:rPr>
                <w:rFonts w:ascii="Arial" w:hAnsi="Arial" w:cs="Arial"/>
                <w:sz w:val="20"/>
                <w:szCs w:val="20"/>
              </w:rPr>
              <w:t xml:space="preserve"> at fremskaffe informationer på</w:t>
            </w:r>
            <w:r w:rsidR="00DD5334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hvilke instrumenter der medbringes</w:t>
            </w:r>
            <w:r w:rsidR="00DD5334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og derfor skal scenen have et godt udvalg af både dynamiske og ko</w:t>
            </w:r>
            <w:r w:rsidR="00DD5334">
              <w:rPr>
                <w:rFonts w:ascii="Arial" w:hAnsi="Arial" w:cs="Arial"/>
                <w:sz w:val="20"/>
                <w:szCs w:val="20"/>
              </w:rPr>
              <w:t>ndensator</w:t>
            </w:r>
            <w:r>
              <w:rPr>
                <w:rFonts w:ascii="Arial" w:hAnsi="Arial" w:cs="Arial"/>
                <w:sz w:val="20"/>
                <w:szCs w:val="20"/>
              </w:rPr>
              <w:t>mikrofoner samt di´s.</w:t>
            </w:r>
          </w:p>
          <w:p w14:paraId="563EB624" w14:textId="77777777" w:rsidR="00296BFB" w:rsidRDefault="00296BFB" w:rsidP="00296BF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Forvent alt - violiner, harmonikaer mv.</w:t>
            </w:r>
          </w:p>
          <w:p w14:paraId="3EDE78A4" w14:textId="5AD9C621" w:rsidR="00296BFB" w:rsidRDefault="00296BFB" w:rsidP="00296BF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Der er brug for</w:t>
            </w:r>
            <w:r w:rsidR="004F54F0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at leverandøren stiller </w:t>
            </w:r>
            <w:r w:rsidR="00DD5334">
              <w:rPr>
                <w:rFonts w:ascii="Arial" w:hAnsi="Arial" w:cs="Arial"/>
                <w:sz w:val="20"/>
                <w:szCs w:val="20"/>
              </w:rPr>
              <w:t>med en lydtekniker til orkester</w:t>
            </w:r>
            <w:r>
              <w:rPr>
                <w:rFonts w:ascii="Arial" w:hAnsi="Arial" w:cs="Arial"/>
                <w:sz w:val="20"/>
                <w:szCs w:val="20"/>
              </w:rPr>
              <w:t>afviklinger.</w:t>
            </w:r>
          </w:p>
          <w:p w14:paraId="77C70530" w14:textId="77777777" w:rsidR="00296BFB" w:rsidRDefault="00296BFB" w:rsidP="00296BF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91F0BEF" w14:textId="77777777" w:rsidR="00296BFB" w:rsidRDefault="00296BFB" w:rsidP="00296BF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7198F4A" w14:textId="77777777" w:rsidR="00296BFB" w:rsidRPr="00AD4E27" w:rsidRDefault="00296BFB" w:rsidP="00296BFB">
            <w:pPr>
              <w:rPr>
                <w:rFonts w:ascii="Arial" w:hAnsi="Arial" w:cs="Arial"/>
                <w:sz w:val="20"/>
                <w:szCs w:val="20"/>
              </w:rPr>
            </w:pPr>
            <w:r w:rsidRPr="00F1523D">
              <w:rPr>
                <w:rFonts w:ascii="Arial" w:hAnsi="Arial" w:cs="Arial"/>
                <w:b/>
              </w:rPr>
              <w:t>SAMLET BEHOV:</w:t>
            </w:r>
          </w:p>
          <w:p w14:paraId="1A9ADDF4" w14:textId="77777777" w:rsidR="00296BFB" w:rsidRDefault="00296BFB" w:rsidP="00296BFB">
            <w:pPr>
              <w:pStyle w:val="Brdtekst"/>
              <w:rPr>
                <w:rFonts w:ascii="Arial" w:hAnsi="Arial" w:cs="Arial"/>
                <w:sz w:val="20"/>
              </w:rPr>
            </w:pPr>
            <w:r w:rsidRPr="00AA54CA">
              <w:rPr>
                <w:rFonts w:ascii="Arial" w:hAnsi="Arial" w:cs="Arial"/>
                <w:sz w:val="20"/>
              </w:rPr>
              <w:t xml:space="preserve">Komplet lyddækning af </w:t>
            </w:r>
            <w:r>
              <w:rPr>
                <w:rFonts w:ascii="Arial" w:hAnsi="Arial" w:cs="Arial"/>
                <w:sz w:val="20"/>
              </w:rPr>
              <w:t xml:space="preserve">de 4 gymnastikopvisningsgulve, tribuner og tilskuerarealer </w:t>
            </w:r>
            <w:r w:rsidR="00C3484E">
              <w:rPr>
                <w:rFonts w:ascii="Arial" w:hAnsi="Arial" w:cs="Arial"/>
                <w:sz w:val="20"/>
              </w:rPr>
              <w:t>samt 2 scener med tilhørende teknik.</w:t>
            </w:r>
          </w:p>
          <w:p w14:paraId="4241ABD6" w14:textId="77777777" w:rsidR="00296BFB" w:rsidRPr="00AA54CA" w:rsidRDefault="00296BFB" w:rsidP="00296BFB">
            <w:pPr>
              <w:ind w:left="2610"/>
              <w:rPr>
                <w:rFonts w:ascii="Arial" w:hAnsi="Arial" w:cs="Arial"/>
                <w:sz w:val="20"/>
                <w:szCs w:val="20"/>
              </w:rPr>
            </w:pPr>
          </w:p>
          <w:p w14:paraId="6C6A148B" w14:textId="6F92F646" w:rsidR="00296BFB" w:rsidRDefault="00296BFB" w:rsidP="00296BF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 tilbuddet skal beskrives</w:t>
            </w:r>
            <w:r w:rsidR="00DD5334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hvad der skal leveres af strøm</w:t>
            </w:r>
            <w:r w:rsidR="00DD5334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for at setuppet kan gennemføres.</w:t>
            </w:r>
          </w:p>
          <w:p w14:paraId="3CA3169A" w14:textId="77777777" w:rsidR="00296BFB" w:rsidRDefault="00296BFB" w:rsidP="00296BF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7A6E065" w14:textId="77777777" w:rsidR="00296BFB" w:rsidRDefault="00296BFB" w:rsidP="00296BF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7FB635A" w14:textId="64270E01" w:rsidR="00296BFB" w:rsidRPr="0069004C" w:rsidRDefault="00296BFB" w:rsidP="00296BF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9004C">
              <w:rPr>
                <w:rFonts w:ascii="Arial" w:hAnsi="Arial" w:cs="Arial"/>
                <w:b/>
                <w:sz w:val="20"/>
                <w:szCs w:val="20"/>
              </w:rPr>
              <w:t>Tilbuddet gives ud fra den foreløbige tidsplan. Tidsplanen</w:t>
            </w:r>
            <w:r w:rsidR="00DD5334">
              <w:rPr>
                <w:rFonts w:ascii="Arial" w:hAnsi="Arial" w:cs="Arial"/>
                <w:b/>
                <w:sz w:val="20"/>
                <w:szCs w:val="20"/>
              </w:rPr>
              <w:t xml:space="preserve"> forhandles endeligt primo m</w:t>
            </w:r>
            <w:r>
              <w:rPr>
                <w:rFonts w:ascii="Arial" w:hAnsi="Arial" w:cs="Arial"/>
                <w:b/>
                <w:sz w:val="20"/>
                <w:szCs w:val="20"/>
              </w:rPr>
              <w:t>aj</w:t>
            </w:r>
            <w:r w:rsidRPr="0069004C">
              <w:rPr>
                <w:rFonts w:ascii="Arial" w:hAnsi="Arial" w:cs="Arial"/>
                <w:b/>
                <w:sz w:val="20"/>
                <w:szCs w:val="20"/>
              </w:rPr>
              <w:t xml:space="preserve"> 20</w:t>
            </w:r>
            <w:r>
              <w:rPr>
                <w:rFonts w:ascii="Arial" w:hAnsi="Arial" w:cs="Arial"/>
                <w:b/>
                <w:sz w:val="20"/>
                <w:szCs w:val="20"/>
              </w:rPr>
              <w:t>17 i samarbejde med leverandøren.</w:t>
            </w:r>
          </w:p>
          <w:p w14:paraId="421F334F" w14:textId="77777777" w:rsidR="00296BFB" w:rsidRPr="00AA54CA" w:rsidRDefault="00296BFB" w:rsidP="00296BF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2003FB5" w14:textId="735EBD0C" w:rsidR="00296BFB" w:rsidRDefault="00320EAC" w:rsidP="00296BFB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0" w:name="_GoBack"/>
            <w:r>
              <w:rPr>
                <w:rFonts w:ascii="Arial" w:hAnsi="Arial" w:cs="Arial"/>
                <w:b/>
                <w:sz w:val="20"/>
                <w:szCs w:val="20"/>
              </w:rPr>
              <w:t xml:space="preserve">FORELØBIG </w:t>
            </w:r>
            <w:bookmarkEnd w:id="0"/>
            <w:r w:rsidR="00296BFB" w:rsidRPr="00AA54CA">
              <w:rPr>
                <w:rFonts w:ascii="Arial" w:hAnsi="Arial" w:cs="Arial"/>
                <w:b/>
                <w:sz w:val="20"/>
                <w:szCs w:val="20"/>
              </w:rPr>
              <w:t>TID</w:t>
            </w:r>
            <w:r w:rsidR="00296BFB">
              <w:rPr>
                <w:rFonts w:ascii="Arial" w:hAnsi="Arial" w:cs="Arial"/>
                <w:b/>
                <w:sz w:val="20"/>
                <w:szCs w:val="20"/>
              </w:rPr>
              <w:t>SPLAN</w:t>
            </w:r>
            <w:r w:rsidR="00296BFB" w:rsidRPr="00AA54CA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1E98CCB6" w14:textId="4BF4FF34" w:rsidR="00296BFB" w:rsidRPr="0096272C" w:rsidRDefault="00296BFB" w:rsidP="00296BFB">
            <w:pPr>
              <w:rPr>
                <w:rFonts w:ascii="Arial" w:hAnsi="Arial" w:cs="Arial"/>
                <w:sz w:val="20"/>
                <w:szCs w:val="20"/>
              </w:rPr>
            </w:pPr>
            <w:r w:rsidRPr="0096272C">
              <w:rPr>
                <w:rFonts w:ascii="Arial" w:hAnsi="Arial" w:cs="Arial"/>
                <w:sz w:val="20"/>
                <w:szCs w:val="20"/>
              </w:rPr>
              <w:t xml:space="preserve">Klar </w:t>
            </w:r>
            <w:r w:rsidR="00DD5334">
              <w:rPr>
                <w:rFonts w:ascii="Arial" w:hAnsi="Arial" w:cs="Arial"/>
                <w:sz w:val="20"/>
                <w:szCs w:val="20"/>
              </w:rPr>
              <w:t>t</w:t>
            </w:r>
            <w:r w:rsidRPr="0096272C">
              <w:rPr>
                <w:rFonts w:ascii="Arial" w:hAnsi="Arial" w:cs="Arial"/>
                <w:sz w:val="20"/>
                <w:szCs w:val="20"/>
              </w:rPr>
              <w:t>orsdag d.29/6 kl. 12:00</w:t>
            </w:r>
          </w:p>
          <w:p w14:paraId="66F2204E" w14:textId="44CB17B0" w:rsidR="00296BFB" w:rsidRPr="0096272C" w:rsidRDefault="00296BFB" w:rsidP="00296BFB">
            <w:pPr>
              <w:rPr>
                <w:rFonts w:ascii="Arial" w:hAnsi="Arial" w:cs="Arial"/>
                <w:sz w:val="20"/>
                <w:szCs w:val="20"/>
              </w:rPr>
            </w:pPr>
            <w:r w:rsidRPr="0096272C">
              <w:rPr>
                <w:rFonts w:ascii="Arial" w:hAnsi="Arial" w:cs="Arial"/>
                <w:sz w:val="20"/>
                <w:szCs w:val="20"/>
              </w:rPr>
              <w:t xml:space="preserve">Nedpakning </w:t>
            </w:r>
            <w:r w:rsidR="00DD5334">
              <w:rPr>
                <w:rFonts w:ascii="Arial" w:hAnsi="Arial" w:cs="Arial"/>
                <w:sz w:val="20"/>
                <w:szCs w:val="20"/>
              </w:rPr>
              <w:t>l</w:t>
            </w:r>
            <w:r w:rsidRPr="0096272C">
              <w:rPr>
                <w:rFonts w:ascii="Arial" w:hAnsi="Arial" w:cs="Arial"/>
                <w:sz w:val="20"/>
                <w:szCs w:val="20"/>
              </w:rPr>
              <w:t>ørdag d.1/7 kl. 19:00</w:t>
            </w:r>
          </w:p>
          <w:p w14:paraId="71CE4765" w14:textId="77777777" w:rsidR="00296BFB" w:rsidRPr="0096272C" w:rsidRDefault="00296BFB" w:rsidP="00296BFB">
            <w:pPr>
              <w:rPr>
                <w:rFonts w:ascii="Arial" w:hAnsi="Arial" w:cs="Arial"/>
                <w:sz w:val="20"/>
                <w:szCs w:val="20"/>
              </w:rPr>
            </w:pPr>
            <w:r w:rsidRPr="0096272C">
              <w:rPr>
                <w:rFonts w:ascii="Arial" w:hAnsi="Arial" w:cs="Arial"/>
                <w:sz w:val="20"/>
                <w:szCs w:val="20"/>
              </w:rPr>
              <w:t>Der afvikles dagligt fra kl. 08:00-19:00</w:t>
            </w:r>
          </w:p>
          <w:p w14:paraId="1195DF96" w14:textId="77777777" w:rsidR="00296BFB" w:rsidRDefault="00296BFB" w:rsidP="00296BF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DAF3491" w14:textId="77777777" w:rsidR="00296BFB" w:rsidRPr="00AA54CA" w:rsidRDefault="00296BFB" w:rsidP="00296BF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Opfølgning på tidsplan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gennemgås primo maj 2017.</w:t>
            </w:r>
          </w:p>
          <w:p w14:paraId="05806590" w14:textId="77777777" w:rsidR="00296BFB" w:rsidRDefault="00296BFB" w:rsidP="00296BF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9C4F259" w14:textId="77777777" w:rsidR="00296BFB" w:rsidRDefault="00296BFB" w:rsidP="00296BF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9B4973E" w14:textId="77777777" w:rsidR="00296BFB" w:rsidRDefault="00296BFB" w:rsidP="00296BFB"/>
          <w:p w14:paraId="101B0044" w14:textId="77777777" w:rsidR="00296BFB" w:rsidRDefault="00296BFB" w:rsidP="00296BFB">
            <w:r>
              <w:rPr>
                <w:noProof/>
                <w:lang w:eastAsia="da-DK"/>
              </w:rPr>
              <w:lastRenderedPageBreak/>
              <w:drawing>
                <wp:inline distT="0" distB="0" distL="0" distR="0" wp14:anchorId="231E15B0" wp14:editId="5432B5C3">
                  <wp:extent cx="6116320" cy="4320540"/>
                  <wp:effectExtent l="0" t="0" r="5080" b="0"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lve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E5E2E7" w14:textId="77777777" w:rsidR="00655B49" w:rsidRDefault="00655B49" w:rsidP="000C5964">
            <w:pPr>
              <w:ind w:left="538" w:hanging="538"/>
            </w:pPr>
          </w:p>
        </w:tc>
      </w:tr>
      <w:tr w:rsidR="0065484C" w14:paraId="44CA2CFF" w14:textId="77777777" w:rsidTr="00C3484E">
        <w:trPr>
          <w:trHeight w:val="894"/>
        </w:trPr>
        <w:tc>
          <w:tcPr>
            <w:tcW w:w="8790" w:type="dxa"/>
          </w:tcPr>
          <w:p w14:paraId="3B6FA2ED" w14:textId="77777777" w:rsidR="0065484C" w:rsidRPr="00FC4688" w:rsidRDefault="0065484C" w:rsidP="000C5964">
            <w:pPr>
              <w:pStyle w:val="Template-Dato"/>
              <w:ind w:left="993"/>
              <w:rPr>
                <w:sz w:val="18"/>
                <w:szCs w:val="18"/>
              </w:rPr>
            </w:pPr>
          </w:p>
        </w:tc>
      </w:tr>
    </w:tbl>
    <w:p w14:paraId="1B2D16BE" w14:textId="77777777" w:rsidR="0063135F" w:rsidRDefault="00C33DDE" w:rsidP="0063135F">
      <w:pPr>
        <w:pStyle w:val="DocumentHeading"/>
        <w:ind w:right="28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873D5DA" wp14:editId="4EDFE822">
                <wp:simplePos x="0" y="0"/>
                <wp:positionH relativeFrom="column">
                  <wp:posOffset>5003800</wp:posOffset>
                </wp:positionH>
                <wp:positionV relativeFrom="page">
                  <wp:posOffset>732155</wp:posOffset>
                </wp:positionV>
                <wp:extent cx="1029970" cy="1059815"/>
                <wp:effectExtent l="0" t="0" r="0" b="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1059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5A13E" w14:textId="77777777" w:rsidR="000C5964" w:rsidRPr="002607CC" w:rsidRDefault="000C5964" w:rsidP="000C5964">
                            <w:pPr>
                              <w:spacing w:line="240" w:lineRule="auto"/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3CE791EE" w14:textId="77777777" w:rsidR="000C5964" w:rsidRPr="002607CC" w:rsidRDefault="000C5964" w:rsidP="000C5964">
                            <w:pPr>
                              <w:spacing w:line="240" w:lineRule="auto"/>
                              <w:rPr>
                                <w:b/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607CC">
                              <w:rPr>
                                <w:b/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>Aalborg Kommune</w:t>
                            </w:r>
                          </w:p>
                          <w:p w14:paraId="1AD6191A" w14:textId="77777777" w:rsidR="002607CC" w:rsidRPr="002607CC" w:rsidRDefault="002607CC" w:rsidP="000C5964">
                            <w:pPr>
                              <w:spacing w:line="240" w:lineRule="auto"/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228DB26B" w14:textId="77777777" w:rsidR="000C5964" w:rsidRPr="002607CC" w:rsidRDefault="000C5964" w:rsidP="000C5964">
                            <w:pPr>
                              <w:spacing w:line="240" w:lineRule="auto"/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607CC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>Boulevarden 13</w:t>
                            </w:r>
                          </w:p>
                          <w:p w14:paraId="310280A6" w14:textId="77777777" w:rsidR="000C5964" w:rsidRPr="002607CC" w:rsidRDefault="000C5964" w:rsidP="000C5964">
                            <w:pPr>
                              <w:spacing w:line="240" w:lineRule="auto"/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607CC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9100 Aalborg </w:t>
                            </w:r>
                          </w:p>
                          <w:p w14:paraId="480E289C" w14:textId="77777777" w:rsidR="000C5964" w:rsidRPr="002607CC" w:rsidRDefault="000C5964" w:rsidP="000C5964">
                            <w:pPr>
                              <w:spacing w:line="240" w:lineRule="auto"/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607CC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14:paraId="6238CD60" w14:textId="77777777" w:rsidR="000C5964" w:rsidRPr="002607CC" w:rsidRDefault="000C5964" w:rsidP="000C5964">
                            <w:pPr>
                              <w:spacing w:line="240" w:lineRule="auto"/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607CC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>Tlf</w:t>
                            </w:r>
                            <w:r w:rsidR="002607CC" w:rsidRPr="002607CC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. </w:t>
                            </w:r>
                            <w:r w:rsidRPr="002607CC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9931 3131</w:t>
                            </w:r>
                          </w:p>
                          <w:p w14:paraId="382BBA83" w14:textId="77777777" w:rsidR="000C5964" w:rsidRPr="002607CC" w:rsidRDefault="000C5964" w:rsidP="000C5964">
                            <w:pPr>
                              <w:spacing w:line="240" w:lineRule="auto"/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607CC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>aalborg@aalborg.dk</w:t>
                            </w:r>
                          </w:p>
                          <w:p w14:paraId="009EF6E1" w14:textId="77777777" w:rsidR="002607CC" w:rsidRDefault="002607CC" w:rsidP="000C5964">
                            <w:pPr>
                              <w:spacing w:line="240" w:lineRule="auto"/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6D71CD8F" w14:textId="77777777" w:rsidR="000C5964" w:rsidRPr="002607CC" w:rsidRDefault="002607CC" w:rsidP="000C5964">
                            <w:pPr>
                              <w:spacing w:line="240" w:lineRule="auto"/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607CC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>Cvr-nr.</w:t>
                            </w:r>
                            <w:r w:rsidR="000C5964" w:rsidRPr="002607CC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>29189420</w:t>
                            </w:r>
                          </w:p>
                          <w:p w14:paraId="41E7CD27" w14:textId="77777777" w:rsidR="000C5964" w:rsidRPr="002607CC" w:rsidRDefault="000C5964" w:rsidP="000C5964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73D5DA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394pt;margin-top:57.65pt;width:81.1pt;height:83.4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" filled="f" stroked="f">
                <v:textbox>
                  <w:txbxContent>
                    <w:p w14:paraId="1365A13E" w14:textId="77777777" w:rsidR="000C5964" w:rsidRPr="002607CC" w:rsidRDefault="000C5964" w:rsidP="000C5964">
                      <w:pPr>
                        <w:spacing w:line="240" w:lineRule="auto"/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3CE791EE" w14:textId="77777777" w:rsidR="000C5964" w:rsidRPr="002607CC" w:rsidRDefault="000C5964" w:rsidP="000C5964">
                      <w:pPr>
                        <w:spacing w:line="240" w:lineRule="auto"/>
                        <w:rPr>
                          <w:b/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  <w:r w:rsidRPr="002607CC">
                        <w:rPr>
                          <w:b/>
                          <w:noProof/>
                          <w:color w:val="FFFFFF" w:themeColor="background1"/>
                          <w:sz w:val="12"/>
                          <w:szCs w:val="12"/>
                        </w:rPr>
                        <w:t>Aalborg Kommune</w:t>
                      </w:r>
                    </w:p>
                    <w:p w14:paraId="1AD6191A" w14:textId="77777777" w:rsidR="002607CC" w:rsidRPr="002607CC" w:rsidRDefault="002607CC" w:rsidP="000C5964">
                      <w:pPr>
                        <w:spacing w:line="240" w:lineRule="auto"/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228DB26B" w14:textId="77777777" w:rsidR="000C5964" w:rsidRPr="002607CC" w:rsidRDefault="000C5964" w:rsidP="000C5964">
                      <w:pPr>
                        <w:spacing w:line="240" w:lineRule="auto"/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  <w:r w:rsidRPr="002607CC"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>Boulevarden 13</w:t>
                      </w:r>
                    </w:p>
                    <w:p w14:paraId="310280A6" w14:textId="77777777" w:rsidR="000C5964" w:rsidRPr="002607CC" w:rsidRDefault="000C5964" w:rsidP="000C5964">
                      <w:pPr>
                        <w:spacing w:line="240" w:lineRule="auto"/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  <w:r w:rsidRPr="002607CC"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 xml:space="preserve">9100 Aalborg </w:t>
                      </w:r>
                    </w:p>
                    <w:p w14:paraId="480E289C" w14:textId="77777777" w:rsidR="000C5964" w:rsidRPr="002607CC" w:rsidRDefault="000C5964" w:rsidP="000C5964">
                      <w:pPr>
                        <w:spacing w:line="240" w:lineRule="auto"/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  <w:r w:rsidRPr="002607CC"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</w:p>
                    <w:p w14:paraId="6238CD60" w14:textId="77777777" w:rsidR="000C5964" w:rsidRPr="002607CC" w:rsidRDefault="000C5964" w:rsidP="000C5964">
                      <w:pPr>
                        <w:spacing w:line="240" w:lineRule="auto"/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  <w:r w:rsidRPr="002607CC"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>Tlf</w:t>
                      </w:r>
                      <w:r w:rsidR="002607CC" w:rsidRPr="002607CC"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 xml:space="preserve">. </w:t>
                      </w:r>
                      <w:r w:rsidRPr="002607CC"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 xml:space="preserve"> 9931 3131</w:t>
                      </w:r>
                    </w:p>
                    <w:p w14:paraId="382BBA83" w14:textId="77777777" w:rsidR="000C5964" w:rsidRPr="002607CC" w:rsidRDefault="000C5964" w:rsidP="000C5964">
                      <w:pPr>
                        <w:spacing w:line="240" w:lineRule="auto"/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  <w:r w:rsidRPr="002607CC"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>aalborg@aalborg.dk</w:t>
                      </w:r>
                    </w:p>
                    <w:p w14:paraId="009EF6E1" w14:textId="77777777" w:rsidR="002607CC" w:rsidRDefault="002607CC" w:rsidP="000C5964">
                      <w:pPr>
                        <w:spacing w:line="240" w:lineRule="auto"/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6D71CD8F" w14:textId="77777777" w:rsidR="000C5964" w:rsidRPr="002607CC" w:rsidRDefault="002607CC" w:rsidP="000C5964">
                      <w:pPr>
                        <w:spacing w:line="240" w:lineRule="auto"/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  <w:r w:rsidRPr="002607CC"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>Cvr-nr.</w:t>
                      </w:r>
                      <w:r w:rsidR="000C5964" w:rsidRPr="002607CC"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>29189420</w:t>
                      </w:r>
                    </w:p>
                    <w:p w14:paraId="41E7CD27" w14:textId="77777777" w:rsidR="000C5964" w:rsidRPr="002607CC" w:rsidRDefault="000C5964" w:rsidP="000C5964">
                      <w:pPr>
                        <w:spacing w:line="240" w:lineRule="auto"/>
                        <w:rPr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2BCE4447" w14:textId="77777777" w:rsidR="004D42F2" w:rsidRDefault="004D42F2" w:rsidP="00054298"/>
    <w:sectPr w:rsidR="004D42F2" w:rsidSect="0063135F">
      <w:headerReference w:type="default" r:id="rId15"/>
      <w:headerReference w:type="first" r:id="rId16"/>
      <w:footerReference w:type="first" r:id="rId17"/>
      <w:pgSz w:w="11906" w:h="16838" w:code="9"/>
      <w:pgMar w:top="1135" w:right="2834" w:bottom="2268" w:left="1985" w:header="567" w:footer="76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29227A" w14:textId="77777777" w:rsidR="0063135F" w:rsidRDefault="0063135F" w:rsidP="009E4B94">
      <w:pPr>
        <w:spacing w:line="240" w:lineRule="auto"/>
      </w:pPr>
      <w:r>
        <w:separator/>
      </w:r>
    </w:p>
  </w:endnote>
  <w:endnote w:type="continuationSeparator" w:id="0">
    <w:p w14:paraId="1F6EE491" w14:textId="77777777" w:rsidR="0063135F" w:rsidRDefault="0063135F" w:rsidP="009E4B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0DCC14" w14:textId="77777777" w:rsidR="0065484C" w:rsidRDefault="000C5964" w:rsidP="00F331F3">
    <w:pPr>
      <w:pStyle w:val="Template-Adresse"/>
    </w:pPr>
    <w:r>
      <w:rPr>
        <w:b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D93551" w14:textId="77777777" w:rsidR="0063135F" w:rsidRDefault="0063135F" w:rsidP="009E4B94">
      <w:pPr>
        <w:spacing w:line="240" w:lineRule="auto"/>
      </w:pPr>
      <w:r>
        <w:separator/>
      </w:r>
    </w:p>
  </w:footnote>
  <w:footnote w:type="continuationSeparator" w:id="0">
    <w:p w14:paraId="2E078788" w14:textId="77777777" w:rsidR="0063135F" w:rsidRDefault="0063135F" w:rsidP="009E4B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AF5F71" w14:textId="77777777" w:rsidR="00C15058" w:rsidRDefault="002146E8" w:rsidP="00C15058">
    <w:r>
      <w:rPr>
        <w:noProof/>
        <w:lang w:eastAsia="da-DK"/>
      </w:rPr>
      <w:drawing>
        <wp:anchor distT="0" distB="0" distL="114300" distR="114300" simplePos="0" relativeHeight="251662336" behindDoc="0" locked="0" layoutInCell="1" allowOverlap="1" wp14:anchorId="1D8524C7" wp14:editId="17E0A469">
          <wp:simplePos x="0" y="0"/>
          <wp:positionH relativeFrom="column">
            <wp:posOffset>4171639</wp:posOffset>
          </wp:positionH>
          <wp:positionV relativeFrom="paragraph">
            <wp:posOffset>-360045</wp:posOffset>
          </wp:positionV>
          <wp:extent cx="2607335" cy="9717985"/>
          <wp:effectExtent l="0" t="0" r="2540" b="0"/>
          <wp:wrapNone/>
          <wp:docPr id="426" name="Billede 4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080_Grafik_Wordskabelon_Blå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7335" cy="9717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1ED58C7" w14:textId="77777777" w:rsidR="00C15058" w:rsidRDefault="00C15058" w:rsidP="00C15058"/>
  <w:p w14:paraId="1973A542" w14:textId="77777777" w:rsidR="002F5AEA" w:rsidRPr="004D42F2" w:rsidRDefault="002F5AEA" w:rsidP="004D42F2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4BB9EE" w14:textId="77777777" w:rsidR="000727E4" w:rsidRDefault="000C5964" w:rsidP="00B769DA">
    <w:r>
      <w:rPr>
        <w:noProof/>
        <w:lang w:eastAsia="da-DK"/>
      </w:rPr>
      <w:drawing>
        <wp:anchor distT="0" distB="0" distL="114300" distR="114300" simplePos="0" relativeHeight="251660288" behindDoc="0" locked="0" layoutInCell="1" allowOverlap="1" wp14:anchorId="201019E0" wp14:editId="24BD7607">
          <wp:simplePos x="0" y="0"/>
          <wp:positionH relativeFrom="column">
            <wp:posOffset>4185287</wp:posOffset>
          </wp:positionH>
          <wp:positionV relativeFrom="paragraph">
            <wp:posOffset>-360045</wp:posOffset>
          </wp:positionV>
          <wp:extent cx="2607335" cy="9717985"/>
          <wp:effectExtent l="0" t="0" r="2540" b="0"/>
          <wp:wrapNone/>
          <wp:docPr id="424" name="Billede 4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080_Grafik_Wordskabelon_Blå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7335" cy="9717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F28B34E" w14:textId="77777777" w:rsidR="00F331F3" w:rsidRDefault="00F331F3" w:rsidP="00B769D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6E623E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8F83A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6C66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D45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6E9E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0230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6234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686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1D6C68AC"/>
    <w:multiLevelType w:val="hybridMultilevel"/>
    <w:tmpl w:val="FB988660"/>
    <w:lvl w:ilvl="0" w:tplc="7BD886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8B503DB"/>
    <w:multiLevelType w:val="hybridMultilevel"/>
    <w:tmpl w:val="1A0A7678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2F4FF4"/>
    <w:multiLevelType w:val="singleLevel"/>
    <w:tmpl w:val="01FEC9F4"/>
    <w:lvl w:ilvl="0">
      <w:start w:val="1"/>
      <w:numFmt w:val="bullet"/>
      <w:lvlText w:val="-"/>
      <w:lvlJc w:val="left"/>
      <w:pPr>
        <w:tabs>
          <w:tab w:val="num" w:pos="990"/>
        </w:tabs>
        <w:ind w:left="990" w:hanging="990"/>
      </w:pPr>
      <w:rPr>
        <w:rFonts w:hint="default"/>
      </w:rPr>
    </w:lvl>
  </w:abstractNum>
  <w:abstractNum w:abstractNumId="12" w15:restartNumberingAfterBreak="0">
    <w:nsid w:val="7E20588C"/>
    <w:multiLevelType w:val="multilevel"/>
    <w:tmpl w:val="EF9CF3D0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8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1" w:hanging="7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52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 w:hanging="96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1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75" w:hanging="158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89" w:hanging="1701"/>
      </w:pPr>
      <w:rPr>
        <w:rFonts w:hint="default"/>
      </w:rPr>
    </w:lvl>
  </w:abstractNum>
  <w:abstractNum w:abstractNumId="13" w15:restartNumberingAfterBreak="0">
    <w:nsid w:val="7FB354B8"/>
    <w:multiLevelType w:val="multilevel"/>
    <w:tmpl w:val="E5663796"/>
    <w:lvl w:ilvl="0">
      <w:start w:val="1"/>
      <w:numFmt w:val="bullet"/>
      <w:pStyle w:val="Opstilling-punkttegn"/>
      <w:lvlText w:val=""/>
      <w:lvlJc w:val="left"/>
      <w:pPr>
        <w:ind w:left="360" w:hanging="360"/>
      </w:pPr>
      <w:rPr>
        <w:rFonts w:ascii="Wingdings" w:hAnsi="Wingdings" w:hint="default"/>
        <w:color w:val="2878C8"/>
        <w:sz w:val="18"/>
      </w:rPr>
    </w:lvl>
    <w:lvl w:ilvl="1">
      <w:start w:val="1"/>
      <w:numFmt w:val="bullet"/>
      <w:lvlText w:val=""/>
      <w:lvlJc w:val="left"/>
      <w:pPr>
        <w:ind w:left="362" w:hanging="181"/>
      </w:pPr>
      <w:rPr>
        <w:rFonts w:ascii="Wingdings" w:hAnsi="Wingdings" w:hint="default"/>
        <w:color w:val="D22846" w:themeColor="accent1"/>
      </w:rPr>
    </w:lvl>
    <w:lvl w:ilvl="2">
      <w:start w:val="1"/>
      <w:numFmt w:val="bullet"/>
      <w:lvlText w:val="–"/>
      <w:lvlJc w:val="left"/>
      <w:pPr>
        <w:ind w:left="543" w:hanging="181"/>
      </w:pPr>
      <w:rPr>
        <w:rFonts w:ascii="Calibri" w:hAnsi="Calibri" w:hint="default"/>
        <w:color w:val="auto"/>
      </w:rPr>
    </w:lvl>
    <w:lvl w:ilvl="3">
      <w:start w:val="1"/>
      <w:numFmt w:val="bullet"/>
      <w:lvlText w:val="–"/>
      <w:lvlJc w:val="left"/>
      <w:pPr>
        <w:ind w:left="724" w:hanging="181"/>
      </w:pPr>
      <w:rPr>
        <w:rFonts w:ascii="Calibri" w:hAnsi="Calibri" w:hint="default"/>
        <w:color w:val="auto"/>
      </w:rPr>
    </w:lvl>
    <w:lvl w:ilvl="4">
      <w:start w:val="1"/>
      <w:numFmt w:val="bullet"/>
      <w:lvlText w:val="–"/>
      <w:lvlJc w:val="left"/>
      <w:pPr>
        <w:ind w:left="905" w:hanging="181"/>
      </w:pPr>
      <w:rPr>
        <w:rFonts w:ascii="Calibri" w:hAnsi="Calibri" w:hint="default"/>
        <w:color w:val="auto"/>
      </w:rPr>
    </w:lvl>
    <w:lvl w:ilvl="5">
      <w:start w:val="1"/>
      <w:numFmt w:val="bullet"/>
      <w:lvlText w:val="–"/>
      <w:lvlJc w:val="left"/>
      <w:pPr>
        <w:ind w:left="1086" w:hanging="181"/>
      </w:pPr>
      <w:rPr>
        <w:rFonts w:ascii="Calibri" w:hAnsi="Calibri" w:hint="default"/>
        <w:color w:val="auto"/>
      </w:rPr>
    </w:lvl>
    <w:lvl w:ilvl="6">
      <w:start w:val="1"/>
      <w:numFmt w:val="bullet"/>
      <w:lvlText w:val="–"/>
      <w:lvlJc w:val="left"/>
      <w:pPr>
        <w:ind w:left="1267" w:hanging="181"/>
      </w:pPr>
      <w:rPr>
        <w:rFonts w:ascii="Calibri" w:hAnsi="Calibri" w:hint="default"/>
        <w:color w:val="auto"/>
      </w:rPr>
    </w:lvl>
    <w:lvl w:ilvl="7">
      <w:start w:val="1"/>
      <w:numFmt w:val="bullet"/>
      <w:lvlText w:val="–"/>
      <w:lvlJc w:val="left"/>
      <w:pPr>
        <w:ind w:left="1448" w:hanging="181"/>
      </w:pPr>
      <w:rPr>
        <w:rFonts w:ascii="Calibri" w:hAnsi="Calibri" w:hint="default"/>
        <w:color w:val="auto"/>
      </w:rPr>
    </w:lvl>
    <w:lvl w:ilvl="8">
      <w:start w:val="1"/>
      <w:numFmt w:val="bullet"/>
      <w:lvlText w:val="–"/>
      <w:lvlJc w:val="left"/>
      <w:pPr>
        <w:ind w:left="1629" w:hanging="181"/>
      </w:pPr>
      <w:rPr>
        <w:rFonts w:ascii="Calibri" w:hAnsi="Calibri" w:hint="default"/>
        <w:color w:val="auto"/>
      </w:rPr>
    </w:lvl>
  </w:abstractNum>
  <w:num w:numId="1">
    <w:abstractNumId w:val="13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12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8"/>
  </w:num>
  <w:num w:numId="12">
    <w:abstractNumId w:val="12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>
    <w:abstractNumId w:val="10"/>
  </w:num>
  <w:num w:numId="14">
    <w:abstractNumId w:val="1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1304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35F"/>
    <w:rsid w:val="00004865"/>
    <w:rsid w:val="00054298"/>
    <w:rsid w:val="000727E4"/>
    <w:rsid w:val="00094ABD"/>
    <w:rsid w:val="000C408F"/>
    <w:rsid w:val="000C5964"/>
    <w:rsid w:val="00116243"/>
    <w:rsid w:val="0013244F"/>
    <w:rsid w:val="00157961"/>
    <w:rsid w:val="00160952"/>
    <w:rsid w:val="0018175B"/>
    <w:rsid w:val="00182651"/>
    <w:rsid w:val="002146E8"/>
    <w:rsid w:val="00244D70"/>
    <w:rsid w:val="00255C64"/>
    <w:rsid w:val="002607CC"/>
    <w:rsid w:val="00260B79"/>
    <w:rsid w:val="00293D49"/>
    <w:rsid w:val="00296BFB"/>
    <w:rsid w:val="002A1148"/>
    <w:rsid w:val="002D6F84"/>
    <w:rsid w:val="002E0008"/>
    <w:rsid w:val="002E74A4"/>
    <w:rsid w:val="002F5AEA"/>
    <w:rsid w:val="00320EAC"/>
    <w:rsid w:val="0038374A"/>
    <w:rsid w:val="003B35B0"/>
    <w:rsid w:val="003B44F0"/>
    <w:rsid w:val="003B4D7B"/>
    <w:rsid w:val="003C4F9F"/>
    <w:rsid w:val="003C60F1"/>
    <w:rsid w:val="00424709"/>
    <w:rsid w:val="004C01B2"/>
    <w:rsid w:val="004D42F2"/>
    <w:rsid w:val="004F54F0"/>
    <w:rsid w:val="0055493E"/>
    <w:rsid w:val="005A28D4"/>
    <w:rsid w:val="005A754C"/>
    <w:rsid w:val="005C5F97"/>
    <w:rsid w:val="005E392E"/>
    <w:rsid w:val="005E78CF"/>
    <w:rsid w:val="005F1580"/>
    <w:rsid w:val="005F3ED8"/>
    <w:rsid w:val="00616149"/>
    <w:rsid w:val="0063135F"/>
    <w:rsid w:val="0065484C"/>
    <w:rsid w:val="00655B49"/>
    <w:rsid w:val="00681D83"/>
    <w:rsid w:val="00685DE6"/>
    <w:rsid w:val="006900C2"/>
    <w:rsid w:val="006B30A9"/>
    <w:rsid w:val="006D70D0"/>
    <w:rsid w:val="007015F2"/>
    <w:rsid w:val="0070267E"/>
    <w:rsid w:val="00706E32"/>
    <w:rsid w:val="007546AF"/>
    <w:rsid w:val="00765934"/>
    <w:rsid w:val="007962E6"/>
    <w:rsid w:val="007C3135"/>
    <w:rsid w:val="007E373C"/>
    <w:rsid w:val="007F6394"/>
    <w:rsid w:val="0080198C"/>
    <w:rsid w:val="00814B00"/>
    <w:rsid w:val="00815AD9"/>
    <w:rsid w:val="00892D08"/>
    <w:rsid w:val="00893791"/>
    <w:rsid w:val="008A6E9C"/>
    <w:rsid w:val="008E5A6D"/>
    <w:rsid w:val="008F32DF"/>
    <w:rsid w:val="008F4D20"/>
    <w:rsid w:val="00904875"/>
    <w:rsid w:val="00905575"/>
    <w:rsid w:val="00914ACF"/>
    <w:rsid w:val="00934690"/>
    <w:rsid w:val="00951B25"/>
    <w:rsid w:val="00983B74"/>
    <w:rsid w:val="00990263"/>
    <w:rsid w:val="009A4CCC"/>
    <w:rsid w:val="009B7977"/>
    <w:rsid w:val="009C3F43"/>
    <w:rsid w:val="009D29B1"/>
    <w:rsid w:val="009E032B"/>
    <w:rsid w:val="009E0B6D"/>
    <w:rsid w:val="009E4B94"/>
    <w:rsid w:val="00A805DE"/>
    <w:rsid w:val="00AF1D02"/>
    <w:rsid w:val="00B00D92"/>
    <w:rsid w:val="00B346F7"/>
    <w:rsid w:val="00B45561"/>
    <w:rsid w:val="00B45EE0"/>
    <w:rsid w:val="00B769DA"/>
    <w:rsid w:val="00BC170B"/>
    <w:rsid w:val="00C15058"/>
    <w:rsid w:val="00C33DDE"/>
    <w:rsid w:val="00C3484E"/>
    <w:rsid w:val="00C37738"/>
    <w:rsid w:val="00CA6392"/>
    <w:rsid w:val="00CB7B0C"/>
    <w:rsid w:val="00CC6322"/>
    <w:rsid w:val="00CC63B9"/>
    <w:rsid w:val="00D32331"/>
    <w:rsid w:val="00D847FC"/>
    <w:rsid w:val="00D96141"/>
    <w:rsid w:val="00DB31AF"/>
    <w:rsid w:val="00DC7979"/>
    <w:rsid w:val="00DD5334"/>
    <w:rsid w:val="00DE246D"/>
    <w:rsid w:val="00DE2B28"/>
    <w:rsid w:val="00E13E89"/>
    <w:rsid w:val="00E17008"/>
    <w:rsid w:val="00E90018"/>
    <w:rsid w:val="00EB2C50"/>
    <w:rsid w:val="00EB46D1"/>
    <w:rsid w:val="00EF2B68"/>
    <w:rsid w:val="00F331F3"/>
    <w:rsid w:val="00FB3176"/>
    <w:rsid w:val="00FC4688"/>
    <w:rsid w:val="00FC55B0"/>
    <w:rsid w:val="00FC7A59"/>
    <w:rsid w:val="00FE2C9C"/>
    <w:rsid w:val="00FE4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5CED08B9"/>
  <w15:docId w15:val="{800478CB-5E4C-4C8D-9E4B-33F385F2A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theme="minorBidi"/>
        <w:sz w:val="17"/>
        <w:szCs w:val="17"/>
        <w:lang w:val="da-DK" w:eastAsia="en-US" w:bidi="ar-SA"/>
      </w:rPr>
    </w:rPrDefault>
    <w:pPrDefault>
      <w:pPr>
        <w:spacing w:line="23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9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21" w:unhideWhenUsed="1"/>
    <w:lsdException w:name="Strong" w:uiPriority="22"/>
    <w:lsdException w:name="Emphasis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69DA"/>
    <w:rPr>
      <w:sz w:val="18"/>
    </w:rPr>
  </w:style>
  <w:style w:type="paragraph" w:styleId="Overskrift1">
    <w:name w:val="heading 1"/>
    <w:basedOn w:val="Normal"/>
    <w:next w:val="Normal"/>
    <w:link w:val="Overskrift1Tegn"/>
    <w:uiPriority w:val="1"/>
    <w:qFormat/>
    <w:rsid w:val="00B769DA"/>
    <w:pPr>
      <w:keepNext/>
      <w:keepLines/>
      <w:spacing w:before="230"/>
      <w:contextualSpacing/>
      <w:outlineLvl w:val="0"/>
    </w:pPr>
    <w:rPr>
      <w:rFonts w:eastAsiaTheme="majorEastAsia" w:cstheme="majorBidi"/>
      <w:b/>
      <w:bCs/>
      <w:szCs w:val="28"/>
    </w:rPr>
  </w:style>
  <w:style w:type="paragraph" w:styleId="Overskrift2">
    <w:name w:val="heading 2"/>
    <w:basedOn w:val="Normal"/>
    <w:next w:val="Normal"/>
    <w:link w:val="Overskrift2Tegn"/>
    <w:uiPriority w:val="1"/>
    <w:rsid w:val="00E13E89"/>
    <w:pPr>
      <w:keepNext/>
      <w:keepLines/>
      <w:spacing w:before="230"/>
      <w:contextualSpacing/>
      <w:outlineLvl w:val="1"/>
    </w:pPr>
    <w:rPr>
      <w:rFonts w:eastAsiaTheme="majorEastAsia" w:cstheme="majorBidi"/>
      <w:b/>
      <w:bCs/>
      <w:szCs w:val="26"/>
    </w:rPr>
  </w:style>
  <w:style w:type="paragraph" w:styleId="Overskrift3">
    <w:name w:val="heading 3"/>
    <w:basedOn w:val="Normal"/>
    <w:next w:val="Normal"/>
    <w:link w:val="Overskrift3Tegn"/>
    <w:uiPriority w:val="1"/>
    <w:rsid w:val="009E4B94"/>
    <w:pPr>
      <w:keepNext/>
      <w:keepLines/>
      <w:spacing w:before="260"/>
      <w:contextualSpacing/>
      <w:outlineLvl w:val="2"/>
    </w:pPr>
    <w:rPr>
      <w:rFonts w:eastAsiaTheme="majorEastAsia" w:cstheme="majorBidi"/>
      <w:b/>
      <w:bCs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9E4B94"/>
    <w:pPr>
      <w:keepNext/>
      <w:keepLines/>
      <w:spacing w:before="260"/>
      <w:contextualSpacing/>
      <w:outlineLvl w:val="3"/>
    </w:pPr>
    <w:rPr>
      <w:rFonts w:eastAsiaTheme="majorEastAsia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9E4B94"/>
    <w:pPr>
      <w:keepNext/>
      <w:keepLines/>
      <w:spacing w:before="260"/>
      <w:contextualSpacing/>
      <w:outlineLvl w:val="4"/>
    </w:pPr>
    <w:rPr>
      <w:rFonts w:eastAsiaTheme="majorEastAsia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9E4B94"/>
    <w:pPr>
      <w:keepNext/>
      <w:keepLines/>
      <w:spacing w:before="260"/>
      <w:contextualSpacing/>
      <w:outlineLvl w:val="5"/>
    </w:pPr>
    <w:rPr>
      <w:rFonts w:eastAsiaTheme="majorEastAsia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9E4B94"/>
    <w:pPr>
      <w:keepNext/>
      <w:keepLines/>
      <w:spacing w:before="260"/>
      <w:contextualSpacing/>
      <w:outlineLvl w:val="6"/>
    </w:pPr>
    <w:rPr>
      <w:rFonts w:eastAsiaTheme="majorEastAsia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9E4B94"/>
    <w:pPr>
      <w:keepNext/>
      <w:keepLines/>
      <w:spacing w:before="260"/>
      <w:contextualSpacing/>
      <w:outlineLvl w:val="7"/>
    </w:pPr>
    <w:rPr>
      <w:rFonts w:eastAsiaTheme="majorEastAsia" w:cstheme="majorBidi"/>
      <w:b/>
      <w:szCs w:val="20"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9E4B94"/>
    <w:pPr>
      <w:keepNext/>
      <w:keepLines/>
      <w:spacing w:before="260"/>
      <w:contextualSpacing/>
      <w:outlineLvl w:val="8"/>
    </w:pPr>
    <w:rPr>
      <w:rFonts w:eastAsiaTheme="majorEastAsia" w:cstheme="majorBidi"/>
      <w:b/>
      <w:iCs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6B30A9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004865"/>
    <w:rPr>
      <w:sz w:val="16"/>
    </w:rPr>
  </w:style>
  <w:style w:type="paragraph" w:styleId="Sidefod">
    <w:name w:val="footer"/>
    <w:basedOn w:val="Normal"/>
    <w:link w:val="SidefodTegn"/>
    <w:uiPriority w:val="21"/>
    <w:semiHidden/>
    <w:rsid w:val="006B30A9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004865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B769DA"/>
    <w:rPr>
      <w:rFonts w:eastAsiaTheme="majorEastAsia" w:cstheme="majorBidi"/>
      <w:b/>
      <w:bCs/>
      <w:sz w:val="1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E13E89"/>
    <w:rPr>
      <w:rFonts w:eastAsiaTheme="majorEastAsia" w:cstheme="majorBidi"/>
      <w:b/>
      <w:bCs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2E74A4"/>
    <w:rPr>
      <w:rFonts w:eastAsiaTheme="majorEastAsia" w:cstheme="majorBidi"/>
      <w:b/>
      <w:bCs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004865"/>
    <w:rPr>
      <w:rFonts w:eastAsiaTheme="majorEastAsia" w:cstheme="majorBidi"/>
      <w:b/>
      <w:bCs/>
      <w:iCs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004865"/>
    <w:rPr>
      <w:rFonts w:eastAsiaTheme="majorEastAsia" w:cstheme="majorBidi"/>
      <w:b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004865"/>
    <w:rPr>
      <w:rFonts w:eastAsiaTheme="majorEastAsia" w:cstheme="majorBidi"/>
      <w:b/>
      <w:iCs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004865"/>
    <w:rPr>
      <w:rFonts w:eastAsiaTheme="majorEastAsia" w:cstheme="majorBidi"/>
      <w:b/>
      <w:iCs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004865"/>
    <w:rPr>
      <w:rFonts w:eastAsiaTheme="majorEastAsia" w:cstheme="majorBidi"/>
      <w:b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004865"/>
    <w:rPr>
      <w:rFonts w:eastAsiaTheme="majorEastAsia" w:cstheme="majorBidi"/>
      <w:b/>
      <w:iCs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9E4B94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004865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9E4B94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004865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9E4B94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9E4B94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9E4B94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7546A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004865"/>
    <w:rPr>
      <w:b/>
      <w:bCs/>
      <w:i/>
      <w:iCs/>
    </w:rPr>
  </w:style>
  <w:style w:type="character" w:styleId="Svaghenvisning">
    <w:name w:val="Subtle Reference"/>
    <w:basedOn w:val="Standardskrifttypeiafsnit"/>
    <w:uiPriority w:val="99"/>
    <w:semiHidden/>
    <w:qFormat/>
    <w:rsid w:val="002E74A4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2E74A4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rsid w:val="009E4B94"/>
    <w:rPr>
      <w:b/>
      <w:bCs/>
      <w:sz w:val="16"/>
    </w:rPr>
  </w:style>
  <w:style w:type="paragraph" w:styleId="Indholdsfortegnelse1">
    <w:name w:val="toc 1"/>
    <w:basedOn w:val="Normal"/>
    <w:next w:val="Normal"/>
    <w:uiPriority w:val="9"/>
    <w:semiHidden/>
    <w:rsid w:val="002E74A4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9E4B94"/>
    <w:pPr>
      <w:ind w:right="567"/>
    </w:pPr>
  </w:style>
  <w:style w:type="paragraph" w:styleId="Indholdsfortegnelse3">
    <w:name w:val="toc 3"/>
    <w:basedOn w:val="Normal"/>
    <w:next w:val="Normal"/>
    <w:uiPriority w:val="9"/>
    <w:semiHidden/>
    <w:rsid w:val="009E4B94"/>
    <w:pPr>
      <w:ind w:right="567"/>
    </w:pPr>
  </w:style>
  <w:style w:type="paragraph" w:styleId="Indholdsfortegnelse4">
    <w:name w:val="toc 4"/>
    <w:basedOn w:val="Normal"/>
    <w:next w:val="Normal"/>
    <w:uiPriority w:val="9"/>
    <w:semiHidden/>
    <w:rsid w:val="009E4B94"/>
    <w:pPr>
      <w:ind w:right="567"/>
    </w:pPr>
  </w:style>
  <w:style w:type="paragraph" w:styleId="Indholdsfortegnelse5">
    <w:name w:val="toc 5"/>
    <w:basedOn w:val="Normal"/>
    <w:next w:val="Normal"/>
    <w:uiPriority w:val="9"/>
    <w:semiHidden/>
    <w:rsid w:val="009E4B94"/>
    <w:pPr>
      <w:ind w:right="567"/>
    </w:pPr>
  </w:style>
  <w:style w:type="paragraph" w:styleId="Indholdsfortegnelse6">
    <w:name w:val="toc 6"/>
    <w:basedOn w:val="Normal"/>
    <w:next w:val="Normal"/>
    <w:uiPriority w:val="9"/>
    <w:semiHidden/>
    <w:rsid w:val="009E4B94"/>
    <w:pPr>
      <w:ind w:right="567"/>
    </w:pPr>
  </w:style>
  <w:style w:type="paragraph" w:styleId="Indholdsfortegnelse7">
    <w:name w:val="toc 7"/>
    <w:basedOn w:val="Normal"/>
    <w:next w:val="Normal"/>
    <w:uiPriority w:val="9"/>
    <w:semiHidden/>
    <w:rsid w:val="009E4B94"/>
    <w:pPr>
      <w:ind w:right="567"/>
    </w:pPr>
  </w:style>
  <w:style w:type="paragraph" w:styleId="Indholdsfortegnelse8">
    <w:name w:val="toc 8"/>
    <w:basedOn w:val="Normal"/>
    <w:next w:val="Normal"/>
    <w:uiPriority w:val="9"/>
    <w:semiHidden/>
    <w:rsid w:val="009E4B94"/>
    <w:pPr>
      <w:ind w:right="567"/>
    </w:pPr>
  </w:style>
  <w:style w:type="paragraph" w:styleId="Indholdsfortegnelse9">
    <w:name w:val="toc 9"/>
    <w:basedOn w:val="Normal"/>
    <w:next w:val="Normal"/>
    <w:uiPriority w:val="9"/>
    <w:semiHidden/>
    <w:rsid w:val="009E4B94"/>
    <w:pPr>
      <w:ind w:right="567"/>
    </w:pPr>
  </w:style>
  <w:style w:type="paragraph" w:styleId="Overskrift">
    <w:name w:val="TOC Heading"/>
    <w:basedOn w:val="Overskrift1"/>
    <w:next w:val="Normal"/>
    <w:uiPriority w:val="9"/>
    <w:semiHidden/>
    <w:rsid w:val="002E74A4"/>
    <w:pPr>
      <w:spacing w:before="0" w:after="520" w:line="360" w:lineRule="atLeast"/>
      <w:outlineLvl w:val="9"/>
    </w:pPr>
    <w:rPr>
      <w:sz w:val="28"/>
    </w:rPr>
  </w:style>
  <w:style w:type="paragraph" w:styleId="Bloktekst">
    <w:name w:val="Block Text"/>
    <w:basedOn w:val="Normal"/>
    <w:uiPriority w:val="99"/>
    <w:semiHidden/>
    <w:rsid w:val="009E4B94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9E4B94"/>
    <w:pPr>
      <w:spacing w:after="120" w:line="240" w:lineRule="atLeast"/>
      <w:ind w:left="85" w:hanging="85"/>
    </w:pPr>
    <w:rPr>
      <w:sz w:val="16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004865"/>
    <w:rPr>
      <w:sz w:val="16"/>
      <w:szCs w:val="20"/>
    </w:rPr>
  </w:style>
  <w:style w:type="character" w:styleId="Slutnotehenvisning">
    <w:name w:val="endnote reference"/>
    <w:basedOn w:val="Standardskrifttypeiafsnit"/>
    <w:uiPriority w:val="21"/>
    <w:semiHidden/>
    <w:rsid w:val="009E4B94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9E4B94"/>
    <w:pPr>
      <w:spacing w:after="120" w:line="240" w:lineRule="atLeast"/>
      <w:ind w:left="85" w:hanging="85"/>
    </w:pPr>
    <w:rPr>
      <w:sz w:val="16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004865"/>
    <w:rPr>
      <w:sz w:val="16"/>
      <w:szCs w:val="20"/>
    </w:rPr>
  </w:style>
  <w:style w:type="paragraph" w:styleId="Opstilling-punkttegn">
    <w:name w:val="List Bullet"/>
    <w:basedOn w:val="Normal"/>
    <w:autoRedefine/>
    <w:uiPriority w:val="2"/>
    <w:qFormat/>
    <w:rsid w:val="00C37738"/>
    <w:pPr>
      <w:numPr>
        <w:numId w:val="1"/>
      </w:numPr>
      <w:ind w:left="227" w:hanging="227"/>
      <w:contextualSpacing/>
    </w:pPr>
  </w:style>
  <w:style w:type="paragraph" w:styleId="Opstilling-talellerbogst">
    <w:name w:val="List Number"/>
    <w:basedOn w:val="Normal"/>
    <w:autoRedefine/>
    <w:uiPriority w:val="2"/>
    <w:qFormat/>
    <w:rsid w:val="00616149"/>
    <w:pPr>
      <w:numPr>
        <w:numId w:val="6"/>
      </w:numPr>
      <w:ind w:left="227" w:hanging="227"/>
      <w:contextualSpacing/>
    </w:pPr>
  </w:style>
  <w:style w:type="character" w:styleId="Sidetal">
    <w:name w:val="page number"/>
    <w:basedOn w:val="Standardskrifttypeiafsnit"/>
    <w:uiPriority w:val="21"/>
    <w:semiHidden/>
    <w:rsid w:val="00F331F3"/>
    <w:rPr>
      <w:sz w:val="13"/>
    </w:rPr>
  </w:style>
  <w:style w:type="paragraph" w:customStyle="1" w:styleId="Template">
    <w:name w:val="Template"/>
    <w:uiPriority w:val="8"/>
    <w:semiHidden/>
    <w:rsid w:val="00F331F3"/>
    <w:pPr>
      <w:spacing w:line="180" w:lineRule="atLeast"/>
    </w:pPr>
    <w:rPr>
      <w:noProof/>
      <w:sz w:val="13"/>
    </w:rPr>
  </w:style>
  <w:style w:type="paragraph" w:customStyle="1" w:styleId="Template-Adresse">
    <w:name w:val="Template - Adresse"/>
    <w:basedOn w:val="Template"/>
    <w:uiPriority w:val="8"/>
    <w:semiHidden/>
    <w:rsid w:val="00F331F3"/>
    <w:pPr>
      <w:tabs>
        <w:tab w:val="left" w:pos="567"/>
      </w:tabs>
      <w:ind w:right="-1021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7E373C"/>
    <w:pPr>
      <w:spacing w:line="270" w:lineRule="atLeast"/>
    </w:pPr>
    <w:rPr>
      <w:b/>
    </w:rPr>
  </w:style>
  <w:style w:type="paragraph" w:styleId="Citatoverskrift">
    <w:name w:val="toa heading"/>
    <w:basedOn w:val="Normal"/>
    <w:next w:val="Normal"/>
    <w:uiPriority w:val="10"/>
    <w:semiHidden/>
    <w:rsid w:val="002E74A4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2E74A4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424709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004865"/>
  </w:style>
  <w:style w:type="character" w:styleId="Pladsholdertekst">
    <w:name w:val="Placeholder Text"/>
    <w:basedOn w:val="Standardskrifttypeiafsnit"/>
    <w:uiPriority w:val="99"/>
    <w:semiHidden/>
    <w:rsid w:val="00424709"/>
    <w:rPr>
      <w:color w:val="auto"/>
    </w:rPr>
  </w:style>
  <w:style w:type="paragraph" w:customStyle="1" w:styleId="Tabel">
    <w:name w:val="Tabel"/>
    <w:uiPriority w:val="4"/>
    <w:rsid w:val="00983B74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424709"/>
  </w:style>
  <w:style w:type="paragraph" w:customStyle="1" w:styleId="Tabel-TekstTotal">
    <w:name w:val="Tabel - Tekst Total"/>
    <w:basedOn w:val="Tabel-Tekst"/>
    <w:uiPriority w:val="4"/>
    <w:rsid w:val="00424709"/>
    <w:rPr>
      <w:b/>
    </w:rPr>
  </w:style>
  <w:style w:type="paragraph" w:customStyle="1" w:styleId="Tabel-Tal">
    <w:name w:val="Tabel - Tal"/>
    <w:basedOn w:val="Tabel"/>
    <w:uiPriority w:val="4"/>
    <w:rsid w:val="00893791"/>
    <w:pPr>
      <w:jc w:val="right"/>
    </w:pPr>
  </w:style>
  <w:style w:type="paragraph" w:customStyle="1" w:styleId="Tabel-TalTotal">
    <w:name w:val="Tabel - Tal Total"/>
    <w:basedOn w:val="Tabel-Tal"/>
    <w:uiPriority w:val="4"/>
    <w:rsid w:val="00424709"/>
    <w:rPr>
      <w:b/>
    </w:rPr>
  </w:style>
  <w:style w:type="paragraph" w:styleId="Citat">
    <w:name w:val="Quote"/>
    <w:basedOn w:val="Normal"/>
    <w:next w:val="Normal"/>
    <w:link w:val="CitatTegn"/>
    <w:uiPriority w:val="3"/>
    <w:rsid w:val="00D847FC"/>
    <w:pPr>
      <w:spacing w:before="260" w:after="260"/>
      <w:ind w:left="567" w:right="567"/>
    </w:pPr>
    <w:rPr>
      <w:b/>
      <w:iCs/>
      <w:color w:val="D22846" w:themeColor="accent1"/>
      <w:sz w:val="20"/>
    </w:rPr>
  </w:style>
  <w:style w:type="character" w:customStyle="1" w:styleId="CitatTegn">
    <w:name w:val="Citat Tegn"/>
    <w:basedOn w:val="Standardskrifttypeiafsnit"/>
    <w:link w:val="Citat"/>
    <w:uiPriority w:val="3"/>
    <w:rsid w:val="00FC7A59"/>
    <w:rPr>
      <w:b/>
      <w:iCs/>
      <w:color w:val="D22846" w:themeColor="accent1"/>
      <w:sz w:val="20"/>
    </w:rPr>
  </w:style>
  <w:style w:type="character" w:styleId="Bogenstitel">
    <w:name w:val="Book Title"/>
    <w:basedOn w:val="Standardskrifttypeiafsnit"/>
    <w:uiPriority w:val="99"/>
    <w:semiHidden/>
    <w:qFormat/>
    <w:rsid w:val="007546A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2E74A4"/>
    <w:pPr>
      <w:ind w:right="567"/>
    </w:pPr>
  </w:style>
  <w:style w:type="paragraph" w:styleId="Normalindrykning">
    <w:name w:val="Normal Indent"/>
    <w:basedOn w:val="Normal"/>
    <w:rsid w:val="005A28D4"/>
    <w:pPr>
      <w:ind w:left="1134"/>
    </w:pPr>
  </w:style>
  <w:style w:type="table" w:styleId="Tabel-Gitter">
    <w:name w:val="Table Grid"/>
    <w:basedOn w:val="Tabel-Normal"/>
    <w:uiPriority w:val="59"/>
    <w:rsid w:val="00655B4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Heading">
    <w:name w:val="Document Heading"/>
    <w:basedOn w:val="Normal"/>
    <w:uiPriority w:val="6"/>
    <w:semiHidden/>
    <w:rsid w:val="00685DE6"/>
    <w:pPr>
      <w:spacing w:after="230"/>
    </w:pPr>
    <w:rPr>
      <w:b/>
    </w:rPr>
  </w:style>
  <w:style w:type="paragraph" w:customStyle="1" w:styleId="DocumentName">
    <w:name w:val="Document Name"/>
    <w:basedOn w:val="Normal"/>
    <w:uiPriority w:val="8"/>
    <w:semiHidden/>
    <w:rsid w:val="00655B49"/>
    <w:pPr>
      <w:spacing w:line="360" w:lineRule="atLeast"/>
    </w:pPr>
    <w:rPr>
      <w:b/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65484C"/>
    <w:pPr>
      <w:spacing w:line="230" w:lineRule="atLeast"/>
      <w:ind w:left="1531"/>
    </w:pPr>
    <w:rPr>
      <w:sz w:val="17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F33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331F3"/>
    <w:rPr>
      <w:rFonts w:ascii="Tahoma" w:hAnsi="Tahoma" w:cs="Tahoma"/>
      <w:sz w:val="16"/>
      <w:szCs w:val="16"/>
    </w:rPr>
  </w:style>
  <w:style w:type="paragraph" w:customStyle="1" w:styleId="ModtagerAdresse">
    <w:name w:val="Modtager Adresse"/>
    <w:basedOn w:val="Normal"/>
    <w:uiPriority w:val="6"/>
    <w:semiHidden/>
    <w:rsid w:val="0065484C"/>
    <w:pPr>
      <w:spacing w:line="240" w:lineRule="atLeast"/>
    </w:pPr>
  </w:style>
  <w:style w:type="character" w:styleId="Hyperlink">
    <w:name w:val="Hyperlink"/>
    <w:basedOn w:val="Standardskrifttypeiafsnit"/>
    <w:rsid w:val="0065484C"/>
    <w:rPr>
      <w:color w:val="0000FF" w:themeColor="hyperlink"/>
      <w:u w:val="single"/>
    </w:rPr>
  </w:style>
  <w:style w:type="paragraph" w:customStyle="1" w:styleId="Tabel-Overskrift">
    <w:name w:val="Tabel - Overskrift"/>
    <w:basedOn w:val="Tabel"/>
    <w:uiPriority w:val="4"/>
    <w:rsid w:val="00D847FC"/>
    <w:rPr>
      <w:b/>
      <w:color w:val="FFFFFF" w:themeColor="background1"/>
    </w:rPr>
  </w:style>
  <w:style w:type="table" w:customStyle="1" w:styleId="DGI">
    <w:name w:val="DGI"/>
    <w:basedOn w:val="Tabel-Normal"/>
    <w:uiPriority w:val="99"/>
    <w:rsid w:val="00934690"/>
    <w:pPr>
      <w:ind w:left="113" w:right="113"/>
    </w:pPr>
    <w:rPr>
      <w:sz w:val="16"/>
    </w:rPr>
    <w:tblPr>
      <w:tblStyleRowBandSize w:val="1"/>
      <w:tblCellMar>
        <w:left w:w="0" w:type="dxa"/>
        <w:right w:w="0" w:type="dxa"/>
      </w:tblCellMar>
    </w:tblPr>
    <w:tblStylePr w:type="firstRow">
      <w:rPr>
        <w:b w:val="0"/>
        <w:color w:val="FFFFFF" w:themeColor="background1"/>
      </w:rPr>
      <w:tblPr/>
      <w:tcPr>
        <w:shd w:val="clear" w:color="auto" w:fill="D22846" w:themeFill="accent1"/>
      </w:tcPr>
    </w:tblStylePr>
    <w:tblStylePr w:type="band1Horz">
      <w:pPr>
        <w:wordWrap/>
        <w:spacing w:beforeLines="0" w:before="0" w:beforeAutospacing="0" w:afterLines="0" w:after="0" w:afterAutospacing="0" w:line="230" w:lineRule="atLeast"/>
        <w:ind w:leftChars="0" w:left="113" w:rightChars="0" w:right="113"/>
      </w:pPr>
      <w:tblPr/>
      <w:tcPr>
        <w:shd w:val="clear" w:color="auto" w:fill="F6D3D9" w:themeFill="accent1" w:themeFillTint="33"/>
      </w:tcPr>
    </w:tblStylePr>
  </w:style>
  <w:style w:type="paragraph" w:styleId="Brdtekst">
    <w:name w:val="Body Text"/>
    <w:basedOn w:val="Normal"/>
    <w:link w:val="BrdtekstTegn"/>
    <w:rsid w:val="00296BFB"/>
    <w:pPr>
      <w:spacing w:line="240" w:lineRule="auto"/>
    </w:pPr>
    <w:rPr>
      <w:rFonts w:ascii="Times New Roman" w:eastAsia="Times New Roman" w:hAnsi="Times New Roman" w:cs="Times New Roman"/>
      <w:sz w:val="24"/>
      <w:szCs w:val="20"/>
      <w:lang w:eastAsia="da-DK"/>
    </w:rPr>
  </w:style>
  <w:style w:type="character" w:customStyle="1" w:styleId="BrdtekstTegn">
    <w:name w:val="Brødtekst Tegn"/>
    <w:basedOn w:val="Standardskrifttypeiafsnit"/>
    <w:link w:val="Brdtekst"/>
    <w:rsid w:val="00296BFB"/>
    <w:rPr>
      <w:rFonts w:ascii="Times New Roman" w:eastAsia="Times New Roman" w:hAnsi="Times New Roman" w:cs="Times New Roman"/>
      <w:sz w:val="24"/>
      <w:szCs w:val="20"/>
      <w:lang w:eastAsia="da-DK"/>
    </w:rPr>
  </w:style>
  <w:style w:type="paragraph" w:styleId="Listeafsnit">
    <w:name w:val="List Paragraph"/>
    <w:basedOn w:val="Normal"/>
    <w:uiPriority w:val="34"/>
    <w:qFormat/>
    <w:rsid w:val="00296BFB"/>
    <w:pPr>
      <w:spacing w:line="240" w:lineRule="auto"/>
      <w:ind w:left="1304"/>
    </w:pPr>
    <w:rPr>
      <w:rFonts w:ascii="Times New Roman" w:eastAsia="Times New Roman" w:hAnsi="Times New Roman" w:cs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75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settings" Target="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5 DGI Rød">
      <a:dk1>
        <a:sysClr val="windowText" lastClr="000000"/>
      </a:dk1>
      <a:lt1>
        <a:sysClr val="window" lastClr="FFFFFF"/>
      </a:lt1>
      <a:dk2>
        <a:srgbClr val="783C82"/>
      </a:dk2>
      <a:lt2>
        <a:srgbClr val="FFE600"/>
      </a:lt2>
      <a:accent1>
        <a:srgbClr val="D22846"/>
      </a:accent1>
      <a:accent2>
        <a:srgbClr val="000000"/>
      </a:accent2>
      <a:accent3>
        <a:srgbClr val="73BEC3"/>
      </a:accent3>
      <a:accent4>
        <a:srgbClr val="D24119"/>
      </a:accent4>
      <a:accent5>
        <a:srgbClr val="3787C8"/>
      </a:accent5>
      <a:accent6>
        <a:srgbClr val="64AF64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13800835cde46c5953235e710445cf8 xmlns="95bacc11-7eeb-41c0-9730-a63089a941a0">
      <Terms xmlns="http://schemas.microsoft.com/office/infopath/2007/PartnerControls"/>
    </f13800835cde46c5953235e710445cf8>
    <n06dbf8a90b449749e980664514b727e xmlns="95bacc11-7eeb-41c0-9730-a63089a941a0">
      <Terms xmlns="http://schemas.microsoft.com/office/infopath/2007/PartnerControls"/>
    </n06dbf8a90b449749e980664514b727e>
    <DGIExpirationDate xmlns="95bacc11-7eeb-41c0-9730-a63089a941a0" xsi:nil="true"/>
    <be96585c87754cfb99855c6716000fea xmlns="95bacc11-7eeb-41c0-9730-a63089a941a0">
      <Terms xmlns="http://schemas.microsoft.com/office/infopath/2007/PartnerControls"/>
    </be96585c87754cfb99855c6716000fea>
    <TaxCatchAll xmlns="95bacc11-7eeb-41c0-9730-a63089a941a0"/>
    <TaxKeywordTaxHTField xmlns="95bacc11-7eeb-41c0-9730-a63089a941a0">
      <Terms xmlns="http://schemas.microsoft.com/office/infopath/2007/PartnerControls"/>
    </TaxKeywordTaxHTField>
    <a30b47dfce084917b1a46b754eb13bc7 xmlns="95bacc11-7eeb-41c0-9730-a63089a941a0">
      <Terms xmlns="http://schemas.microsoft.com/office/infopath/2007/PartnerControls"/>
    </a30b47dfce084917b1a46b754eb13bc7>
    <_dlc_DocId xmlns="95bacc11-7eeb-41c0-9730-a63089a941a0">GRUPPERUM-1107-8</_dlc_DocId>
    <_dlc_DocIdUrl xmlns="95bacc11-7eeb-41c0-9730-a63089a941a0">
      <Url>https://mimer.dgi.dk/grupperum/DGI-skabeloner/_layouts/DocIdRedir.aspx?ID=GRUPPERUM-1107-8</Url>
      <Description>GRUPPERUM-1107-8</Description>
    </_dlc_DocIdUrl>
    <k1d3ee6935b74e91b6066f4d65ff43d5 xmlns="95bacc11-7eeb-41c0-9730-a63089a941a0">
      <Terms xmlns="http://schemas.microsoft.com/office/infopath/2007/PartnerControls"/>
    </k1d3ee6935b74e91b6066f4d65ff43d5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2ab425e8-b378-4fec-b40b-f09f6c3c7ed8" ContentTypeId="0x0101005A8C4930FCC8674C98C964DC9D976ED501" PreviousValue="false"/>
</file>

<file path=customXml/item4.xml><?xml version="1.0" encoding="utf-8"?>
<?mso-contentType ?>
<p:Policy xmlns:p="office.server.policy" id="" local="true">
  <p:Name>Word dokument</p:Name>
  <p:Description/>
  <p:Statement/>
  <p:PolicyItems>
    <p:PolicyItem featureId="DGI.SharePoint.Dashboard.PolicyFeatures.LoginNames" staticId="0x0101005A8C4930FCC8674C98C964DC9D976ED501" UniqueId="c6bfa988-b2a7-424e-9f14-c792d7ca218b">
      <p:Name>Brugernavne</p:Name>
      <p:Description>Brugernavne</p:Description>
      <p:CustomData/>
    </p:PolicyItem>
  </p:PolicyItems>
</p:Policy>
</file>

<file path=customXml/item5.xml><?xml version="1.0" encoding="utf-8"?>
<?mso-contentType ?>
<spe:Receivers xmlns:spe="http://schemas.microsoft.com/sharepoint/events">
  <Receiver>
    <Name>DGI.SharePoint.Dashboard.PolicyFeatures.LoginNames.LoginNamesItemEventReceiver.ItemUpdated</Name>
    <Synchronization>Synchronous</Synchronization>
    <Type>10002</Type>
    <SequenceNumber>200</SequenceNumber>
    <Assembly>DGI.SharePoint.Dashboard.PolicyFeatures.LoginNames, Version=1.0.0.0, Culture=neutral, PublicKeyToken=db73235b528bf3a2</Assembly>
    <Class>DGI.SharePoint.Dashboard.PolicyFeatures.LoginNames.LoginNamesItemEventReceiver</Class>
    <Data/>
    <Filter/>
  </Receiver>
  <Receiver>
    <Name>DGI.SharePoint.Dashboard.PolicyFeatures.LoginNames.LoginNamesItemEventReceiver.ItemAdded</Name>
    <Synchronization>Synchronous</Synchronization>
    <Type>10001</Type>
    <SequenceNumber>200</SequenceNumber>
    <Assembly>DGI.SharePoint.Dashboard.PolicyFeatures.LoginNames, Version=1.0.0.0, Culture=neutral, PublicKeyToken=db73235b528bf3a2</Assembly>
    <Class>DGI.SharePoint.Dashboard.PolicyFeatures.LoginNames.LoginNamesItemEventReceiver</Class>
    <Data/>
    <Filter/>
  </Receiver>
  <Receiver>
    <Name>DGI.SharePoint.Dashboard.PolicyFeatures.LoginNames.LoginNamesItemEventReceiver.ItemUpdated</Name>
    <Synchronization>Synchronous</Synchronization>
    <Type>10002</Type>
    <SequenceNumber>200</SequenceNumber>
    <Assembly>DGI.SharePoint.Dashboard.PolicyFeatures.LoginNames, Version=1.0.0.0, Culture=neutral, PublicKeyToken=db73235b528bf3a2</Assembly>
    <Class>DGI.SharePoint.Dashboard.PolicyFeatures.LoginNames.LoginNamesItemEventReceiver</Class>
    <Data/>
    <Filter/>
  </Receiver>
  <Receiver>
    <Name>DGI.SharePoint.Dashboard.PolicyFeatures.LoginNames.LoginNamesItemEventReceiver.ItemAdded</Name>
    <Synchronization>Synchronous</Synchronization>
    <Type>10001</Type>
    <SequenceNumber>200</SequenceNumber>
    <Assembly>DGI.SharePoint.Dashboard.PolicyFeatures.LoginNames, Version=1.0.0.0, Culture=neutral, PublicKeyToken=db73235b528bf3a2</Assembly>
    <Class>DGI.SharePoint.Dashboard.PolicyFeatures.LoginNames.LoginNamesItemEventReceiver</Class>
    <Data/>
    <Filter/>
  </Receiver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Word dokument" ma:contentTypeID="0x0101005A8C4930FCC8674C98C964DC9D976ED501009BC84244A6A7EB4EA270031BCDC82AFD" ma:contentTypeVersion="37" ma:contentTypeDescription="Opret et nyt dokument" ma:contentTypeScope="" ma:versionID="2a429864d0d1cd06fc1cc3d61640bd90">
  <xsd:schema xmlns:xsd="http://www.w3.org/2001/XMLSchema" xmlns:xs="http://www.w3.org/2001/XMLSchema" xmlns:p="http://schemas.microsoft.com/office/2006/metadata/properties" xmlns:ns1="http://schemas.microsoft.com/sharepoint/v3" xmlns:ns2="95bacc11-7eeb-41c0-9730-a63089a941a0" xmlns:ns3="http://schemas.microsoft.com/sharepoint" targetNamespace="http://schemas.microsoft.com/office/2006/metadata/properties" ma:root="true" ma:fieldsID="39bd36b392ebacfc918fb431bf15c01f" ns1:_="" ns2:_="" ns3:_="">
    <xsd:import namespace="http://schemas.microsoft.com/sharepoint/v3"/>
    <xsd:import namespace="95bacc11-7eeb-41c0-9730-a63089a941a0"/>
    <xsd:import namespace="http://schemas.microsoft.com/sharepoint"/>
    <xsd:element name="properties">
      <xsd:complexType>
        <xsd:sequence>
          <xsd:element name="documentManagement">
            <xsd:complexType>
              <xsd:all>
                <xsd:element ref="ns2:DGIExpirationDate" minOccurs="0"/>
                <xsd:element ref="ns2:f13800835cde46c5953235e710445cf8" minOccurs="0"/>
                <xsd:element ref="ns2:TaxCatchAll" minOccurs="0"/>
                <xsd:element ref="ns2:TaxCatchAllLabel" minOccurs="0"/>
                <xsd:element ref="ns2:a30b47dfce084917b1a46b754eb13bc7" minOccurs="0"/>
                <xsd:element ref="ns2:TaxKeywordTaxHTField" minOccurs="0"/>
                <xsd:element ref="ns3:DGIContributorsLoginNames" minOccurs="0"/>
                <xsd:element ref="ns1:_dlc_Exempt" minOccurs="0"/>
                <xsd:element ref="ns2:be96585c87754cfb99855c6716000fea" minOccurs="0"/>
                <xsd:element ref="ns2:n06dbf8a90b449749e980664514b727e" minOccurs="0"/>
                <xsd:element ref="ns2:_dlc_DocId" minOccurs="0"/>
                <xsd:element ref="ns2:_dlc_DocIdUrl" minOccurs="0"/>
                <xsd:element ref="ns2:_dlc_DocIdPersistId" minOccurs="0"/>
                <xsd:element ref="ns2:WebLogoUrl" minOccurs="0"/>
                <xsd:element ref="ns2:WebLogoDescription" minOccurs="0"/>
                <xsd:element ref="ns3:DGIContributors" minOccurs="0"/>
                <xsd:element ref="ns2:k1d3ee6935b74e91b6066f4d65ff43d5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18" nillable="true" ma:displayName="Undtaget fra politik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bacc11-7eeb-41c0-9730-a63089a941a0" elementFormDefault="qualified">
    <xsd:import namespace="http://schemas.microsoft.com/office/2006/documentManagement/types"/>
    <xsd:import namespace="http://schemas.microsoft.com/office/infopath/2007/PartnerControls"/>
    <xsd:element name="DGIExpirationDate" ma:index="8" nillable="true" ma:displayName="Udløbsdato" ma:format="DateOnly" ma:internalName="DGIExpirationDate" ma:showField="Term1033">
      <xsd:simpleType>
        <xsd:restriction base="dms:DateTime"/>
      </xsd:simpleType>
    </xsd:element>
    <xsd:element name="f13800835cde46c5953235e710445cf8" ma:index="9" nillable="true" ma:taxonomy="true" ma:internalName="f13800835cde46c5953235e710445cf8" ma:taxonomyFieldName="DGIAdministrationCenter" ma:displayName="Administrationscenter" ma:default="" ma:fieldId="{f1380083-5cde-46c5-9532-35e710445cf8}" ma:taxonomyMulti="true" ma:sspId="2ab425e8-b378-4fec-b40b-f09f6c3c7ed8" ma:termSetId="f0df196a-62fc-473d-85af-e1c4e820d3b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description="" ma:hidden="true" ma:list="{987946e2-52ac-44ab-8413-45f1b217870b}" ma:internalName="TaxCatchAll" ma:showField="CatchAllData" ma:web="2e02298b-eebf-45b1-8a16-1b0e2e3d7b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description="" ma:hidden="true" ma:list="{987946e2-52ac-44ab-8413-45f1b217870b}" ma:internalName="TaxCatchAllLabel" ma:readOnly="true" ma:showField="CatchAllDataLabel" ma:web="2e02298b-eebf-45b1-8a16-1b0e2e3d7b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30b47dfce084917b1a46b754eb13bc7" ma:index="13" nillable="true" ma:taxonomy="true" ma:internalName="a30b47dfce084917b1a46b754eb13bc7" ma:taxonomyFieldName="DGIActivity" ma:displayName="Aktivitet" ma:default="" ma:fieldId="{a30b47df-ce08-4917-b1a4-6b754eb13bc7}" ma:taxonomyMulti="true" ma:sspId="2ab425e8-b378-4fec-b40b-f09f6c3c7ed8" ma:termSetId="c28817d1-4275-41b2-b6eb-8bec299e9df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15" nillable="true" ma:taxonomy="true" ma:internalName="TaxKeywordTaxHTField" ma:taxonomyFieldName="TaxKeyword" ma:displayName="Virksomhedsnøgleord" ma:fieldId="{23f27201-bee3-471e-b2e7-b64fd8b7ca38}" ma:taxonomyMulti="true" ma:sspId="2ab425e8-b378-4fec-b40b-f09f6c3c7ed8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be96585c87754cfb99855c6716000fea" ma:index="19" nillable="true" ma:taxonomy="true" ma:internalName="be96585c87754cfb99855c6716000fea" ma:taxonomyFieldName="DGIEventNumbers" ma:displayName="Arrangementsnumre" ma:default="" ma:fieldId="{be96585c-8775-4cfb-9985-5c6716000fea}" ma:taxonomyMulti="true" ma:sspId="2ab425e8-b378-4fec-b40b-f09f6c3c7ed8" ma:termSetId="166b8f62-689f-47a5-b261-74df55a0f917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n06dbf8a90b449749e980664514b727e" ma:index="21" nillable="true" ma:taxonomy="true" ma:internalName="n06dbf8a90b449749e980664514b727e" ma:taxonomyFieldName="DGIRelatedGroupNumbers" ma:displayName="Relaterede gruppenumre" ma:default="" ma:fieldId="{706dbf8a-90b4-4974-9e98-0664514b727e}" ma:taxonomyMulti="true" ma:sspId="2ab425e8-b378-4fec-b40b-f09f6c3c7ed8" ma:termSetId="142ff6ed-2144-4029-baa2-7ab6ba1697cd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_dlc_DocId" ma:index="23" nillable="true" ma:displayName="Værdi for dokument-id" ma:description="Værdien af det dokument-id, der er tildelt dette element." ma:internalName="_dlc_DocId" ma:readOnly="true">
      <xsd:simpleType>
        <xsd:restriction base="dms:Text"/>
      </xsd:simpleType>
    </xsd:element>
    <xsd:element name="_dlc_DocIdUrl" ma:index="24" nillable="true" ma:displayName="Dokument-id" ma:description="Permanent link til dette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Vedvarende id" ma:description="Behold id ved tilføjelse." ma:hidden="true" ma:internalName="_dlc_DocIdPersistId" ma:readOnly="true">
      <xsd:simpleType>
        <xsd:restriction base="dms:Boolean"/>
      </xsd:simpleType>
    </xsd:element>
    <xsd:element name="WebLogoUrl" ma:index="26" nillable="true" ma:displayName="Logo Url" ma:default="" ma:internalName="WebLogoUrl" ma:readOnly="true">
      <xsd:simpleType>
        <xsd:restriction base="dms:Text"/>
      </xsd:simpleType>
    </xsd:element>
    <xsd:element name="WebLogoDescription" ma:index="27" nillable="true" ma:displayName="Logo Description" ma:default="" ma:internalName="WebLogoDescription" ma:readOnly="true">
      <xsd:simpleType>
        <xsd:restriction base="dms:Text"/>
      </xsd:simpleType>
    </xsd:element>
    <xsd:element name="k1d3ee6935b74e91b6066f4d65ff43d5" ma:index="29" nillable="true" ma:taxonomy="true" ma:internalName="k1d3ee6935b74e91b6066f4d65ff43d5" ma:taxonomyFieldName="DGIGroupNumberTags" ma:displayName="Gruppenummer" ma:readOnly="true" ma:default="" ma:fieldId="{41d3ee69-35b7-4e91-b606-6f4d65ff43d5}" ma:taxonomyMulti="true" ma:sspId="2ab425e8-b378-4fec-b40b-f09f6c3c7ed8" ma:termSetId="142ff6ed-2144-4029-baa2-7ab6ba1697cd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" elementFormDefault="qualified">
    <xsd:import namespace="http://schemas.microsoft.com/office/2006/documentManagement/types"/>
    <xsd:import namespace="http://schemas.microsoft.com/office/infopath/2007/PartnerControls"/>
    <xsd:element name="DGIContributorsLoginNames" ma:index="17" nillable="true" ma:displayName="Bidragydere brugernavne" ma:hidden="true" ma:internalName="DGIContributorsLoginNames" ma:readOnly="true">
      <xsd:simpleType>
        <xsd:restriction base="dms:Note"/>
      </xsd:simpleType>
    </xsd:element>
    <xsd:element name="DGIContributors" ma:index="28" nillable="true" ma:displayName="Bidragydere" ma:default="" ma:internalName="DGIContributo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7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Props1.xml><?xml version="1.0" encoding="utf-8"?>
<ds:datastoreItem xmlns:ds="http://schemas.openxmlformats.org/officeDocument/2006/customXml" ds:itemID="{2B6E4DA0-C3A6-4632-A8E6-E4B4F494D519}">
  <ds:schemaRefs>
    <ds:schemaRef ds:uri="http://schemas.microsoft.com/office/2006/metadata/properties"/>
    <ds:schemaRef ds:uri="http://schemas.microsoft.com/office/infopath/2007/PartnerControls"/>
    <ds:schemaRef ds:uri="95bacc11-7eeb-41c0-9730-a63089a941a0"/>
  </ds:schemaRefs>
</ds:datastoreItem>
</file>

<file path=customXml/itemProps2.xml><?xml version="1.0" encoding="utf-8"?>
<ds:datastoreItem xmlns:ds="http://schemas.openxmlformats.org/officeDocument/2006/customXml" ds:itemID="{841772F4-5645-4070-BAAE-9540D8B048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919236-1845-4943-9E83-8FA0A0146012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876590A4-FF97-47C1-8101-175D7CBDCC7E}">
  <ds:schemaRefs>
    <ds:schemaRef ds:uri="office.server.policy"/>
  </ds:schemaRefs>
</ds:datastoreItem>
</file>

<file path=customXml/itemProps5.xml><?xml version="1.0" encoding="utf-8"?>
<ds:datastoreItem xmlns:ds="http://schemas.openxmlformats.org/officeDocument/2006/customXml" ds:itemID="{44B85A18-83E9-4028-B14D-9A29C0C53289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B98900A4-4211-40FA-A7B1-A5D73D9C3C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5bacc11-7eeb-41c0-9730-a63089a941a0"/>
    <ds:schemaRef ds:uri="http://schemas.microsoft.com/sharepoint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7.xml><?xml version="1.0" encoding="utf-8"?>
<ds:datastoreItem xmlns:ds="http://schemas.openxmlformats.org/officeDocument/2006/customXml" ds:itemID="{53272040-BB2E-4347-80BD-72B36949A994}">
  <ds:schemaRefs>
    <ds:schemaRef ds:uri="http://schemas.microsoft.com/office/2006/metadata/customXs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591</Words>
  <Characters>3609</Characters>
  <Application>Microsoft Office Word</Application>
  <DocSecurity>0</DocSecurity>
  <Lines>30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Brev</vt:lpstr>
    </vt:vector>
  </TitlesOfParts>
  <Company>DGI</Company>
  <LinksUpToDate>false</LinksUpToDate>
  <CharactersWithSpaces>4192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Poulsen</dc:creator>
  <cp:lastModifiedBy>Keld Rud Nielsen</cp:lastModifiedBy>
  <cp:revision>7</cp:revision>
  <cp:lastPrinted>2014-05-27T11:07:00Z</cp:lastPrinted>
  <dcterms:created xsi:type="dcterms:W3CDTF">2016-09-15T08:33:00Z</dcterms:created>
  <dcterms:modified xsi:type="dcterms:W3CDTF">2016-10-06T13:59:00Z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0x0101005A8C4930FCC8674C98C964DC9D976ED501009BC84244A6A7EB4EA270031BCDC82AFD</vt:lpwstr>
  </property>
  <property fmtid="{D5CDD505-2E9C-101B-9397-08002B2CF9AE}" pid="3" name="_dlc_DocIdItemGuid">
    <vt:lpwstr>c80b99c2-ef37-449a-aa62-9e8597f3ec13</vt:lpwstr>
  </property>
  <property fmtid="{D5CDD505-2E9C-101B-9397-08002B2CF9AE}" pid="4" name="DGIActivity">
    <vt:lpwstr/>
  </property>
  <property fmtid="{D5CDD505-2E9C-101B-9397-08002B2CF9AE}" pid="5" name="TaxKeyword">
    <vt:lpwstr/>
  </property>
  <property fmtid="{D5CDD505-2E9C-101B-9397-08002B2CF9AE}" pid="6" name="DGIAdministrationCenter">
    <vt:lpwstr/>
  </property>
  <property fmtid="{D5CDD505-2E9C-101B-9397-08002B2CF9AE}" pid="7" name="DGIRelatedGroupNumbers">
    <vt:lpwstr/>
  </property>
  <property fmtid="{D5CDD505-2E9C-101B-9397-08002B2CF9AE}" pid="8" name="DGIEventNumbers">
    <vt:lpwstr/>
  </property>
  <property fmtid="{D5CDD505-2E9C-101B-9397-08002B2CF9AE}" pid="9" name="DGIGroupNumberTags">
    <vt:lpwstr/>
  </property>
</Properties>
</file>