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C1" w:rsidRDefault="003C28A9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sv-SE"/>
        </w:rPr>
        <w:drawing>
          <wp:inline distT="0" distB="0" distL="0" distR="0">
            <wp:extent cx="5604933" cy="3049967"/>
            <wp:effectExtent l="0" t="0" r="0" b="0"/>
            <wp:docPr id="2" name="Bildobjekt 2" descr="En bild som visar bil, väg, busshållplats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etsfordon_gruva_produk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892" cy="30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br/>
      </w:r>
    </w:p>
    <w:p w:rsidR="00075667" w:rsidRPr="006236BE" w:rsidRDefault="006236BE">
      <w:pPr>
        <w:rPr>
          <w:b/>
          <w:bCs/>
          <w:sz w:val="32"/>
          <w:szCs w:val="32"/>
        </w:rPr>
      </w:pPr>
      <w:r w:rsidRPr="006236BE">
        <w:rPr>
          <w:b/>
          <w:bCs/>
          <w:sz w:val="32"/>
          <w:szCs w:val="32"/>
        </w:rPr>
        <w:t xml:space="preserve">Ny kurvbelysning </w:t>
      </w:r>
      <w:r w:rsidR="00280A5F">
        <w:rPr>
          <w:b/>
          <w:bCs/>
          <w:sz w:val="32"/>
          <w:szCs w:val="32"/>
        </w:rPr>
        <w:t>från HELLA</w:t>
      </w:r>
    </w:p>
    <w:p w:rsidR="006236BE" w:rsidRDefault="006236BE">
      <w:pPr>
        <w:rPr>
          <w:b/>
          <w:bCs/>
        </w:rPr>
      </w:pPr>
    </w:p>
    <w:p w:rsidR="00084390" w:rsidRPr="003C28A9" w:rsidRDefault="009B6749">
      <w:pPr>
        <w:rPr>
          <w:b/>
          <w:bCs/>
          <w:sz w:val="22"/>
          <w:szCs w:val="22"/>
        </w:rPr>
      </w:pPr>
      <w:r w:rsidRPr="003C28A9">
        <w:rPr>
          <w:b/>
          <w:bCs/>
          <w:sz w:val="22"/>
          <w:szCs w:val="22"/>
        </w:rPr>
        <w:t xml:space="preserve">SMART Cornering Light från HELLA </w:t>
      </w:r>
      <w:r w:rsidR="003B72F1" w:rsidRPr="003C28A9">
        <w:rPr>
          <w:b/>
          <w:bCs/>
          <w:sz w:val="22"/>
          <w:szCs w:val="22"/>
        </w:rPr>
        <w:t xml:space="preserve">är en effektiv kurvbelysning </w:t>
      </w:r>
      <w:r w:rsidR="00BF6BD5" w:rsidRPr="003C28A9">
        <w:rPr>
          <w:b/>
          <w:bCs/>
          <w:sz w:val="22"/>
          <w:szCs w:val="22"/>
        </w:rPr>
        <w:t>utvecklad</w:t>
      </w:r>
      <w:r w:rsidR="00370B42" w:rsidRPr="003C28A9">
        <w:rPr>
          <w:b/>
          <w:bCs/>
          <w:sz w:val="22"/>
          <w:szCs w:val="22"/>
        </w:rPr>
        <w:t xml:space="preserve"> särskilt för gruvindustrin</w:t>
      </w:r>
      <w:r w:rsidR="000D0BD7" w:rsidRPr="003C28A9">
        <w:rPr>
          <w:b/>
          <w:bCs/>
          <w:sz w:val="22"/>
          <w:szCs w:val="22"/>
        </w:rPr>
        <w:t xml:space="preserve">. </w:t>
      </w:r>
      <w:r w:rsidR="00CA1123" w:rsidRPr="003C28A9">
        <w:rPr>
          <w:b/>
          <w:bCs/>
          <w:sz w:val="22"/>
          <w:szCs w:val="22"/>
        </w:rPr>
        <w:t>B</w:t>
      </w:r>
      <w:r w:rsidR="000D0BD7" w:rsidRPr="003C28A9">
        <w:rPr>
          <w:b/>
          <w:bCs/>
          <w:sz w:val="22"/>
          <w:szCs w:val="22"/>
        </w:rPr>
        <w:t>elysning</w:t>
      </w:r>
      <w:r w:rsidR="00CA1123" w:rsidRPr="003C28A9">
        <w:rPr>
          <w:b/>
          <w:bCs/>
          <w:sz w:val="22"/>
          <w:szCs w:val="22"/>
        </w:rPr>
        <w:t>ssystemet</w:t>
      </w:r>
      <w:r w:rsidR="000D0BD7" w:rsidRPr="003C28A9">
        <w:rPr>
          <w:b/>
          <w:bCs/>
          <w:sz w:val="22"/>
          <w:szCs w:val="22"/>
        </w:rPr>
        <w:t xml:space="preserve"> </w:t>
      </w:r>
      <w:r w:rsidR="00370B42" w:rsidRPr="003C28A9">
        <w:rPr>
          <w:b/>
          <w:bCs/>
          <w:sz w:val="22"/>
          <w:szCs w:val="22"/>
        </w:rPr>
        <w:t xml:space="preserve">riktar ljuset på arbetsfordonets vänster- och högersidor och </w:t>
      </w:r>
      <w:r w:rsidR="000D0BD7" w:rsidRPr="003C28A9">
        <w:rPr>
          <w:b/>
          <w:bCs/>
          <w:sz w:val="22"/>
          <w:szCs w:val="22"/>
        </w:rPr>
        <w:t>ger föraren</w:t>
      </w:r>
      <w:r w:rsidR="002130A1" w:rsidRPr="003C28A9">
        <w:rPr>
          <w:b/>
          <w:bCs/>
          <w:sz w:val="22"/>
          <w:szCs w:val="22"/>
        </w:rPr>
        <w:t xml:space="preserve"> </w:t>
      </w:r>
      <w:r w:rsidR="00CA1123" w:rsidRPr="003C28A9">
        <w:rPr>
          <w:b/>
          <w:bCs/>
          <w:sz w:val="22"/>
          <w:szCs w:val="22"/>
        </w:rPr>
        <w:t>bättre</w:t>
      </w:r>
      <w:r w:rsidR="000D0BD7" w:rsidRPr="003C28A9">
        <w:rPr>
          <w:b/>
          <w:bCs/>
          <w:sz w:val="22"/>
          <w:szCs w:val="22"/>
        </w:rPr>
        <w:t xml:space="preserve"> förutsättningar för att upptäcka </w:t>
      </w:r>
      <w:r w:rsidR="003B72F1" w:rsidRPr="003C28A9">
        <w:rPr>
          <w:b/>
          <w:bCs/>
          <w:sz w:val="22"/>
          <w:szCs w:val="22"/>
        </w:rPr>
        <w:t xml:space="preserve">kringliggande </w:t>
      </w:r>
      <w:r w:rsidR="000D0BD7" w:rsidRPr="003C28A9">
        <w:rPr>
          <w:b/>
          <w:bCs/>
          <w:sz w:val="22"/>
          <w:szCs w:val="22"/>
        </w:rPr>
        <w:t xml:space="preserve">faror </w:t>
      </w:r>
      <w:r w:rsidR="00C1762A" w:rsidRPr="003C28A9">
        <w:rPr>
          <w:b/>
          <w:bCs/>
          <w:sz w:val="22"/>
          <w:szCs w:val="22"/>
        </w:rPr>
        <w:t xml:space="preserve">och varnar andra </w:t>
      </w:r>
      <w:r w:rsidR="00DF62BB" w:rsidRPr="003C28A9">
        <w:rPr>
          <w:b/>
          <w:bCs/>
          <w:sz w:val="22"/>
          <w:szCs w:val="22"/>
        </w:rPr>
        <w:t>om</w:t>
      </w:r>
      <w:r w:rsidR="000D0BD7" w:rsidRPr="003C28A9">
        <w:rPr>
          <w:b/>
          <w:bCs/>
          <w:sz w:val="22"/>
          <w:szCs w:val="22"/>
        </w:rPr>
        <w:t xml:space="preserve"> sin </w:t>
      </w:r>
      <w:r w:rsidR="003B72F1" w:rsidRPr="003C28A9">
        <w:rPr>
          <w:b/>
          <w:bCs/>
          <w:sz w:val="22"/>
          <w:szCs w:val="22"/>
        </w:rPr>
        <w:t>närvaro</w:t>
      </w:r>
      <w:r w:rsidR="000D0BD7" w:rsidRPr="003C28A9">
        <w:rPr>
          <w:b/>
          <w:bCs/>
          <w:sz w:val="22"/>
          <w:szCs w:val="22"/>
        </w:rPr>
        <w:t>.</w:t>
      </w:r>
    </w:p>
    <w:p w:rsidR="007574E0" w:rsidRPr="003C28A9" w:rsidRDefault="007574E0">
      <w:pPr>
        <w:rPr>
          <w:sz w:val="22"/>
          <w:szCs w:val="22"/>
        </w:rPr>
      </w:pPr>
    </w:p>
    <w:p w:rsidR="00C30714" w:rsidRPr="003C28A9" w:rsidRDefault="00C30714" w:rsidP="00D2708D">
      <w:pPr>
        <w:rPr>
          <w:sz w:val="22"/>
          <w:szCs w:val="22"/>
        </w:rPr>
      </w:pPr>
      <w:r w:rsidRPr="003C28A9">
        <w:rPr>
          <w:sz w:val="22"/>
          <w:szCs w:val="22"/>
        </w:rPr>
        <w:t xml:space="preserve">I gruvor är arbetssäkerhet a och o. Arbetet utförs ofta på natten eller under jord, där det saknas naturligt ljus och fordonets belysning ofta </w:t>
      </w:r>
      <w:r w:rsidR="00FE5C02" w:rsidRPr="003C28A9">
        <w:rPr>
          <w:sz w:val="22"/>
          <w:szCs w:val="22"/>
        </w:rPr>
        <w:t xml:space="preserve">är </w:t>
      </w:r>
      <w:r w:rsidRPr="003C28A9">
        <w:rPr>
          <w:sz w:val="22"/>
          <w:szCs w:val="22"/>
        </w:rPr>
        <w:t xml:space="preserve">den enda ljuskällan. </w:t>
      </w:r>
      <w:r w:rsidR="00BF2858" w:rsidRPr="003C28A9">
        <w:rPr>
          <w:sz w:val="22"/>
          <w:szCs w:val="22"/>
        </w:rPr>
        <w:t>Dålig belysning kan leda till olyckor och trötthet,</w:t>
      </w:r>
      <w:r w:rsidR="009C399B" w:rsidRPr="003C28A9">
        <w:rPr>
          <w:sz w:val="22"/>
          <w:szCs w:val="22"/>
        </w:rPr>
        <w:t xml:space="preserve"> vilket</w:t>
      </w:r>
      <w:r w:rsidR="00BF2858" w:rsidRPr="003C28A9">
        <w:rPr>
          <w:sz w:val="22"/>
          <w:szCs w:val="22"/>
        </w:rPr>
        <w:t xml:space="preserve"> medför en ökad säkerhetsrisk för de som </w:t>
      </w:r>
      <w:r w:rsidR="009C399B" w:rsidRPr="003C28A9">
        <w:rPr>
          <w:sz w:val="22"/>
          <w:szCs w:val="22"/>
        </w:rPr>
        <w:t>befinner sig i närheten.</w:t>
      </w:r>
    </w:p>
    <w:p w:rsidR="008C3E99" w:rsidRPr="003C28A9" w:rsidRDefault="008C3E99" w:rsidP="00D2708D">
      <w:pPr>
        <w:rPr>
          <w:sz w:val="22"/>
          <w:szCs w:val="22"/>
        </w:rPr>
      </w:pPr>
    </w:p>
    <w:p w:rsidR="007A2C13" w:rsidRPr="003C28A9" w:rsidRDefault="003F6986" w:rsidP="005B5494">
      <w:pPr>
        <w:rPr>
          <w:sz w:val="22"/>
          <w:szCs w:val="22"/>
        </w:rPr>
      </w:pPr>
      <w:r w:rsidRPr="003C28A9">
        <w:rPr>
          <w:sz w:val="22"/>
          <w:szCs w:val="22"/>
        </w:rPr>
        <w:lastRenderedPageBreak/>
        <w:t xml:space="preserve">KG Knutsson </w:t>
      </w:r>
      <w:r w:rsidR="007F1EB9" w:rsidRPr="003C28A9">
        <w:rPr>
          <w:sz w:val="22"/>
          <w:szCs w:val="22"/>
        </w:rPr>
        <w:t xml:space="preserve">AB </w:t>
      </w:r>
      <w:r w:rsidRPr="003C28A9">
        <w:rPr>
          <w:sz w:val="22"/>
          <w:szCs w:val="22"/>
        </w:rPr>
        <w:t xml:space="preserve">är generalagent för HELLA som har utvecklat kurvbelysningssystemet </w:t>
      </w:r>
      <w:r w:rsidR="008C3E99" w:rsidRPr="003C28A9">
        <w:rPr>
          <w:sz w:val="22"/>
          <w:szCs w:val="22"/>
        </w:rPr>
        <w:t>SMART Cornering Light</w:t>
      </w:r>
      <w:r w:rsidRPr="003C28A9">
        <w:rPr>
          <w:sz w:val="22"/>
          <w:szCs w:val="22"/>
        </w:rPr>
        <w:t xml:space="preserve">. Arbetsbelysningen </w:t>
      </w:r>
      <w:r w:rsidR="00612850" w:rsidRPr="003C28A9">
        <w:rPr>
          <w:sz w:val="22"/>
          <w:szCs w:val="22"/>
        </w:rPr>
        <w:t xml:space="preserve">bidrar till en säkrare körning i </w:t>
      </w:r>
      <w:r w:rsidR="008C3E99" w:rsidRPr="003C28A9">
        <w:rPr>
          <w:sz w:val="22"/>
          <w:szCs w:val="22"/>
        </w:rPr>
        <w:t>extrema förhållanden</w:t>
      </w:r>
      <w:r w:rsidRPr="003C28A9">
        <w:rPr>
          <w:sz w:val="22"/>
          <w:szCs w:val="22"/>
        </w:rPr>
        <w:t xml:space="preserve">, såsom gruv-, </w:t>
      </w:r>
      <w:r w:rsidR="00370B42" w:rsidRPr="003C28A9">
        <w:rPr>
          <w:sz w:val="22"/>
          <w:szCs w:val="22"/>
        </w:rPr>
        <w:t>skog-</w:t>
      </w:r>
      <w:r w:rsidR="008C3E99" w:rsidRPr="003C28A9">
        <w:rPr>
          <w:sz w:val="22"/>
          <w:szCs w:val="22"/>
        </w:rPr>
        <w:t xml:space="preserve"> och byggindustrin</w:t>
      </w:r>
      <w:r w:rsidR="00332A89" w:rsidRPr="003C28A9">
        <w:rPr>
          <w:sz w:val="22"/>
          <w:szCs w:val="22"/>
        </w:rPr>
        <w:t>,</w:t>
      </w:r>
      <w:r w:rsidR="00065B1E" w:rsidRPr="003C28A9">
        <w:rPr>
          <w:sz w:val="22"/>
          <w:szCs w:val="22"/>
        </w:rPr>
        <w:t xml:space="preserve"> där exempelvis grävmaskiner, </w:t>
      </w:r>
      <w:r w:rsidR="008C3E99" w:rsidRPr="003C28A9">
        <w:rPr>
          <w:sz w:val="22"/>
          <w:szCs w:val="22"/>
        </w:rPr>
        <w:t>lastbilar och hjullastare är vanliga arbetsfordon.</w:t>
      </w:r>
      <w:r w:rsidR="00612850" w:rsidRPr="003C28A9">
        <w:rPr>
          <w:sz w:val="22"/>
          <w:szCs w:val="22"/>
        </w:rPr>
        <w:t xml:space="preserve"> </w:t>
      </w:r>
      <w:r w:rsidR="005B5494" w:rsidRPr="003C28A9">
        <w:rPr>
          <w:sz w:val="22"/>
          <w:szCs w:val="22"/>
        </w:rPr>
        <w:t>En lösning som ökar säkerheten för både föraren och andra fordon och människor i miljön fordonet arbetar i.</w:t>
      </w:r>
    </w:p>
    <w:p w:rsidR="00612850" w:rsidRPr="003C28A9" w:rsidRDefault="00612850" w:rsidP="00D2708D">
      <w:pPr>
        <w:rPr>
          <w:sz w:val="22"/>
          <w:szCs w:val="22"/>
        </w:rPr>
      </w:pPr>
    </w:p>
    <w:p w:rsidR="00931BA4" w:rsidRPr="003C28A9" w:rsidRDefault="005B5494" w:rsidP="00D2708D">
      <w:pPr>
        <w:rPr>
          <w:sz w:val="22"/>
          <w:szCs w:val="22"/>
        </w:rPr>
      </w:pPr>
      <w:r w:rsidRPr="003C28A9">
        <w:rPr>
          <w:sz w:val="22"/>
          <w:szCs w:val="22"/>
        </w:rPr>
        <w:t>- SMART Cornering Light</w:t>
      </w:r>
      <w:r w:rsidR="008B2CFB" w:rsidRPr="003C28A9">
        <w:rPr>
          <w:sz w:val="22"/>
          <w:szCs w:val="22"/>
        </w:rPr>
        <w:t xml:space="preserve"> infriar </w:t>
      </w:r>
      <w:r w:rsidR="0036109F" w:rsidRPr="003C28A9">
        <w:rPr>
          <w:sz w:val="22"/>
          <w:szCs w:val="22"/>
        </w:rPr>
        <w:t xml:space="preserve">ett värdefullt löfte om </w:t>
      </w:r>
      <w:r w:rsidRPr="003C28A9">
        <w:rPr>
          <w:sz w:val="22"/>
          <w:szCs w:val="22"/>
        </w:rPr>
        <w:t>en tryggare arbetsplats för alla - både förare och medarbetare</w:t>
      </w:r>
      <w:r w:rsidR="008B2CFB" w:rsidRPr="003C28A9">
        <w:rPr>
          <w:sz w:val="22"/>
          <w:szCs w:val="22"/>
        </w:rPr>
        <w:t>.</w:t>
      </w:r>
      <w:r w:rsidR="00931BA4" w:rsidRPr="003C28A9">
        <w:rPr>
          <w:sz w:val="22"/>
          <w:szCs w:val="22"/>
        </w:rPr>
        <w:t xml:space="preserve"> </w:t>
      </w:r>
      <w:r w:rsidR="00574AB1" w:rsidRPr="003C28A9">
        <w:rPr>
          <w:sz w:val="22"/>
          <w:szCs w:val="22"/>
        </w:rPr>
        <w:t xml:space="preserve">Ökad säkerhet kan </w:t>
      </w:r>
      <w:r w:rsidR="00332A89" w:rsidRPr="003C28A9">
        <w:rPr>
          <w:sz w:val="22"/>
          <w:szCs w:val="22"/>
        </w:rPr>
        <w:t xml:space="preserve">leda till färre </w:t>
      </w:r>
      <w:r w:rsidR="00574AB1" w:rsidRPr="003C28A9">
        <w:rPr>
          <w:sz w:val="22"/>
          <w:szCs w:val="22"/>
        </w:rPr>
        <w:t xml:space="preserve">olyckor </w:t>
      </w:r>
      <w:r w:rsidR="00A42159" w:rsidRPr="003C28A9">
        <w:rPr>
          <w:sz w:val="22"/>
          <w:szCs w:val="22"/>
        </w:rPr>
        <w:t xml:space="preserve">och </w:t>
      </w:r>
      <w:r w:rsidR="00332A89" w:rsidRPr="003C28A9">
        <w:rPr>
          <w:sz w:val="22"/>
          <w:szCs w:val="22"/>
        </w:rPr>
        <w:t xml:space="preserve">därmed </w:t>
      </w:r>
      <w:r w:rsidR="00574AB1" w:rsidRPr="003C28A9">
        <w:rPr>
          <w:sz w:val="22"/>
          <w:szCs w:val="22"/>
        </w:rPr>
        <w:t>spara in på kostnader förenade med olika typer av skador</w:t>
      </w:r>
      <w:r w:rsidR="00931BA4" w:rsidRPr="003C28A9">
        <w:rPr>
          <w:sz w:val="22"/>
          <w:szCs w:val="22"/>
        </w:rPr>
        <w:t xml:space="preserve">, säger </w:t>
      </w:r>
      <w:r w:rsidR="00931BA4" w:rsidRPr="003C28A9">
        <w:rPr>
          <w:b/>
          <w:bCs/>
          <w:sz w:val="22"/>
          <w:szCs w:val="22"/>
        </w:rPr>
        <w:t>Helena Torstensson</w:t>
      </w:r>
      <w:r w:rsidR="00232DE6" w:rsidRPr="003C28A9">
        <w:rPr>
          <w:b/>
          <w:bCs/>
          <w:sz w:val="22"/>
          <w:szCs w:val="22"/>
        </w:rPr>
        <w:t>,</w:t>
      </w:r>
      <w:r w:rsidR="00677B61" w:rsidRPr="003C28A9">
        <w:rPr>
          <w:sz w:val="22"/>
          <w:szCs w:val="22"/>
        </w:rPr>
        <w:t xml:space="preserve"> </w:t>
      </w:r>
      <w:r w:rsidR="00232DE6" w:rsidRPr="003C28A9">
        <w:rPr>
          <w:b/>
          <w:bCs/>
          <w:sz w:val="22"/>
          <w:szCs w:val="22"/>
        </w:rPr>
        <w:t>p</w:t>
      </w:r>
      <w:r w:rsidR="00677B61" w:rsidRPr="003C28A9">
        <w:rPr>
          <w:b/>
          <w:bCs/>
          <w:sz w:val="22"/>
          <w:szCs w:val="22"/>
        </w:rPr>
        <w:t>roduktchef på HELLA</w:t>
      </w:r>
      <w:r w:rsidR="000014A8" w:rsidRPr="003C28A9">
        <w:rPr>
          <w:b/>
          <w:bCs/>
          <w:sz w:val="22"/>
          <w:szCs w:val="22"/>
        </w:rPr>
        <w:t xml:space="preserve"> vid KG Knutsson</w:t>
      </w:r>
      <w:r w:rsidR="00CA4EE0" w:rsidRPr="003C28A9">
        <w:rPr>
          <w:b/>
          <w:bCs/>
          <w:sz w:val="22"/>
          <w:szCs w:val="22"/>
        </w:rPr>
        <w:t xml:space="preserve"> AB</w:t>
      </w:r>
      <w:r w:rsidR="00931BA4" w:rsidRPr="003C28A9">
        <w:rPr>
          <w:b/>
          <w:bCs/>
          <w:sz w:val="22"/>
          <w:szCs w:val="22"/>
        </w:rPr>
        <w:t>.</w:t>
      </w:r>
    </w:p>
    <w:p w:rsidR="00931BA4" w:rsidRPr="003C28A9" w:rsidRDefault="00931BA4" w:rsidP="00D2708D">
      <w:pPr>
        <w:rPr>
          <w:sz w:val="22"/>
          <w:szCs w:val="22"/>
        </w:rPr>
      </w:pPr>
    </w:p>
    <w:p w:rsidR="007574E0" w:rsidRPr="003C28A9" w:rsidRDefault="00931BA4" w:rsidP="00D2708D">
      <w:pPr>
        <w:rPr>
          <w:sz w:val="22"/>
          <w:szCs w:val="22"/>
        </w:rPr>
      </w:pPr>
      <w:r w:rsidRPr="003C28A9">
        <w:rPr>
          <w:sz w:val="22"/>
          <w:szCs w:val="22"/>
        </w:rPr>
        <w:t>K</w:t>
      </w:r>
      <w:r w:rsidR="00335CD6" w:rsidRPr="003C28A9">
        <w:rPr>
          <w:sz w:val="22"/>
          <w:szCs w:val="22"/>
        </w:rPr>
        <w:t xml:space="preserve">urvljuset </w:t>
      </w:r>
      <w:r w:rsidR="00232DE6" w:rsidRPr="003C28A9">
        <w:rPr>
          <w:sz w:val="22"/>
          <w:szCs w:val="22"/>
        </w:rPr>
        <w:t xml:space="preserve">bygger på </w:t>
      </w:r>
      <w:r w:rsidRPr="003C28A9">
        <w:rPr>
          <w:sz w:val="22"/>
          <w:szCs w:val="22"/>
        </w:rPr>
        <w:t xml:space="preserve">en ny teknisk lösning som </w:t>
      </w:r>
      <w:r w:rsidR="009F3432" w:rsidRPr="003C28A9">
        <w:rPr>
          <w:sz w:val="22"/>
          <w:szCs w:val="22"/>
        </w:rPr>
        <w:t>arbetar tillsammans</w:t>
      </w:r>
      <w:r w:rsidRPr="003C28A9">
        <w:rPr>
          <w:sz w:val="22"/>
          <w:szCs w:val="22"/>
        </w:rPr>
        <w:t xml:space="preserve"> med </w:t>
      </w:r>
      <w:r w:rsidR="00335CD6" w:rsidRPr="003C28A9">
        <w:rPr>
          <w:sz w:val="22"/>
          <w:szCs w:val="22"/>
        </w:rPr>
        <w:t xml:space="preserve">fordonets </w:t>
      </w:r>
      <w:r w:rsidR="0036109F" w:rsidRPr="003C28A9">
        <w:rPr>
          <w:sz w:val="22"/>
          <w:szCs w:val="22"/>
        </w:rPr>
        <w:t xml:space="preserve">befintliga </w:t>
      </w:r>
      <w:r w:rsidR="00335CD6" w:rsidRPr="003C28A9">
        <w:rPr>
          <w:sz w:val="22"/>
          <w:szCs w:val="22"/>
        </w:rPr>
        <w:t>strålkastare</w:t>
      </w:r>
      <w:r w:rsidR="00251C42" w:rsidRPr="003C28A9">
        <w:rPr>
          <w:sz w:val="22"/>
          <w:szCs w:val="22"/>
        </w:rPr>
        <w:t>. Baserat på fordonets rörelser aktiveras antingen höger eller vänster arbetsljus automatiskt när du vrider fordonet i respektive riktning</w:t>
      </w:r>
      <w:r w:rsidR="0036109F" w:rsidRPr="003C28A9">
        <w:rPr>
          <w:sz w:val="22"/>
          <w:szCs w:val="22"/>
        </w:rPr>
        <w:t xml:space="preserve">. </w:t>
      </w:r>
      <w:r w:rsidR="008377CF" w:rsidRPr="003C28A9">
        <w:rPr>
          <w:sz w:val="22"/>
          <w:szCs w:val="22"/>
        </w:rPr>
        <w:t>Kurvljuset</w:t>
      </w:r>
      <w:r w:rsidR="00DF33E8" w:rsidRPr="003C28A9">
        <w:rPr>
          <w:sz w:val="22"/>
          <w:szCs w:val="22"/>
        </w:rPr>
        <w:t xml:space="preserve"> är lätt att eftermontera och </w:t>
      </w:r>
      <w:r w:rsidR="002E1F89" w:rsidRPr="003C28A9">
        <w:rPr>
          <w:sz w:val="22"/>
          <w:szCs w:val="22"/>
        </w:rPr>
        <w:t>ö</w:t>
      </w:r>
      <w:r w:rsidR="0036109F" w:rsidRPr="003C28A9">
        <w:rPr>
          <w:sz w:val="22"/>
          <w:szCs w:val="22"/>
        </w:rPr>
        <w:t xml:space="preserve">vrig elektronik </w:t>
      </w:r>
      <w:r w:rsidR="00251C42" w:rsidRPr="003C28A9">
        <w:rPr>
          <w:sz w:val="22"/>
          <w:szCs w:val="22"/>
        </w:rPr>
        <w:t xml:space="preserve">störs inte </w:t>
      </w:r>
      <w:r w:rsidR="0036109F" w:rsidRPr="003C28A9">
        <w:rPr>
          <w:sz w:val="22"/>
          <w:szCs w:val="22"/>
        </w:rPr>
        <w:t>tack vare högsta avstörningsklass</w:t>
      </w:r>
      <w:r w:rsidR="00650606" w:rsidRPr="003C28A9">
        <w:rPr>
          <w:sz w:val="22"/>
          <w:szCs w:val="22"/>
        </w:rPr>
        <w:t>en</w:t>
      </w:r>
      <w:r w:rsidRPr="003C28A9">
        <w:rPr>
          <w:sz w:val="22"/>
          <w:szCs w:val="22"/>
        </w:rPr>
        <w:t>.</w:t>
      </w:r>
    </w:p>
    <w:p w:rsidR="00C30714" w:rsidRPr="003C28A9" w:rsidRDefault="00C30714" w:rsidP="00D2708D">
      <w:pPr>
        <w:rPr>
          <w:sz w:val="22"/>
          <w:szCs w:val="22"/>
        </w:rPr>
      </w:pPr>
    </w:p>
    <w:p w:rsidR="00CA1123" w:rsidRPr="003C28A9" w:rsidRDefault="00CE1C3C">
      <w:pPr>
        <w:rPr>
          <w:sz w:val="22"/>
          <w:szCs w:val="22"/>
        </w:rPr>
      </w:pPr>
      <w:r w:rsidRPr="003C28A9">
        <w:rPr>
          <w:sz w:val="22"/>
          <w:szCs w:val="22"/>
        </w:rPr>
        <w:t>- Just nu testas produkten ute på större företag runtom i Sverige och kunderna är hittills väldigt nöjda med</w:t>
      </w:r>
      <w:r w:rsidR="0030310C" w:rsidRPr="003C28A9">
        <w:rPr>
          <w:sz w:val="22"/>
          <w:szCs w:val="22"/>
        </w:rPr>
        <w:t xml:space="preserve"> dess funktionalitet</w:t>
      </w:r>
      <w:r w:rsidRPr="003C28A9">
        <w:rPr>
          <w:sz w:val="22"/>
          <w:szCs w:val="22"/>
        </w:rPr>
        <w:t xml:space="preserve">. Vi </w:t>
      </w:r>
      <w:r w:rsidR="0030310C" w:rsidRPr="003C28A9">
        <w:rPr>
          <w:sz w:val="22"/>
          <w:szCs w:val="22"/>
        </w:rPr>
        <w:t xml:space="preserve">planerar för att lansera den på marknaden </w:t>
      </w:r>
      <w:r w:rsidRPr="003C28A9">
        <w:rPr>
          <w:sz w:val="22"/>
          <w:szCs w:val="22"/>
        </w:rPr>
        <w:t>under</w:t>
      </w:r>
      <w:r w:rsidR="003B6BEE" w:rsidRPr="003C28A9">
        <w:rPr>
          <w:sz w:val="22"/>
          <w:szCs w:val="22"/>
        </w:rPr>
        <w:t xml:space="preserve"> </w:t>
      </w:r>
      <w:r w:rsidRPr="003C28A9">
        <w:rPr>
          <w:sz w:val="22"/>
          <w:szCs w:val="22"/>
        </w:rPr>
        <w:t>april i år,</w:t>
      </w:r>
      <w:r w:rsidR="000014A8" w:rsidRPr="003C28A9">
        <w:rPr>
          <w:sz w:val="22"/>
          <w:szCs w:val="22"/>
        </w:rPr>
        <w:t xml:space="preserve"> säger</w:t>
      </w:r>
      <w:r w:rsidRPr="003C28A9">
        <w:rPr>
          <w:sz w:val="22"/>
          <w:szCs w:val="22"/>
        </w:rPr>
        <w:t xml:space="preserve"> </w:t>
      </w:r>
      <w:r w:rsidRPr="003C28A9">
        <w:rPr>
          <w:b/>
          <w:bCs/>
          <w:sz w:val="22"/>
          <w:szCs w:val="22"/>
        </w:rPr>
        <w:t>Helena Torstensson,</w:t>
      </w:r>
      <w:r w:rsidRPr="003C28A9">
        <w:rPr>
          <w:sz w:val="22"/>
          <w:szCs w:val="22"/>
        </w:rPr>
        <w:t xml:space="preserve"> </w:t>
      </w:r>
      <w:r w:rsidRPr="003C28A9">
        <w:rPr>
          <w:b/>
          <w:bCs/>
          <w:sz w:val="22"/>
          <w:szCs w:val="22"/>
        </w:rPr>
        <w:t>produktchef på HELLA.</w:t>
      </w:r>
    </w:p>
    <w:p w:rsidR="007729C1" w:rsidRPr="003C28A9" w:rsidRDefault="007729C1">
      <w:pPr>
        <w:rPr>
          <w:sz w:val="22"/>
          <w:szCs w:val="22"/>
        </w:rPr>
      </w:pPr>
    </w:p>
    <w:p w:rsidR="006A11B3" w:rsidRPr="003C28A9" w:rsidRDefault="006A11B3">
      <w:pPr>
        <w:rPr>
          <w:b/>
          <w:bCs/>
          <w:sz w:val="22"/>
          <w:szCs w:val="22"/>
        </w:rPr>
      </w:pPr>
      <w:r w:rsidRPr="003C28A9">
        <w:rPr>
          <w:b/>
          <w:bCs/>
          <w:sz w:val="22"/>
          <w:szCs w:val="22"/>
        </w:rPr>
        <w:t>Lär dig mer om produkten:</w:t>
      </w:r>
    </w:p>
    <w:p w:rsidR="006A11B3" w:rsidRPr="006F0D66" w:rsidRDefault="00B34E76" w:rsidP="006F0D66">
      <w:pPr>
        <w:rPr>
          <w:rFonts w:ascii="Times New Roman" w:eastAsia="Times New Roman" w:hAnsi="Times New Roman" w:cs="Times New Roman"/>
          <w:lang w:eastAsia="sv-SE"/>
        </w:rPr>
      </w:pPr>
      <w:hyperlink r:id="rId5" w:history="1">
        <w:r w:rsidR="006F0D66" w:rsidRPr="006F0D66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https://www.youtube.com/watch?v=dVRpGS8Gt7U</w:t>
        </w:r>
      </w:hyperlink>
    </w:p>
    <w:sectPr w:rsidR="006A11B3" w:rsidRPr="006F0D66" w:rsidSect="00C044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D"/>
    <w:rsid w:val="000014A8"/>
    <w:rsid w:val="00065B1E"/>
    <w:rsid w:val="00075667"/>
    <w:rsid w:val="00084390"/>
    <w:rsid w:val="000C6C8C"/>
    <w:rsid w:val="000D0BD7"/>
    <w:rsid w:val="000D7653"/>
    <w:rsid w:val="00131201"/>
    <w:rsid w:val="001318B8"/>
    <w:rsid w:val="001A0D2E"/>
    <w:rsid w:val="002130A1"/>
    <w:rsid w:val="00232DE6"/>
    <w:rsid w:val="00251C42"/>
    <w:rsid w:val="00280A5F"/>
    <w:rsid w:val="002B2C46"/>
    <w:rsid w:val="002E1F89"/>
    <w:rsid w:val="0030310C"/>
    <w:rsid w:val="00332A89"/>
    <w:rsid w:val="00335CD6"/>
    <w:rsid w:val="0036109F"/>
    <w:rsid w:val="00370A4E"/>
    <w:rsid w:val="00370B42"/>
    <w:rsid w:val="003B6BEE"/>
    <w:rsid w:val="003B72F1"/>
    <w:rsid w:val="003C28A9"/>
    <w:rsid w:val="003F6986"/>
    <w:rsid w:val="004454B4"/>
    <w:rsid w:val="004618A9"/>
    <w:rsid w:val="00482A72"/>
    <w:rsid w:val="00574AB1"/>
    <w:rsid w:val="005934E6"/>
    <w:rsid w:val="005B5494"/>
    <w:rsid w:val="00612850"/>
    <w:rsid w:val="006236BE"/>
    <w:rsid w:val="00650606"/>
    <w:rsid w:val="00677B61"/>
    <w:rsid w:val="0068266E"/>
    <w:rsid w:val="00693C02"/>
    <w:rsid w:val="006A11B3"/>
    <w:rsid w:val="006F0D66"/>
    <w:rsid w:val="00704FF2"/>
    <w:rsid w:val="007574E0"/>
    <w:rsid w:val="007729C1"/>
    <w:rsid w:val="007942B4"/>
    <w:rsid w:val="00795ED9"/>
    <w:rsid w:val="007A2C13"/>
    <w:rsid w:val="007F1EB9"/>
    <w:rsid w:val="008377CF"/>
    <w:rsid w:val="008B2CFB"/>
    <w:rsid w:val="008C3E99"/>
    <w:rsid w:val="008E078D"/>
    <w:rsid w:val="00931BA4"/>
    <w:rsid w:val="00946B71"/>
    <w:rsid w:val="009B6749"/>
    <w:rsid w:val="009C399B"/>
    <w:rsid w:val="009F3432"/>
    <w:rsid w:val="009F7A68"/>
    <w:rsid w:val="00A00032"/>
    <w:rsid w:val="00A42159"/>
    <w:rsid w:val="00B24EB5"/>
    <w:rsid w:val="00B34E76"/>
    <w:rsid w:val="00B54061"/>
    <w:rsid w:val="00BA3759"/>
    <w:rsid w:val="00BD763F"/>
    <w:rsid w:val="00BE7BD3"/>
    <w:rsid w:val="00BF2858"/>
    <w:rsid w:val="00BF6BD5"/>
    <w:rsid w:val="00C04424"/>
    <w:rsid w:val="00C1762A"/>
    <w:rsid w:val="00C30714"/>
    <w:rsid w:val="00CA1123"/>
    <w:rsid w:val="00CA4EE0"/>
    <w:rsid w:val="00CD5C71"/>
    <w:rsid w:val="00CE1C3C"/>
    <w:rsid w:val="00CF28DC"/>
    <w:rsid w:val="00D2708D"/>
    <w:rsid w:val="00D74A93"/>
    <w:rsid w:val="00DC68E8"/>
    <w:rsid w:val="00DF33E8"/>
    <w:rsid w:val="00DF62BB"/>
    <w:rsid w:val="00E55187"/>
    <w:rsid w:val="00FE5C02"/>
    <w:rsid w:val="00FF01DC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41E0-5AB6-404D-88E8-13CF72D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VRpGS8Gt7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Mattisson</dc:creator>
  <cp:keywords/>
  <dc:description/>
  <cp:lastModifiedBy>Hollén, Lovisa</cp:lastModifiedBy>
  <cp:revision>2</cp:revision>
  <dcterms:created xsi:type="dcterms:W3CDTF">2020-04-30T06:43:00Z</dcterms:created>
  <dcterms:modified xsi:type="dcterms:W3CDTF">2020-04-30T06:43:00Z</dcterms:modified>
</cp:coreProperties>
</file>