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9A" w:rsidRPr="00F40E50" w:rsidRDefault="00F40E50" w:rsidP="000C0E9A">
      <w:pPr>
        <w:shd w:val="clear" w:color="auto" w:fill="FFFFFF"/>
        <w:spacing w:after="160" w:line="235" w:lineRule="atLeast"/>
        <w:rPr>
          <w:rFonts w:ascii="Calibri" w:hAnsi="Calibri" w:cs="Calibri"/>
          <w:b/>
          <w:bCs/>
          <w:color w:val="222222"/>
          <w:sz w:val="28"/>
          <w:szCs w:val="28"/>
          <w:lang w:val="da-DK"/>
        </w:rPr>
      </w:pPr>
      <w:r w:rsidRPr="00F40E50">
        <w:rPr>
          <w:rFonts w:ascii="Calibri" w:hAnsi="Calibri" w:cs="Calibri"/>
          <w:b/>
          <w:bCs/>
          <w:color w:val="222222"/>
          <w:sz w:val="28"/>
          <w:szCs w:val="28"/>
          <w:lang w:val="da-DK"/>
        </w:rPr>
        <w:t xml:space="preserve">Invitation </w:t>
      </w:r>
      <w:r>
        <w:rPr>
          <w:rFonts w:ascii="Calibri" w:hAnsi="Calibri" w:cs="Calibri"/>
          <w:b/>
          <w:bCs/>
          <w:color w:val="222222"/>
          <w:sz w:val="28"/>
          <w:szCs w:val="28"/>
          <w:lang w:val="da-DK"/>
        </w:rPr>
        <w:t>til at deltage</w:t>
      </w:r>
      <w:r w:rsidR="00555CB4">
        <w:rPr>
          <w:rFonts w:ascii="Calibri" w:hAnsi="Calibri" w:cs="Calibri"/>
          <w:b/>
          <w:bCs/>
          <w:color w:val="222222"/>
          <w:sz w:val="28"/>
          <w:szCs w:val="28"/>
          <w:lang w:val="da-DK"/>
        </w:rPr>
        <w:t xml:space="preserve"> </w:t>
      </w:r>
      <w:proofErr w:type="gramStart"/>
      <w:r w:rsidR="00555CB4">
        <w:rPr>
          <w:rFonts w:ascii="Calibri" w:hAnsi="Calibri" w:cs="Calibri"/>
          <w:b/>
          <w:bCs/>
          <w:color w:val="222222"/>
          <w:sz w:val="28"/>
          <w:szCs w:val="28"/>
          <w:lang w:val="da-DK"/>
        </w:rPr>
        <w:t>–Kom</w:t>
      </w:r>
      <w:proofErr w:type="gramEnd"/>
      <w:r w:rsidR="00555CB4">
        <w:rPr>
          <w:rFonts w:ascii="Calibri" w:hAnsi="Calibri" w:cs="Calibri"/>
          <w:b/>
          <w:bCs/>
          <w:color w:val="222222"/>
          <w:sz w:val="28"/>
          <w:szCs w:val="28"/>
          <w:lang w:val="da-DK"/>
        </w:rPr>
        <w:t xml:space="preserve"> med på Bygg Reis Deg 2019</w:t>
      </w:r>
    </w:p>
    <w:p w:rsidR="00F40E50" w:rsidRPr="00F40E50" w:rsidRDefault="00F40E50" w:rsidP="000C0E9A">
      <w:pPr>
        <w:shd w:val="clear" w:color="auto" w:fill="FFFFFF"/>
        <w:spacing w:after="160" w:line="235" w:lineRule="atLeast"/>
        <w:rPr>
          <w:rFonts w:ascii="Calibri" w:hAnsi="Calibri" w:cs="Calibri"/>
          <w:b/>
          <w:bCs/>
          <w:color w:val="222222"/>
          <w:sz w:val="28"/>
          <w:szCs w:val="28"/>
          <w:lang w:val="da-DK"/>
        </w:rPr>
      </w:pPr>
    </w:p>
    <w:p w:rsidR="00F40E50" w:rsidRPr="00F40E50" w:rsidRDefault="00F40E50" w:rsidP="000C0E9A">
      <w:pPr>
        <w:shd w:val="clear" w:color="auto" w:fill="FFFFFF"/>
        <w:spacing w:after="160" w:line="235" w:lineRule="atLeast"/>
        <w:rPr>
          <w:rFonts w:ascii="Calibri" w:hAnsi="Calibri" w:cs="Calibri"/>
          <w:b/>
          <w:bCs/>
          <w:color w:val="222222"/>
          <w:sz w:val="28"/>
          <w:szCs w:val="28"/>
          <w:lang w:val="da-DK"/>
        </w:rPr>
      </w:pPr>
    </w:p>
    <w:p w:rsidR="001154E8" w:rsidRDefault="001154E8" w:rsidP="006C3393">
      <w:pPr>
        <w:shd w:val="clear" w:color="auto" w:fill="FFFFFF"/>
        <w:spacing w:after="160" w:line="235" w:lineRule="atLeast"/>
        <w:jc w:val="center"/>
        <w:rPr>
          <w:rFonts w:ascii="Calibri" w:hAnsi="Calibri" w:cs="Calibri"/>
          <w:b/>
          <w:bCs/>
          <w:color w:val="222222"/>
          <w:sz w:val="24"/>
          <w:szCs w:val="24"/>
          <w:lang w:val="nb-NO"/>
        </w:rPr>
      </w:pPr>
    </w:p>
    <w:p w:rsidR="00F40E50" w:rsidRPr="006C3393" w:rsidRDefault="00F40E50" w:rsidP="006C3393">
      <w:pPr>
        <w:shd w:val="clear" w:color="auto" w:fill="FFFFFF"/>
        <w:spacing w:after="160" w:line="235" w:lineRule="atLeast"/>
        <w:jc w:val="center"/>
        <w:rPr>
          <w:rFonts w:ascii="Calibri" w:hAnsi="Calibri" w:cs="Calibri"/>
          <w:color w:val="222222"/>
          <w:lang w:val="nb-NO"/>
        </w:rPr>
      </w:pPr>
      <w:r w:rsidRPr="006C3393">
        <w:rPr>
          <w:rFonts w:ascii="Calibri" w:hAnsi="Calibri" w:cs="Calibri"/>
          <w:b/>
          <w:bCs/>
          <w:color w:val="222222"/>
          <w:sz w:val="24"/>
          <w:szCs w:val="24"/>
          <w:lang w:val="nb-NO"/>
        </w:rPr>
        <w:t>Den Danske Fællesstand på Bygg Reis Deg 2019 – partner i</w:t>
      </w:r>
      <w:r w:rsidR="006C3393" w:rsidRPr="006C3393">
        <w:rPr>
          <w:rFonts w:ascii="Calibri" w:hAnsi="Calibri" w:cs="Calibri"/>
          <w:b/>
          <w:bCs/>
          <w:color w:val="222222"/>
          <w:sz w:val="24"/>
          <w:szCs w:val="24"/>
          <w:lang w:val="nb-NO"/>
        </w:rPr>
        <w:t xml:space="preserve"> </w:t>
      </w:r>
      <w:hyperlink r:id="rId8" w:history="1">
        <w:r w:rsidR="006C3393" w:rsidRPr="006C3393">
          <w:rPr>
            <w:rStyle w:val="Hyperlink"/>
            <w:rFonts w:ascii="Calibri" w:hAnsi="Calibri" w:cs="Calibri"/>
            <w:b/>
            <w:bCs/>
            <w:sz w:val="24"/>
            <w:szCs w:val="24"/>
            <w:lang w:val="nb-NO"/>
          </w:rPr>
          <w:t>Det Norske Byggemøtet</w:t>
        </w:r>
      </w:hyperlink>
      <w:r w:rsidR="006C3393" w:rsidRPr="006C3393">
        <w:rPr>
          <w:rFonts w:ascii="Calibri" w:hAnsi="Calibri" w:cs="Calibri"/>
          <w:b/>
          <w:bCs/>
          <w:color w:val="222222"/>
          <w:sz w:val="24"/>
          <w:szCs w:val="24"/>
          <w:lang w:val="nb-NO"/>
        </w:rPr>
        <w:t xml:space="preserve"> </w:t>
      </w:r>
    </w:p>
    <w:p w:rsidR="006C3393" w:rsidRDefault="006C3393" w:rsidP="000C0E9A">
      <w:pPr>
        <w:shd w:val="clear" w:color="auto" w:fill="FFFFFF"/>
        <w:spacing w:after="160" w:line="235" w:lineRule="atLeast"/>
        <w:rPr>
          <w:rFonts w:ascii="Calibri" w:hAnsi="Calibri" w:cs="Calibri"/>
          <w:b/>
          <w:bCs/>
          <w:color w:val="222222"/>
          <w:sz w:val="28"/>
          <w:szCs w:val="28"/>
          <w:lang w:val="da-DK"/>
        </w:rPr>
      </w:pPr>
    </w:p>
    <w:p w:rsidR="00F40E50" w:rsidRDefault="00F40E50" w:rsidP="000C0E9A">
      <w:pPr>
        <w:shd w:val="clear" w:color="auto" w:fill="FFFFFF"/>
        <w:spacing w:after="160" w:line="235" w:lineRule="atLeast"/>
        <w:rPr>
          <w:rFonts w:ascii="Calibri" w:hAnsi="Calibri" w:cs="Calibri"/>
          <w:b/>
          <w:bCs/>
          <w:color w:val="222222"/>
          <w:sz w:val="28"/>
          <w:szCs w:val="28"/>
          <w:lang w:val="da-DK"/>
        </w:rPr>
      </w:pPr>
      <w:r w:rsidRPr="00F40E50">
        <w:rPr>
          <w:rFonts w:ascii="Calibri" w:hAnsi="Calibri" w:cs="Calibri"/>
          <w:b/>
          <w:bCs/>
          <w:color w:val="222222"/>
          <w:sz w:val="28"/>
          <w:szCs w:val="28"/>
          <w:lang w:val="da-DK"/>
        </w:rPr>
        <w:t>Træhusbyggeri med dansk inspiration</w:t>
      </w:r>
    </w:p>
    <w:p w:rsidR="00F40E50" w:rsidRPr="00F40E50" w:rsidRDefault="00F40E50" w:rsidP="000C0E9A">
      <w:pPr>
        <w:shd w:val="clear" w:color="auto" w:fill="FFFFFF"/>
        <w:spacing w:after="160" w:line="235" w:lineRule="atLeast"/>
        <w:rPr>
          <w:rFonts w:ascii="Calibri" w:hAnsi="Calibri" w:cs="Calibri"/>
          <w:bCs/>
          <w:color w:val="222222"/>
          <w:lang w:val="da-DK"/>
        </w:rPr>
      </w:pPr>
      <w:r w:rsidRPr="00F40E50">
        <w:rPr>
          <w:rFonts w:ascii="Calibri" w:hAnsi="Calibri" w:cs="Calibri"/>
          <w:bCs/>
          <w:color w:val="222222"/>
          <w:lang w:val="da-DK"/>
        </w:rPr>
        <w:t>Bygg Reis D</w:t>
      </w:r>
      <w:r w:rsidR="006C3393">
        <w:rPr>
          <w:rFonts w:ascii="Calibri" w:hAnsi="Calibri" w:cs="Calibri"/>
          <w:bCs/>
          <w:color w:val="222222"/>
          <w:lang w:val="da-DK"/>
        </w:rPr>
        <w:t>e</w:t>
      </w:r>
      <w:r w:rsidRPr="00F40E50">
        <w:rPr>
          <w:rFonts w:ascii="Calibri" w:hAnsi="Calibri" w:cs="Calibri"/>
          <w:bCs/>
          <w:color w:val="222222"/>
          <w:lang w:val="da-DK"/>
        </w:rPr>
        <w:t xml:space="preserve">g organisationen </w:t>
      </w:r>
      <w:r>
        <w:rPr>
          <w:rFonts w:ascii="Calibri" w:hAnsi="Calibri" w:cs="Calibri"/>
          <w:bCs/>
          <w:color w:val="222222"/>
          <w:lang w:val="da-DK"/>
        </w:rPr>
        <w:t>har inviteret den danske fællesstand og dets udstiller</w:t>
      </w:r>
      <w:r w:rsidR="006C3393">
        <w:rPr>
          <w:rFonts w:ascii="Calibri" w:hAnsi="Calibri" w:cs="Calibri"/>
          <w:bCs/>
          <w:color w:val="222222"/>
          <w:lang w:val="da-DK"/>
        </w:rPr>
        <w:t xml:space="preserve">e med som partner og deltagere </w:t>
      </w:r>
      <w:r>
        <w:rPr>
          <w:rFonts w:ascii="Calibri" w:hAnsi="Calibri" w:cs="Calibri"/>
          <w:bCs/>
          <w:color w:val="222222"/>
          <w:lang w:val="da-DK"/>
        </w:rPr>
        <w:t>i den nye store satsning på konferencer, seminar og workshop ”</w:t>
      </w:r>
      <w:hyperlink r:id="rId9" w:history="1">
        <w:r w:rsidR="006C3393">
          <w:rPr>
            <w:rStyle w:val="Hyperlink"/>
            <w:rFonts w:ascii="Calibri" w:hAnsi="Calibri" w:cs="Calibri"/>
            <w:bCs/>
            <w:lang w:val="da-DK"/>
          </w:rPr>
          <w:t xml:space="preserve">Det Norske </w:t>
        </w:r>
        <w:proofErr w:type="spellStart"/>
        <w:r w:rsidR="006C3393">
          <w:rPr>
            <w:rStyle w:val="Hyperlink"/>
            <w:rFonts w:ascii="Calibri" w:hAnsi="Calibri" w:cs="Calibri"/>
            <w:bCs/>
            <w:lang w:val="da-DK"/>
          </w:rPr>
          <w:t>Byggemøtet</w:t>
        </w:r>
        <w:proofErr w:type="spellEnd"/>
      </w:hyperlink>
      <w:proofErr w:type="gramStart"/>
      <w:r>
        <w:rPr>
          <w:rFonts w:ascii="Calibri" w:hAnsi="Calibri" w:cs="Calibri"/>
          <w:bCs/>
          <w:color w:val="222222"/>
          <w:lang w:val="da-DK"/>
        </w:rPr>
        <w:t>” ,</w:t>
      </w:r>
      <w:proofErr w:type="gramEnd"/>
      <w:r>
        <w:rPr>
          <w:rFonts w:ascii="Calibri" w:hAnsi="Calibri" w:cs="Calibri"/>
          <w:bCs/>
          <w:color w:val="222222"/>
          <w:lang w:val="da-DK"/>
        </w:rPr>
        <w:t xml:space="preserve"> som skal  føje en ny dimension til </w:t>
      </w:r>
      <w:r w:rsidR="006C3393">
        <w:rPr>
          <w:rFonts w:ascii="Calibri" w:hAnsi="Calibri" w:cs="Calibri"/>
          <w:bCs/>
          <w:color w:val="222222"/>
          <w:lang w:val="da-DK"/>
        </w:rPr>
        <w:t>B</w:t>
      </w:r>
      <w:r>
        <w:rPr>
          <w:rFonts w:ascii="Calibri" w:hAnsi="Calibri" w:cs="Calibri"/>
          <w:bCs/>
          <w:color w:val="222222"/>
          <w:lang w:val="da-DK"/>
        </w:rPr>
        <w:t xml:space="preserve">ygg Reis Deg - fra handelsplads til også at være </w:t>
      </w:r>
      <w:r w:rsidRPr="00F40E50">
        <w:rPr>
          <w:rFonts w:ascii="Calibri" w:hAnsi="Calibri" w:cs="Calibri"/>
          <w:color w:val="222222"/>
          <w:lang w:val="da-DK"/>
        </w:rPr>
        <w:t>et unikt</w:t>
      </w:r>
      <w:r>
        <w:rPr>
          <w:rFonts w:ascii="Calibri" w:hAnsi="Calibri" w:cs="Calibri"/>
          <w:color w:val="222222"/>
          <w:lang w:val="da-DK"/>
        </w:rPr>
        <w:t xml:space="preserve"> møde</w:t>
      </w:r>
      <w:r w:rsidR="006C3393">
        <w:rPr>
          <w:rFonts w:ascii="Calibri" w:hAnsi="Calibri" w:cs="Calibri"/>
          <w:color w:val="222222"/>
          <w:lang w:val="da-DK"/>
        </w:rPr>
        <w:t xml:space="preserve">sted for </w:t>
      </w:r>
      <w:r w:rsidR="00972D61">
        <w:rPr>
          <w:rFonts w:ascii="Calibri" w:hAnsi="Calibri" w:cs="Calibri"/>
          <w:color w:val="222222"/>
          <w:lang w:val="da-DK"/>
        </w:rPr>
        <w:t>videns udveksling</w:t>
      </w:r>
      <w:r w:rsidR="006C3393">
        <w:rPr>
          <w:rFonts w:ascii="Calibri" w:hAnsi="Calibri" w:cs="Calibri"/>
          <w:color w:val="222222"/>
          <w:lang w:val="da-DK"/>
        </w:rPr>
        <w:t xml:space="preserve"> på højt plan samt </w:t>
      </w:r>
      <w:r w:rsidRPr="00F40E50">
        <w:rPr>
          <w:rFonts w:ascii="Calibri" w:hAnsi="Calibri" w:cs="Calibri"/>
          <w:color w:val="222222"/>
          <w:lang w:val="da-DK"/>
        </w:rPr>
        <w:t>netværks-og innovationsdriver</w:t>
      </w:r>
      <w:r w:rsidR="006C3393">
        <w:rPr>
          <w:rFonts w:ascii="Calibri" w:hAnsi="Calibri" w:cs="Calibri"/>
          <w:bCs/>
          <w:color w:val="222222"/>
          <w:lang w:val="da-DK"/>
        </w:rPr>
        <w:t>.</w:t>
      </w:r>
    </w:p>
    <w:p w:rsidR="000C0E9A" w:rsidRPr="00F40E50" w:rsidRDefault="000C0E9A" w:rsidP="000C0E9A">
      <w:pPr>
        <w:shd w:val="clear" w:color="auto" w:fill="FFFFFF"/>
        <w:spacing w:after="160" w:line="235" w:lineRule="atLeast"/>
        <w:rPr>
          <w:rFonts w:ascii="Calibri" w:hAnsi="Calibri" w:cs="Calibri"/>
          <w:color w:val="222222"/>
          <w:lang w:val="da-DK"/>
        </w:rPr>
      </w:pPr>
      <w:r w:rsidRPr="00F40E50">
        <w:rPr>
          <w:rFonts w:ascii="Calibri" w:hAnsi="Calibri" w:cs="Calibri"/>
          <w:color w:val="222222"/>
          <w:lang w:val="da-DK"/>
        </w:rPr>
        <w:t xml:space="preserve">To gange taletid på seminar og præsentation af </w:t>
      </w:r>
      <w:r w:rsidR="006C3393">
        <w:rPr>
          <w:rFonts w:ascii="Calibri" w:hAnsi="Calibri" w:cs="Calibri"/>
          <w:color w:val="222222"/>
          <w:lang w:val="da-DK"/>
        </w:rPr>
        <w:t>j</w:t>
      </w:r>
      <w:r w:rsidRPr="00F40E50">
        <w:rPr>
          <w:rFonts w:ascii="Calibri" w:hAnsi="Calibri" w:cs="Calibri"/>
          <w:color w:val="222222"/>
          <w:lang w:val="da-DK"/>
        </w:rPr>
        <w:t>eres træhusprojekter</w:t>
      </w:r>
      <w:r w:rsidR="00F40E50">
        <w:rPr>
          <w:rFonts w:ascii="Calibri" w:hAnsi="Calibri" w:cs="Calibri"/>
          <w:color w:val="222222"/>
          <w:lang w:val="da-DK"/>
        </w:rPr>
        <w:t xml:space="preserve">, - inventar, - komponenter og – </w:t>
      </w:r>
      <w:proofErr w:type="gramStart"/>
      <w:r w:rsidR="00F40E50">
        <w:rPr>
          <w:rFonts w:ascii="Calibri" w:hAnsi="Calibri" w:cs="Calibri"/>
          <w:color w:val="222222"/>
          <w:lang w:val="da-DK"/>
        </w:rPr>
        <w:t xml:space="preserve">udsmykning </w:t>
      </w:r>
      <w:r w:rsidRPr="00F40E50">
        <w:rPr>
          <w:rFonts w:ascii="Calibri" w:hAnsi="Calibri" w:cs="Calibri"/>
          <w:color w:val="222222"/>
          <w:lang w:val="da-DK"/>
        </w:rPr>
        <w:t xml:space="preserve"> på</w:t>
      </w:r>
      <w:proofErr w:type="gramEnd"/>
      <w:r w:rsidRPr="00F40E50">
        <w:rPr>
          <w:rFonts w:ascii="Calibri" w:hAnsi="Calibri" w:cs="Calibri"/>
          <w:color w:val="222222"/>
          <w:lang w:val="da-DK"/>
        </w:rPr>
        <w:t xml:space="preserve"> Norges største byggemesse Bygg Reis Deg i Lillestrøm til efteråret. Det må have Jeres interesse?</w:t>
      </w:r>
    </w:p>
    <w:p w:rsidR="000C0E9A" w:rsidRPr="00F40E50" w:rsidRDefault="000C0E9A" w:rsidP="000C0E9A">
      <w:pPr>
        <w:shd w:val="clear" w:color="auto" w:fill="FFFFFF"/>
        <w:spacing w:after="160" w:line="235" w:lineRule="atLeast"/>
        <w:rPr>
          <w:rFonts w:ascii="Calibri" w:hAnsi="Calibri" w:cs="Calibri"/>
          <w:color w:val="222222"/>
          <w:lang w:val="da-DK"/>
        </w:rPr>
      </w:pPr>
      <w:r w:rsidRPr="00F40E50">
        <w:rPr>
          <w:rFonts w:ascii="Calibri" w:hAnsi="Calibri" w:cs="Calibri"/>
          <w:color w:val="222222"/>
          <w:lang w:val="da-DK"/>
        </w:rPr>
        <w:t>For det er hvad</w:t>
      </w:r>
      <w:r w:rsidR="00E26981">
        <w:rPr>
          <w:rFonts w:ascii="Calibri" w:hAnsi="Calibri" w:cs="Calibri"/>
          <w:color w:val="222222"/>
          <w:lang w:val="da-DK"/>
        </w:rPr>
        <w:t xml:space="preserve"> arrangørerne af den danske</w:t>
      </w:r>
      <w:r w:rsidR="00D41DEE">
        <w:rPr>
          <w:rFonts w:ascii="Calibri" w:hAnsi="Calibri" w:cs="Calibri"/>
          <w:color w:val="222222"/>
          <w:lang w:val="da-DK"/>
        </w:rPr>
        <w:t xml:space="preserve"> fællestand (A</w:t>
      </w:r>
      <w:r w:rsidR="00E26981">
        <w:rPr>
          <w:rFonts w:ascii="Calibri" w:hAnsi="Calibri" w:cs="Calibri"/>
          <w:color w:val="222222"/>
          <w:lang w:val="da-DK"/>
        </w:rPr>
        <w:t>mbassade</w:t>
      </w:r>
      <w:r w:rsidR="00D41DEE">
        <w:rPr>
          <w:rFonts w:ascii="Calibri" w:hAnsi="Calibri" w:cs="Calibri"/>
          <w:color w:val="222222"/>
          <w:lang w:val="da-DK"/>
        </w:rPr>
        <w:t>n</w:t>
      </w:r>
      <w:r w:rsidR="00E26981">
        <w:rPr>
          <w:rFonts w:ascii="Calibri" w:hAnsi="Calibri" w:cs="Calibri"/>
          <w:color w:val="222222"/>
          <w:lang w:val="da-DK"/>
        </w:rPr>
        <w:t xml:space="preserve"> og CFU</w:t>
      </w:r>
      <w:r w:rsidR="00D41DEE">
        <w:rPr>
          <w:rFonts w:ascii="Calibri" w:hAnsi="Calibri" w:cs="Calibri"/>
          <w:color w:val="222222"/>
          <w:lang w:val="da-DK"/>
        </w:rPr>
        <w:t xml:space="preserve"> -</w:t>
      </w:r>
      <w:r w:rsidRPr="00F40E50">
        <w:rPr>
          <w:rFonts w:ascii="Calibri" w:hAnsi="Calibri" w:cs="Calibri"/>
          <w:color w:val="222222"/>
          <w:lang w:val="da-DK"/>
        </w:rPr>
        <w:t xml:space="preserve"> Center for Underleverandører</w:t>
      </w:r>
      <w:r w:rsidR="00E26981">
        <w:rPr>
          <w:rFonts w:ascii="Calibri" w:hAnsi="Calibri" w:cs="Calibri"/>
          <w:color w:val="222222"/>
          <w:lang w:val="da-DK"/>
        </w:rPr>
        <w:t>)</w:t>
      </w:r>
      <w:r w:rsidR="00D41DEE">
        <w:rPr>
          <w:rFonts w:ascii="Calibri" w:hAnsi="Calibri" w:cs="Calibri"/>
          <w:color w:val="222222"/>
          <w:lang w:val="da-DK"/>
        </w:rPr>
        <w:t xml:space="preserve"> </w:t>
      </w:r>
      <w:r w:rsidRPr="00F40E50">
        <w:rPr>
          <w:rFonts w:ascii="Calibri" w:hAnsi="Calibri" w:cs="Calibri"/>
          <w:color w:val="222222"/>
          <w:lang w:val="da-DK"/>
        </w:rPr>
        <w:t>tilbyder to danske arkitektfirmaer og en li</w:t>
      </w:r>
      <w:r w:rsidR="00D41DEE">
        <w:rPr>
          <w:rFonts w:ascii="Calibri" w:hAnsi="Calibri" w:cs="Calibri"/>
          <w:color w:val="222222"/>
          <w:lang w:val="da-DK"/>
        </w:rPr>
        <w:t>lle håndfuld danske producenter.</w:t>
      </w:r>
      <w:r w:rsidRPr="00F40E50">
        <w:rPr>
          <w:rFonts w:ascii="Calibri" w:hAnsi="Calibri" w:cs="Calibri"/>
          <w:color w:val="222222"/>
          <w:lang w:val="da-DK"/>
        </w:rPr>
        <w:br/>
        <w:t xml:space="preserve">Taletiden er på ét af de mange seminarer der </w:t>
      </w:r>
      <w:r w:rsidR="00D41DEE">
        <w:rPr>
          <w:rFonts w:ascii="Calibri" w:hAnsi="Calibri" w:cs="Calibri"/>
          <w:color w:val="222222"/>
          <w:lang w:val="da-DK"/>
        </w:rPr>
        <w:t>holdes, mens præsentationen af j</w:t>
      </w:r>
      <w:r w:rsidRPr="00F40E50">
        <w:rPr>
          <w:rFonts w:ascii="Calibri" w:hAnsi="Calibri" w:cs="Calibri"/>
          <w:color w:val="222222"/>
          <w:lang w:val="da-DK"/>
        </w:rPr>
        <w:t>eres træhusprojekter</w:t>
      </w:r>
      <w:r w:rsidR="00F40E50">
        <w:rPr>
          <w:rFonts w:ascii="Calibri" w:hAnsi="Calibri" w:cs="Calibri"/>
          <w:color w:val="222222"/>
          <w:lang w:val="da-DK"/>
        </w:rPr>
        <w:t xml:space="preserve"> og – elementer </w:t>
      </w:r>
      <w:r w:rsidRPr="00F40E50">
        <w:rPr>
          <w:rFonts w:ascii="Calibri" w:hAnsi="Calibri" w:cs="Calibri"/>
          <w:color w:val="222222"/>
          <w:lang w:val="da-DK"/>
        </w:rPr>
        <w:t>sker på den danske fællesstand, hvor</w:t>
      </w:r>
      <w:r w:rsidR="00D41DEE">
        <w:rPr>
          <w:rFonts w:ascii="Calibri" w:hAnsi="Calibri" w:cs="Calibri"/>
          <w:color w:val="222222"/>
          <w:lang w:val="da-DK"/>
        </w:rPr>
        <w:t xml:space="preserve"> hver deltager får et individuelt areal på</w:t>
      </w:r>
      <w:r w:rsidR="00F40E50">
        <w:rPr>
          <w:rFonts w:ascii="Calibri" w:hAnsi="Calibri" w:cs="Calibri"/>
          <w:color w:val="222222"/>
          <w:lang w:val="da-DK"/>
        </w:rPr>
        <w:t xml:space="preserve"> 5-6 m</w:t>
      </w:r>
      <w:r w:rsidR="00F40E50">
        <w:rPr>
          <w:rFonts w:ascii="Calibri" w:hAnsi="Calibri" w:cs="Calibri"/>
          <w:color w:val="222222"/>
          <w:vertAlign w:val="superscript"/>
          <w:lang w:val="da-DK"/>
        </w:rPr>
        <w:t xml:space="preserve">2 </w:t>
      </w:r>
      <w:r w:rsidR="00F40E50">
        <w:rPr>
          <w:rFonts w:ascii="Calibri" w:hAnsi="Calibri" w:cs="Calibri"/>
          <w:color w:val="222222"/>
          <w:lang w:val="da-DK"/>
        </w:rPr>
        <w:t>med møde/udstillingspodie</w:t>
      </w:r>
      <w:r w:rsidR="00D41DEE">
        <w:rPr>
          <w:rFonts w:ascii="Calibri" w:hAnsi="Calibri" w:cs="Calibri"/>
          <w:color w:val="222222"/>
          <w:lang w:val="da-DK"/>
        </w:rPr>
        <w:t xml:space="preserve"> stillet</w:t>
      </w:r>
      <w:r w:rsidR="00F40E50">
        <w:rPr>
          <w:rFonts w:ascii="Calibri" w:hAnsi="Calibri" w:cs="Calibri"/>
          <w:color w:val="222222"/>
          <w:lang w:val="da-DK"/>
        </w:rPr>
        <w:t xml:space="preserve"> til rådighed, samt mulighed for at afholde korter seminar på netværksområdets præsentationspodie. Se jeres plads på fællesstande</w:t>
      </w:r>
      <w:r w:rsidR="00D41DEE">
        <w:rPr>
          <w:rFonts w:ascii="Calibri" w:hAnsi="Calibri" w:cs="Calibri"/>
          <w:color w:val="222222"/>
          <w:lang w:val="da-DK"/>
        </w:rPr>
        <w:t>n</w:t>
      </w:r>
      <w:r w:rsidR="00F40E50">
        <w:rPr>
          <w:rFonts w:ascii="Calibri" w:hAnsi="Calibri" w:cs="Calibri"/>
          <w:color w:val="222222"/>
          <w:lang w:val="da-DK"/>
        </w:rPr>
        <w:t xml:space="preserve"> </w:t>
      </w:r>
      <w:hyperlink r:id="rId10" w:history="1">
        <w:r w:rsidR="00F40E50" w:rsidRPr="00797858">
          <w:rPr>
            <w:rStyle w:val="Hyperlink"/>
            <w:rFonts w:ascii="Calibri" w:hAnsi="Calibri" w:cs="Calibri"/>
            <w:lang w:val="da-DK"/>
          </w:rPr>
          <w:t>He</w:t>
        </w:r>
        <w:r w:rsidR="00F40E50" w:rsidRPr="00797858">
          <w:rPr>
            <w:rStyle w:val="Hyperlink"/>
            <w:rFonts w:ascii="Calibri" w:hAnsi="Calibri" w:cs="Calibri"/>
            <w:lang w:val="da-DK"/>
          </w:rPr>
          <w:t>r</w:t>
        </w:r>
      </w:hyperlink>
      <w:r w:rsidR="00F40E50">
        <w:rPr>
          <w:rFonts w:ascii="Calibri" w:hAnsi="Calibri" w:cs="Calibri"/>
          <w:color w:val="222222"/>
          <w:lang w:val="da-DK"/>
        </w:rPr>
        <w:t xml:space="preserve"> </w:t>
      </w:r>
      <w:r w:rsidR="00D41DEE">
        <w:rPr>
          <w:rFonts w:ascii="Calibri" w:hAnsi="Calibri" w:cs="Calibri"/>
          <w:color w:val="222222"/>
          <w:lang w:val="da-DK"/>
        </w:rPr>
        <w:t xml:space="preserve">- </w:t>
      </w:r>
      <w:r w:rsidR="00F40E50">
        <w:rPr>
          <w:rFonts w:ascii="Calibri" w:hAnsi="Calibri" w:cs="Calibri"/>
          <w:color w:val="222222"/>
          <w:lang w:val="da-DK"/>
        </w:rPr>
        <w:t>eller på vedhæftede</w:t>
      </w:r>
      <w:r w:rsidR="00D41DEE">
        <w:rPr>
          <w:rFonts w:ascii="Calibri" w:hAnsi="Calibri" w:cs="Calibri"/>
          <w:color w:val="222222"/>
          <w:lang w:val="da-DK"/>
        </w:rPr>
        <w:t xml:space="preserve"> oversigt.</w:t>
      </w:r>
    </w:p>
    <w:p w:rsidR="000C0E9A" w:rsidRDefault="000C0E9A" w:rsidP="000C0E9A">
      <w:pPr>
        <w:shd w:val="clear" w:color="auto" w:fill="FFFFFF"/>
        <w:spacing w:after="160" w:line="235" w:lineRule="atLeast"/>
        <w:rPr>
          <w:rFonts w:ascii="Calibri" w:hAnsi="Calibri" w:cs="Calibri"/>
          <w:color w:val="222222"/>
          <w:lang w:val="da-DK"/>
        </w:rPr>
      </w:pPr>
      <w:r w:rsidRPr="00F40E50">
        <w:rPr>
          <w:rFonts w:ascii="Calibri" w:hAnsi="Calibri" w:cs="Calibri"/>
          <w:color w:val="222222"/>
          <w:lang w:val="da-DK"/>
        </w:rPr>
        <w:t>Intet er helt gra</w:t>
      </w:r>
      <w:r w:rsidR="00F40E50">
        <w:rPr>
          <w:rFonts w:ascii="Calibri" w:hAnsi="Calibri" w:cs="Calibri"/>
          <w:color w:val="222222"/>
          <w:lang w:val="da-DK"/>
        </w:rPr>
        <w:t>tis</w:t>
      </w:r>
      <w:r w:rsidR="00D41DEE">
        <w:rPr>
          <w:rFonts w:ascii="Calibri" w:hAnsi="Calibri" w:cs="Calibri"/>
          <w:color w:val="222222"/>
          <w:lang w:val="da-DK"/>
        </w:rPr>
        <w:t xml:space="preserve"> -</w:t>
      </w:r>
      <w:r w:rsidR="00F40E50">
        <w:rPr>
          <w:rFonts w:ascii="Calibri" w:hAnsi="Calibri" w:cs="Calibri"/>
          <w:color w:val="222222"/>
          <w:lang w:val="da-DK"/>
        </w:rPr>
        <w:t xml:space="preserve"> så deltagelsen koster </w:t>
      </w:r>
      <w:r w:rsidR="00D41DEE">
        <w:rPr>
          <w:rFonts w:ascii="Calibri" w:hAnsi="Calibri" w:cs="Calibri"/>
          <w:color w:val="222222"/>
          <w:lang w:val="da-DK"/>
        </w:rPr>
        <w:t xml:space="preserve">DKK </w:t>
      </w:r>
      <w:r w:rsidR="00F40E50">
        <w:rPr>
          <w:rFonts w:ascii="Calibri" w:hAnsi="Calibri" w:cs="Calibri"/>
          <w:color w:val="222222"/>
          <w:lang w:val="da-DK"/>
        </w:rPr>
        <w:t>18.500</w:t>
      </w:r>
      <w:r w:rsidRPr="00F40E50">
        <w:rPr>
          <w:rFonts w:ascii="Calibri" w:hAnsi="Calibri" w:cs="Calibri"/>
          <w:color w:val="222222"/>
          <w:lang w:val="da-DK"/>
        </w:rPr>
        <w:t xml:space="preserve">, hvori er indeholdt bl.a. udsendelse af promovering af </w:t>
      </w:r>
      <w:r w:rsidR="00D41DEE">
        <w:rPr>
          <w:rFonts w:ascii="Calibri" w:hAnsi="Calibri" w:cs="Calibri"/>
          <w:color w:val="222222"/>
          <w:lang w:val="da-DK"/>
        </w:rPr>
        <w:t>j</w:t>
      </w:r>
      <w:r w:rsidRPr="00F40E50">
        <w:rPr>
          <w:rFonts w:ascii="Calibri" w:hAnsi="Calibri" w:cs="Calibri"/>
          <w:color w:val="222222"/>
          <w:lang w:val="da-DK"/>
        </w:rPr>
        <w:t>eres deltagelse til developere, private-offentlige bygherrer.</w:t>
      </w:r>
    </w:p>
    <w:p w:rsidR="001D5185" w:rsidRDefault="00D16A2F" w:rsidP="000C0E9A">
      <w:pPr>
        <w:shd w:val="clear" w:color="auto" w:fill="FFFFFF"/>
        <w:spacing w:after="160" w:line="235" w:lineRule="atLeast"/>
        <w:rPr>
          <w:rFonts w:ascii="Calibri" w:hAnsi="Calibri" w:cs="Calibri"/>
          <w:color w:val="222222"/>
          <w:lang w:val="da-DK"/>
        </w:rPr>
      </w:pPr>
      <w:r>
        <w:rPr>
          <w:rFonts w:ascii="Calibri" w:hAnsi="Calibri" w:cs="Calibri"/>
          <w:noProof/>
          <w:color w:val="222222"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297180</wp:posOffset>
                </wp:positionV>
                <wp:extent cx="3016250" cy="1663700"/>
                <wp:effectExtent l="0" t="0" r="12700" b="1270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0" cy="166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A2F" w:rsidRPr="00F82AF9" w:rsidRDefault="00D16A2F" w:rsidP="00D16A2F">
                            <w:pPr>
                              <w:shd w:val="clear" w:color="auto" w:fill="FFFFFF"/>
                              <w:spacing w:after="160" w:line="235" w:lineRule="atLeast"/>
                              <w:rPr>
                                <w:rFonts w:ascii="Calibri" w:hAnsi="Calibri" w:cs="Calibri"/>
                                <w:b/>
                                <w:color w:val="222222"/>
                                <w:lang w:val="da-DK"/>
                              </w:rPr>
                            </w:pPr>
                            <w:bookmarkStart w:id="0" w:name="_GoBack"/>
                            <w:r w:rsidRPr="00F82AF9">
                              <w:rPr>
                                <w:rFonts w:ascii="Calibri" w:hAnsi="Calibri" w:cs="Calibri"/>
                                <w:b/>
                                <w:i/>
                                <w:color w:val="222222"/>
                                <w:lang w:val="da-DK"/>
                              </w:rPr>
                              <w:t>Du får</w:t>
                            </w:r>
                          </w:p>
                          <w:bookmarkEnd w:id="0"/>
                          <w:p w:rsidR="00D16A2F" w:rsidRPr="00F82AF9" w:rsidRDefault="00D16A2F" w:rsidP="00D16A2F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160" w:line="235" w:lineRule="atLeast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F82AF9"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da-DK"/>
                              </w:rPr>
                              <w:t>Standplads i området Træ i byggeri</w:t>
                            </w:r>
                          </w:p>
                          <w:p w:rsidR="00D16A2F" w:rsidRPr="00F82AF9" w:rsidRDefault="00D16A2F" w:rsidP="00D16A2F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160" w:line="235" w:lineRule="atLeast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F82AF9"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da-DK"/>
                              </w:rPr>
                              <w:t>Deltagelse i konferencer og seminar</w:t>
                            </w:r>
                          </w:p>
                          <w:p w:rsidR="00D16A2F" w:rsidRDefault="00D16A2F" w:rsidP="00D16A2F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160" w:line="235" w:lineRule="atLeast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F82AF9"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da-DK"/>
                              </w:rPr>
                              <w:t>Præsentation af dine produkter</w:t>
                            </w:r>
                          </w:p>
                          <w:p w:rsidR="00F82AF9" w:rsidRDefault="00F82AF9" w:rsidP="00D16A2F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160" w:line="235" w:lineRule="atLeast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da-DK"/>
                              </w:rPr>
                              <w:t xml:space="preserve">Benytte fællesfaciliteter – Café </w:t>
                            </w:r>
                          </w:p>
                          <w:p w:rsidR="00F82AF9" w:rsidRDefault="00F82AF9" w:rsidP="00F82AF9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160" w:line="235" w:lineRule="atLeast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da-DK"/>
                              </w:rPr>
                              <w:t>Optagelse i messekatalog</w:t>
                            </w:r>
                          </w:p>
                          <w:p w:rsidR="00F82AF9" w:rsidRDefault="00F82AF9" w:rsidP="00F82AF9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160" w:line="235" w:lineRule="atLeast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da-DK"/>
                              </w:rPr>
                              <w:t>Assistance fra stand personale</w:t>
                            </w:r>
                          </w:p>
                          <w:p w:rsidR="00F82AF9" w:rsidRPr="00F82AF9" w:rsidRDefault="00F82AF9" w:rsidP="00F82AF9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160" w:line="235" w:lineRule="atLeast"/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da-DK"/>
                              </w:rPr>
                              <w:t xml:space="preserve"> Netværk med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da-DK"/>
                              </w:rPr>
                              <w:t>øvrige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222222"/>
                                <w:sz w:val="22"/>
                                <w:szCs w:val="22"/>
                                <w:lang w:val="da-DK"/>
                              </w:rPr>
                              <w:t xml:space="preserve"> udstiller </w:t>
                            </w:r>
                          </w:p>
                          <w:p w:rsidR="00D16A2F" w:rsidRDefault="00D16A2F" w:rsidP="00D16A2F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160" w:line="235" w:lineRule="atLeast"/>
                              <w:jc w:val="both"/>
                              <w:rPr>
                                <w:rFonts w:ascii="Calibri" w:hAnsi="Calibri" w:cs="Calibri"/>
                                <w:color w:val="22222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lang w:val="da-DK"/>
                              </w:rPr>
                              <w:t>Standplads i området Træ i byggeri</w:t>
                            </w:r>
                          </w:p>
                          <w:p w:rsidR="00D16A2F" w:rsidRDefault="00D16A2F" w:rsidP="00D16A2F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160" w:line="235" w:lineRule="atLeast"/>
                              <w:jc w:val="both"/>
                              <w:rPr>
                                <w:rFonts w:ascii="Calibri" w:hAnsi="Calibri" w:cs="Calibri"/>
                                <w:color w:val="22222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lang w:val="da-DK"/>
                              </w:rPr>
                              <w:t>Deltagelse i konferencer og seminar</w:t>
                            </w:r>
                          </w:p>
                          <w:p w:rsidR="00D16A2F" w:rsidRPr="00555CB4" w:rsidRDefault="00D16A2F" w:rsidP="00D16A2F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160" w:line="235" w:lineRule="atLeast"/>
                              <w:jc w:val="both"/>
                              <w:rPr>
                                <w:rFonts w:ascii="Calibri" w:hAnsi="Calibri" w:cs="Calibri"/>
                                <w:color w:val="22222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lang w:val="da-DK"/>
                              </w:rPr>
                              <w:t>Præsentation af dine produkter</w:t>
                            </w:r>
                          </w:p>
                          <w:p w:rsidR="00D16A2F" w:rsidRPr="00555CB4" w:rsidRDefault="00D16A2F" w:rsidP="00D16A2F">
                            <w:pPr>
                              <w:shd w:val="clear" w:color="auto" w:fill="FFFFFF"/>
                              <w:spacing w:after="160" w:line="235" w:lineRule="atLeast"/>
                              <w:rPr>
                                <w:rFonts w:ascii="Calibri" w:hAnsi="Calibri" w:cs="Calibri"/>
                                <w:color w:val="222222"/>
                                <w:lang w:val="da-DK"/>
                              </w:rPr>
                            </w:pPr>
                          </w:p>
                          <w:p w:rsidR="00D16A2F" w:rsidRDefault="00D16A2F" w:rsidP="00D16A2F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160" w:line="235" w:lineRule="atLeast"/>
                              <w:jc w:val="both"/>
                              <w:rPr>
                                <w:rFonts w:ascii="Calibri" w:hAnsi="Calibri" w:cs="Calibri"/>
                                <w:color w:val="22222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lang w:val="da-DK"/>
                              </w:rPr>
                              <w:t>Standplads i området Træ i byggeri</w:t>
                            </w:r>
                          </w:p>
                          <w:p w:rsidR="00D16A2F" w:rsidRDefault="00D16A2F" w:rsidP="00D16A2F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160" w:line="235" w:lineRule="atLeast"/>
                              <w:jc w:val="both"/>
                              <w:rPr>
                                <w:rFonts w:ascii="Calibri" w:hAnsi="Calibri" w:cs="Calibri"/>
                                <w:color w:val="22222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lang w:val="da-DK"/>
                              </w:rPr>
                              <w:t>Deltagelse i konferencer og seminar</w:t>
                            </w:r>
                          </w:p>
                          <w:p w:rsidR="00D16A2F" w:rsidRPr="00555CB4" w:rsidRDefault="00D16A2F" w:rsidP="00D16A2F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160" w:line="235" w:lineRule="atLeast"/>
                              <w:jc w:val="both"/>
                              <w:rPr>
                                <w:rFonts w:ascii="Calibri" w:hAnsi="Calibri" w:cs="Calibri"/>
                                <w:color w:val="222222"/>
                                <w:lang w:val="da-DK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22222"/>
                                <w:lang w:val="da-DK"/>
                              </w:rPr>
                              <w:t>Præsentation af dine produkter</w:t>
                            </w:r>
                          </w:p>
                          <w:p w:rsidR="00D16A2F" w:rsidRDefault="00D16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212.85pt;margin-top:23.4pt;width:237.5pt;height:1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" fillcolor="white [3201]" strokeweight=".5pt">
                <v:textbox>
                  <w:txbxContent>
                    <w:p w:rsidR="00D16A2F" w:rsidRPr="00F82AF9" w:rsidRDefault="00D16A2F" w:rsidP="00D16A2F">
                      <w:pPr>
                        <w:shd w:val="clear" w:color="auto" w:fill="FFFFFF"/>
                        <w:spacing w:after="160" w:line="235" w:lineRule="atLeast"/>
                        <w:rPr>
                          <w:rFonts w:ascii="Calibri" w:hAnsi="Calibri" w:cs="Calibri"/>
                          <w:b/>
                          <w:color w:val="222222"/>
                          <w:lang w:val="da-DK"/>
                        </w:rPr>
                      </w:pPr>
                      <w:bookmarkStart w:id="1" w:name="_GoBack"/>
                      <w:r w:rsidRPr="00F82AF9">
                        <w:rPr>
                          <w:rFonts w:ascii="Calibri" w:hAnsi="Calibri" w:cs="Calibri"/>
                          <w:b/>
                          <w:i/>
                          <w:color w:val="222222"/>
                          <w:lang w:val="da-DK"/>
                        </w:rPr>
                        <w:t>Du får</w:t>
                      </w:r>
                    </w:p>
                    <w:bookmarkEnd w:id="1"/>
                    <w:p w:rsidR="00D16A2F" w:rsidRPr="00F82AF9" w:rsidRDefault="00D16A2F" w:rsidP="00D16A2F">
                      <w:pPr>
                        <w:pStyle w:val="Listeafsnit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160" w:line="235" w:lineRule="atLeast"/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da-DK"/>
                        </w:rPr>
                      </w:pPr>
                      <w:r w:rsidRPr="00F82AF9"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da-DK"/>
                        </w:rPr>
                        <w:t>Standplads i området Træ i byggeri</w:t>
                      </w:r>
                    </w:p>
                    <w:p w:rsidR="00D16A2F" w:rsidRPr="00F82AF9" w:rsidRDefault="00D16A2F" w:rsidP="00D16A2F">
                      <w:pPr>
                        <w:pStyle w:val="Listeafsnit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160" w:line="235" w:lineRule="atLeast"/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da-DK"/>
                        </w:rPr>
                      </w:pPr>
                      <w:r w:rsidRPr="00F82AF9"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da-DK"/>
                        </w:rPr>
                        <w:t>Deltagelse i konferencer og seminar</w:t>
                      </w:r>
                    </w:p>
                    <w:p w:rsidR="00D16A2F" w:rsidRDefault="00D16A2F" w:rsidP="00D16A2F">
                      <w:pPr>
                        <w:pStyle w:val="Listeafsnit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160" w:line="235" w:lineRule="atLeast"/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da-DK"/>
                        </w:rPr>
                      </w:pPr>
                      <w:r w:rsidRPr="00F82AF9"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da-DK"/>
                        </w:rPr>
                        <w:t>Præsentation af dine produkter</w:t>
                      </w:r>
                    </w:p>
                    <w:p w:rsidR="00F82AF9" w:rsidRDefault="00F82AF9" w:rsidP="00D16A2F">
                      <w:pPr>
                        <w:pStyle w:val="Listeafsnit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160" w:line="235" w:lineRule="atLeast"/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da-DK"/>
                        </w:rPr>
                        <w:t xml:space="preserve">Benytte fællesfaciliteter – Café </w:t>
                      </w:r>
                    </w:p>
                    <w:p w:rsidR="00F82AF9" w:rsidRDefault="00F82AF9" w:rsidP="00F82AF9">
                      <w:pPr>
                        <w:pStyle w:val="Listeafsnit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160" w:line="235" w:lineRule="atLeast"/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da-DK"/>
                        </w:rPr>
                        <w:t>Optagelse i messekatalog</w:t>
                      </w:r>
                    </w:p>
                    <w:p w:rsidR="00F82AF9" w:rsidRDefault="00F82AF9" w:rsidP="00F82AF9">
                      <w:pPr>
                        <w:pStyle w:val="Listeafsnit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160" w:line="235" w:lineRule="atLeast"/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da-DK"/>
                        </w:rPr>
                        <w:t>Assistance fra stand personale</w:t>
                      </w:r>
                    </w:p>
                    <w:p w:rsidR="00F82AF9" w:rsidRPr="00F82AF9" w:rsidRDefault="00F82AF9" w:rsidP="00F82AF9">
                      <w:pPr>
                        <w:pStyle w:val="Listeafsnit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160" w:line="235" w:lineRule="atLeast"/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da-DK"/>
                        </w:rPr>
                        <w:t xml:space="preserve"> Netværk med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da-DK"/>
                        </w:rPr>
                        <w:t>øvrige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222222"/>
                          <w:sz w:val="22"/>
                          <w:szCs w:val="22"/>
                          <w:lang w:val="da-DK"/>
                        </w:rPr>
                        <w:t xml:space="preserve"> udstiller </w:t>
                      </w:r>
                    </w:p>
                    <w:p w:rsidR="00D16A2F" w:rsidRDefault="00D16A2F" w:rsidP="00D16A2F">
                      <w:pPr>
                        <w:pStyle w:val="Listeafsnit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160" w:line="235" w:lineRule="atLeast"/>
                        <w:jc w:val="both"/>
                        <w:rPr>
                          <w:rFonts w:ascii="Calibri" w:hAnsi="Calibri" w:cs="Calibri"/>
                          <w:color w:val="222222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lang w:val="da-DK"/>
                        </w:rPr>
                        <w:t>Standplads i området Træ i byggeri</w:t>
                      </w:r>
                    </w:p>
                    <w:p w:rsidR="00D16A2F" w:rsidRDefault="00D16A2F" w:rsidP="00D16A2F">
                      <w:pPr>
                        <w:pStyle w:val="Listeafsnit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160" w:line="235" w:lineRule="atLeast"/>
                        <w:jc w:val="both"/>
                        <w:rPr>
                          <w:rFonts w:ascii="Calibri" w:hAnsi="Calibri" w:cs="Calibri"/>
                          <w:color w:val="222222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lang w:val="da-DK"/>
                        </w:rPr>
                        <w:t>Deltagelse i konferencer og seminar</w:t>
                      </w:r>
                    </w:p>
                    <w:p w:rsidR="00D16A2F" w:rsidRPr="00555CB4" w:rsidRDefault="00D16A2F" w:rsidP="00D16A2F">
                      <w:pPr>
                        <w:pStyle w:val="Listeafsnit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160" w:line="235" w:lineRule="atLeast"/>
                        <w:jc w:val="both"/>
                        <w:rPr>
                          <w:rFonts w:ascii="Calibri" w:hAnsi="Calibri" w:cs="Calibri"/>
                          <w:color w:val="222222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lang w:val="da-DK"/>
                        </w:rPr>
                        <w:t>Præsentation af dine produkter</w:t>
                      </w:r>
                    </w:p>
                    <w:p w:rsidR="00D16A2F" w:rsidRPr="00555CB4" w:rsidRDefault="00D16A2F" w:rsidP="00D16A2F">
                      <w:pPr>
                        <w:shd w:val="clear" w:color="auto" w:fill="FFFFFF"/>
                        <w:spacing w:after="160" w:line="235" w:lineRule="atLeast"/>
                        <w:rPr>
                          <w:rFonts w:ascii="Calibri" w:hAnsi="Calibri" w:cs="Calibri"/>
                          <w:color w:val="222222"/>
                          <w:lang w:val="da-DK"/>
                        </w:rPr>
                      </w:pPr>
                    </w:p>
                    <w:p w:rsidR="00D16A2F" w:rsidRDefault="00D16A2F" w:rsidP="00D16A2F">
                      <w:pPr>
                        <w:pStyle w:val="Listeafsnit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160" w:line="235" w:lineRule="atLeast"/>
                        <w:jc w:val="both"/>
                        <w:rPr>
                          <w:rFonts w:ascii="Calibri" w:hAnsi="Calibri" w:cs="Calibri"/>
                          <w:color w:val="222222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lang w:val="da-DK"/>
                        </w:rPr>
                        <w:t>Standplads i området Træ i byggeri</w:t>
                      </w:r>
                    </w:p>
                    <w:p w:rsidR="00D16A2F" w:rsidRDefault="00D16A2F" w:rsidP="00D16A2F">
                      <w:pPr>
                        <w:pStyle w:val="Listeafsnit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160" w:line="235" w:lineRule="atLeast"/>
                        <w:jc w:val="both"/>
                        <w:rPr>
                          <w:rFonts w:ascii="Calibri" w:hAnsi="Calibri" w:cs="Calibri"/>
                          <w:color w:val="222222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lang w:val="da-DK"/>
                        </w:rPr>
                        <w:t>Deltagelse i konferencer og seminar</w:t>
                      </w:r>
                    </w:p>
                    <w:p w:rsidR="00D16A2F" w:rsidRPr="00555CB4" w:rsidRDefault="00D16A2F" w:rsidP="00D16A2F">
                      <w:pPr>
                        <w:pStyle w:val="Listeafsnit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160" w:line="235" w:lineRule="atLeast"/>
                        <w:jc w:val="both"/>
                        <w:rPr>
                          <w:rFonts w:ascii="Calibri" w:hAnsi="Calibri" w:cs="Calibri"/>
                          <w:color w:val="222222"/>
                          <w:lang w:val="da-DK"/>
                        </w:rPr>
                      </w:pPr>
                      <w:r>
                        <w:rPr>
                          <w:rFonts w:ascii="Calibri" w:hAnsi="Calibri" w:cs="Calibri"/>
                          <w:color w:val="222222"/>
                          <w:lang w:val="da-DK"/>
                        </w:rPr>
                        <w:t>Præsentation af dine produkter</w:t>
                      </w:r>
                    </w:p>
                    <w:p w:rsidR="00D16A2F" w:rsidRDefault="00D16A2F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222222"/>
          <w:lang w:val="da-DK"/>
        </w:rPr>
        <w:drawing>
          <wp:inline distT="0" distB="0" distL="0" distR="0" wp14:anchorId="65A7C1EF" wp14:editId="6FC7C8EF">
            <wp:extent cx="2201983" cy="1555750"/>
            <wp:effectExtent l="0" t="0" r="8255" b="6350"/>
            <wp:docPr id="2" name="Billede 2" descr="C:\Users\Knud Hareskov\Downloads\CFU-BYGG-2019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ud Hareskov\Downloads\CFU-BYGG-2019-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983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185" w:rsidRDefault="001D5185" w:rsidP="000C0E9A">
      <w:pPr>
        <w:shd w:val="clear" w:color="auto" w:fill="FFFFFF"/>
        <w:spacing w:after="160" w:line="235" w:lineRule="atLeast"/>
        <w:rPr>
          <w:rFonts w:ascii="Calibri" w:hAnsi="Calibri" w:cs="Calibri"/>
          <w:color w:val="222222"/>
          <w:lang w:val="da-DK"/>
        </w:rPr>
      </w:pPr>
      <w:r>
        <w:rPr>
          <w:rFonts w:ascii="Calibri" w:hAnsi="Calibri" w:cs="Calibri"/>
          <w:color w:val="222222"/>
          <w:lang w:val="da-DK"/>
        </w:rPr>
        <w:t>For yderligere oplysning kontakt:</w:t>
      </w:r>
    </w:p>
    <w:p w:rsidR="00DE6198" w:rsidRDefault="00DE6198" w:rsidP="000C0E9A">
      <w:pPr>
        <w:shd w:val="clear" w:color="auto" w:fill="FFFFFF"/>
        <w:spacing w:after="160" w:line="235" w:lineRule="atLeast"/>
        <w:rPr>
          <w:rFonts w:ascii="Calibri" w:hAnsi="Calibri" w:cs="Calibri"/>
          <w:color w:val="222222"/>
          <w:lang w:val="da-DK"/>
        </w:rPr>
      </w:pPr>
      <w:r>
        <w:rPr>
          <w:rFonts w:ascii="Calibri" w:hAnsi="Calibri" w:cs="Calibri"/>
          <w:color w:val="222222"/>
          <w:lang w:val="da-DK"/>
        </w:rPr>
        <w:t xml:space="preserve">Knud Hareskov </w:t>
      </w:r>
      <w:r w:rsidR="00555CB4">
        <w:rPr>
          <w:rFonts w:ascii="Calibri" w:hAnsi="Calibri" w:cs="Calibri"/>
          <w:color w:val="222222"/>
          <w:lang w:val="da-DK"/>
        </w:rPr>
        <w:t xml:space="preserve"> </w:t>
      </w:r>
    </w:p>
    <w:p w:rsidR="00DE6198" w:rsidRPr="001154E8" w:rsidRDefault="00DE6198" w:rsidP="000C0E9A">
      <w:pPr>
        <w:shd w:val="clear" w:color="auto" w:fill="FFFFFF"/>
        <w:spacing w:after="160" w:line="235" w:lineRule="atLeast"/>
        <w:rPr>
          <w:rFonts w:ascii="Calibri" w:hAnsi="Calibri" w:cs="Calibri"/>
          <w:color w:val="222222"/>
          <w:lang w:val="en-US"/>
        </w:rPr>
      </w:pPr>
      <w:r w:rsidRPr="001154E8">
        <w:rPr>
          <w:rFonts w:ascii="Calibri" w:hAnsi="Calibri" w:cs="Calibri"/>
          <w:color w:val="222222"/>
          <w:lang w:val="en-US"/>
        </w:rPr>
        <w:t>Mob 20253277</w:t>
      </w:r>
    </w:p>
    <w:p w:rsidR="00555CB4" w:rsidRPr="00555CB4" w:rsidRDefault="00DE6198" w:rsidP="00F82AF9">
      <w:pPr>
        <w:shd w:val="clear" w:color="auto" w:fill="FFFFFF"/>
        <w:spacing w:after="160" w:line="235" w:lineRule="atLeast"/>
        <w:rPr>
          <w:rFonts w:ascii="Calibri" w:hAnsi="Calibri" w:cs="Calibri"/>
          <w:color w:val="222222"/>
          <w:lang w:val="da-DK"/>
        </w:rPr>
      </w:pPr>
      <w:r w:rsidRPr="00555CB4">
        <w:rPr>
          <w:rFonts w:ascii="Calibri" w:hAnsi="Calibri" w:cs="Calibri"/>
          <w:color w:val="222222"/>
          <w:lang w:val="da-DK"/>
        </w:rPr>
        <w:t xml:space="preserve">Mail: </w:t>
      </w:r>
      <w:hyperlink r:id="rId12" w:history="1">
        <w:r w:rsidR="00555CB4" w:rsidRPr="00555CB4">
          <w:rPr>
            <w:rStyle w:val="Hyperlink"/>
            <w:rFonts w:ascii="Calibri" w:hAnsi="Calibri" w:cs="Calibri"/>
            <w:lang w:val="da-DK"/>
          </w:rPr>
          <w:t>knud.hareskov@cfu</w:t>
        </w:r>
      </w:hyperlink>
    </w:p>
    <w:p w:rsidR="00555CB4" w:rsidRPr="00555CB4" w:rsidRDefault="00555CB4" w:rsidP="00555CB4">
      <w:pPr>
        <w:shd w:val="clear" w:color="auto" w:fill="FFFFFF"/>
        <w:spacing w:after="160" w:line="235" w:lineRule="atLeast"/>
        <w:rPr>
          <w:rFonts w:ascii="Calibri" w:hAnsi="Calibri" w:cs="Calibri"/>
          <w:color w:val="222222"/>
          <w:lang w:val="da-DK"/>
        </w:rPr>
      </w:pPr>
    </w:p>
    <w:p w:rsidR="001D5185" w:rsidRPr="00555CB4" w:rsidRDefault="00555CB4" w:rsidP="00555CB4">
      <w:pPr>
        <w:shd w:val="clear" w:color="auto" w:fill="FFFFFF"/>
        <w:spacing w:after="160" w:line="235" w:lineRule="atLeast"/>
        <w:rPr>
          <w:rFonts w:ascii="Calibri" w:hAnsi="Calibri" w:cs="Calibri"/>
          <w:color w:val="222222"/>
          <w:lang w:val="da-DK"/>
        </w:rPr>
      </w:pPr>
      <w:r w:rsidRPr="00555CB4">
        <w:rPr>
          <w:rFonts w:ascii="Calibri" w:hAnsi="Calibri" w:cs="Calibri"/>
          <w:color w:val="222222"/>
          <w:lang w:val="da-D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1676" w:rsidRPr="00555CB4" w:rsidRDefault="00C51676" w:rsidP="00666780">
      <w:pPr>
        <w:rPr>
          <w:szCs w:val="24"/>
          <w:lang w:val="da-DK"/>
        </w:rPr>
      </w:pPr>
    </w:p>
    <w:p w:rsidR="00C119CE" w:rsidRPr="00555CB4" w:rsidRDefault="00C119CE" w:rsidP="00666780">
      <w:pPr>
        <w:rPr>
          <w:szCs w:val="24"/>
          <w:lang w:val="da-DK"/>
        </w:rPr>
      </w:pPr>
    </w:p>
    <w:sectPr w:rsidR="00C119CE" w:rsidRPr="00555CB4" w:rsidSect="00583039">
      <w:headerReference w:type="default" r:id="rId13"/>
      <w:footerReference w:type="default" r:id="rId14"/>
      <w:pgSz w:w="11907" w:h="16840" w:code="9"/>
      <w:pgMar w:top="357" w:right="805" w:bottom="357" w:left="1593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96" w:rsidRDefault="00073C96">
      <w:r>
        <w:separator/>
      </w:r>
    </w:p>
  </w:endnote>
  <w:endnote w:type="continuationSeparator" w:id="0">
    <w:p w:rsidR="00073C96" w:rsidRDefault="0007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CE" w:rsidRPr="00A960B3" w:rsidRDefault="00C119CE" w:rsidP="00355431">
    <w:pPr>
      <w:widowControl/>
      <w:spacing w:line="201" w:lineRule="exact"/>
      <w:jc w:val="center"/>
      <w:rPr>
        <w:sz w:val="18"/>
        <w:szCs w:val="18"/>
        <w:lang w:val="da-DK"/>
      </w:rPr>
    </w:pPr>
    <w:r w:rsidRPr="00A960B3">
      <w:rPr>
        <w:sz w:val="18"/>
        <w:szCs w:val="18"/>
        <w:lang w:val="da-DK"/>
      </w:rPr>
      <w:t xml:space="preserve">Center for Underleverandører </w:t>
    </w:r>
    <w:r w:rsidRPr="00A960B3">
      <w:rPr>
        <w:b/>
        <w:color w:val="FF0000"/>
        <w:sz w:val="18"/>
        <w:szCs w:val="18"/>
        <w:lang w:val="da-DK"/>
      </w:rPr>
      <w:t>·</w:t>
    </w:r>
    <w:r w:rsidRPr="00A960B3">
      <w:rPr>
        <w:sz w:val="18"/>
        <w:szCs w:val="18"/>
        <w:lang w:val="da-DK"/>
      </w:rPr>
      <w:t xml:space="preserve"> Birk Centerpark 40 </w:t>
    </w:r>
    <w:r w:rsidRPr="00A960B3">
      <w:rPr>
        <w:b/>
        <w:color w:val="FF0000"/>
        <w:sz w:val="18"/>
        <w:szCs w:val="18"/>
        <w:lang w:val="da-DK"/>
      </w:rPr>
      <w:t>·</w:t>
    </w:r>
    <w:r w:rsidRPr="00A960B3">
      <w:rPr>
        <w:sz w:val="18"/>
        <w:szCs w:val="18"/>
        <w:lang w:val="da-DK"/>
      </w:rPr>
      <w:t xml:space="preserve"> DK-7400 Herning </w:t>
    </w:r>
    <w:r w:rsidRPr="00A960B3">
      <w:rPr>
        <w:b/>
        <w:color w:val="FF0000"/>
        <w:sz w:val="18"/>
        <w:szCs w:val="18"/>
        <w:lang w:val="da-DK"/>
      </w:rPr>
      <w:t>·</w:t>
    </w:r>
    <w:r w:rsidRPr="00A960B3">
      <w:rPr>
        <w:sz w:val="18"/>
        <w:szCs w:val="18"/>
        <w:lang w:val="da-DK"/>
      </w:rPr>
      <w:t xml:space="preserve"> Tel </w:t>
    </w:r>
    <w:proofErr w:type="gramStart"/>
    <w:r w:rsidRPr="00A960B3">
      <w:rPr>
        <w:sz w:val="18"/>
        <w:szCs w:val="18"/>
        <w:lang w:val="da-DK"/>
      </w:rPr>
      <w:t>+4520253277</w:t>
    </w:r>
    <w:proofErr w:type="gramEnd"/>
    <w:r w:rsidR="00A72A98">
      <w:rPr>
        <w:sz w:val="18"/>
        <w:szCs w:val="18"/>
        <w:lang w:val="da-DK"/>
      </w:rPr>
      <w:t xml:space="preserve">  /  +4554624622 </w:t>
    </w:r>
    <w:r w:rsidRPr="00A960B3">
      <w:rPr>
        <w:sz w:val="18"/>
        <w:szCs w:val="18"/>
        <w:lang w:val="da-DK"/>
      </w:rPr>
      <w:t xml:space="preserve"> </w:t>
    </w:r>
  </w:p>
  <w:p w:rsidR="00C119CE" w:rsidRPr="00A960B3" w:rsidRDefault="00A72A98" w:rsidP="00355431">
    <w:pPr>
      <w:widowControl/>
      <w:spacing w:before="38" w:line="220" w:lineRule="exact"/>
      <w:jc w:val="center"/>
      <w:rPr>
        <w:sz w:val="18"/>
        <w:szCs w:val="18"/>
        <w:lang w:val="da-DK"/>
      </w:rPr>
    </w:pPr>
    <w:r w:rsidRPr="00A72A98">
      <w:rPr>
        <w:sz w:val="18"/>
        <w:szCs w:val="18"/>
        <w:lang w:val="da-DK"/>
      </w:rPr>
      <w:t>knud.hareskov@cfu.as</w:t>
    </w:r>
    <w:r w:rsidR="00C119CE" w:rsidRPr="00A960B3">
      <w:rPr>
        <w:b/>
        <w:color w:val="FF0000"/>
        <w:sz w:val="18"/>
        <w:szCs w:val="18"/>
        <w:lang w:val="da-DK"/>
      </w:rPr>
      <w:t>·</w:t>
    </w:r>
    <w:r w:rsidR="00C119CE" w:rsidRPr="00A960B3">
      <w:rPr>
        <w:sz w:val="18"/>
        <w:szCs w:val="18"/>
        <w:lang w:val="da-DK"/>
      </w:rPr>
      <w:t xml:space="preserve"> </w:t>
    </w:r>
    <w:r w:rsidR="00073C96">
      <w:fldChar w:fldCharType="begin"/>
    </w:r>
    <w:r w:rsidR="00073C96" w:rsidRPr="001154E8">
      <w:rPr>
        <w:lang w:val="da-DK"/>
      </w:rPr>
      <w:instrText xml:space="preserve"> HYPERLINK "http://www.cfu.as" </w:instrText>
    </w:r>
    <w:r w:rsidR="00073C96">
      <w:fldChar w:fldCharType="separate"/>
    </w:r>
    <w:r w:rsidR="00DE6198" w:rsidRPr="00100875">
      <w:rPr>
        <w:rStyle w:val="Hyperlink"/>
        <w:sz w:val="18"/>
        <w:szCs w:val="18"/>
        <w:lang w:val="da-DK"/>
      </w:rPr>
      <w:t>www.cfu.as</w:t>
    </w:r>
    <w:r w:rsidR="00073C96">
      <w:rPr>
        <w:rStyle w:val="Hyperlink"/>
        <w:sz w:val="18"/>
        <w:szCs w:val="18"/>
        <w:lang w:val="da-DK"/>
      </w:rPr>
      <w:fldChar w:fldCharType="end"/>
    </w:r>
  </w:p>
  <w:p w:rsidR="00C119CE" w:rsidRPr="00A960B3" w:rsidRDefault="00A72A98" w:rsidP="00C119CE">
    <w:pPr>
      <w:jc w:val="center"/>
      <w:rPr>
        <w:sz w:val="18"/>
        <w:szCs w:val="18"/>
      </w:rPr>
    </w:pPr>
    <w:proofErr w:type="gramStart"/>
    <w:r w:rsidRPr="00A960B3">
      <w:rPr>
        <w:sz w:val="18"/>
        <w:szCs w:val="18"/>
        <w:lang w:val="da-DK"/>
      </w:rPr>
      <w:t>CVR  30897579</w:t>
    </w:r>
    <w:proofErr w:type="gramEnd"/>
    <w:r>
      <w:rPr>
        <w:sz w:val="18"/>
        <w:szCs w:val="18"/>
        <w:lang w:val="da-DK"/>
      </w:rPr>
      <w:t xml:space="preserve">  </w:t>
    </w:r>
    <w:r w:rsidR="00C119CE" w:rsidRPr="00A960B3">
      <w:rPr>
        <w:sz w:val="18"/>
        <w:szCs w:val="18"/>
        <w:lang w:val="da-DK"/>
      </w:rPr>
      <w:t xml:space="preserve">Jyske Bank </w:t>
    </w:r>
    <w:r w:rsidR="00C119CE" w:rsidRPr="00A960B3">
      <w:rPr>
        <w:sz w:val="18"/>
        <w:szCs w:val="18"/>
      </w:rPr>
      <w:t>5096 133927-7</w:t>
    </w:r>
  </w:p>
  <w:p w:rsidR="00C119CE" w:rsidRPr="00A960B3" w:rsidRDefault="00C119CE" w:rsidP="00355431">
    <w:pPr>
      <w:widowControl/>
      <w:spacing w:before="38" w:line="220" w:lineRule="exact"/>
      <w:jc w:val="center"/>
      <w:rPr>
        <w:sz w:val="16"/>
        <w:szCs w:val="16"/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96" w:rsidRDefault="00073C96">
      <w:r>
        <w:separator/>
      </w:r>
    </w:p>
  </w:footnote>
  <w:footnote w:type="continuationSeparator" w:id="0">
    <w:p w:rsidR="00073C96" w:rsidRDefault="00073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9CE" w:rsidRDefault="000C0E9A" w:rsidP="00F94798">
    <w:pPr>
      <w:pStyle w:val="Sidehoved"/>
      <w:jc w:val="right"/>
      <w:rPr>
        <w:sz w:val="24"/>
        <w:szCs w:val="24"/>
        <w:lang w:val="da-DK"/>
      </w:rPr>
    </w:pPr>
    <w:r>
      <w:rPr>
        <w:noProof/>
        <w:sz w:val="24"/>
        <w:szCs w:val="24"/>
        <w:lang w:val="da-DK"/>
      </w:rPr>
      <w:drawing>
        <wp:inline distT="0" distB="0" distL="0" distR="0">
          <wp:extent cx="1424940" cy="708660"/>
          <wp:effectExtent l="0" t="0" r="381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19CE" w:rsidRPr="00F94798" w:rsidRDefault="00C119CE" w:rsidP="00F94798">
    <w:pPr>
      <w:widowControl/>
      <w:spacing w:line="182" w:lineRule="exact"/>
      <w:ind w:left="7200"/>
      <w:jc w:val="center"/>
      <w:rPr>
        <w:rFonts w:ascii="Times New Roman" w:hAnsi="Times New Roman" w:cs="Times New Roman"/>
        <w:sz w:val="18"/>
        <w:szCs w:val="18"/>
        <w:lang w:val="da-DK"/>
      </w:rPr>
    </w:pPr>
    <w:r>
      <w:rPr>
        <w:rFonts w:ascii="Times New Roman" w:hAnsi="Times New Roman" w:cs="Times New Roman"/>
        <w:sz w:val="18"/>
        <w:szCs w:val="18"/>
        <w:lang w:val="da-DK"/>
      </w:rPr>
      <w:t xml:space="preserve">        </w:t>
    </w:r>
    <w:r w:rsidRPr="00F94798">
      <w:rPr>
        <w:rFonts w:ascii="Times New Roman" w:hAnsi="Times New Roman" w:cs="Times New Roman"/>
        <w:sz w:val="18"/>
        <w:szCs w:val="18"/>
        <w:lang w:val="da-DK"/>
      </w:rPr>
      <w:t>center for underleverand</w:t>
    </w:r>
    <w:r>
      <w:rPr>
        <w:rFonts w:ascii="Times New Roman" w:hAnsi="Times New Roman" w:cs="Times New Roman"/>
        <w:sz w:val="18"/>
        <w:szCs w:val="18"/>
        <w:lang w:val="da-DK"/>
      </w:rPr>
      <w:t>ø</w:t>
    </w:r>
    <w:r w:rsidRPr="00F94798">
      <w:rPr>
        <w:rFonts w:ascii="Times New Roman" w:hAnsi="Times New Roman" w:cs="Times New Roman"/>
        <w:sz w:val="18"/>
        <w:szCs w:val="18"/>
        <w:lang w:val="da-DK"/>
      </w:rPr>
      <w:t xml:space="preserve">rer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E4815"/>
    <w:multiLevelType w:val="hybridMultilevel"/>
    <w:tmpl w:val="5A2018D6"/>
    <w:lvl w:ilvl="0" w:tplc="0B422A40">
      <w:start w:val="1"/>
      <w:numFmt w:val="decimal"/>
      <w:lvlText w:val="%1."/>
      <w:lvlJc w:val="left"/>
      <w:pPr>
        <w:tabs>
          <w:tab w:val="num" w:pos="1668"/>
        </w:tabs>
        <w:ind w:left="1668" w:hanging="130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27D3B"/>
    <w:multiLevelType w:val="hybridMultilevel"/>
    <w:tmpl w:val="BFCC6D2A"/>
    <w:lvl w:ilvl="0" w:tplc="ACCEDD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C796F"/>
    <w:multiLevelType w:val="hybridMultilevel"/>
    <w:tmpl w:val="92D45DD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992706"/>
    <w:multiLevelType w:val="multilevel"/>
    <w:tmpl w:val="8C4A9A50"/>
    <w:lvl w:ilvl="0">
      <w:start w:val="1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4D062C47"/>
    <w:multiLevelType w:val="hybridMultilevel"/>
    <w:tmpl w:val="A06821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E5DFC"/>
    <w:multiLevelType w:val="multilevel"/>
    <w:tmpl w:val="C812DE16"/>
    <w:lvl w:ilvl="0">
      <w:start w:val="1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777F08CE"/>
    <w:multiLevelType w:val="hybridMultilevel"/>
    <w:tmpl w:val="041CE0A4"/>
    <w:lvl w:ilvl="0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6D"/>
    <w:rsid w:val="000032E5"/>
    <w:rsid w:val="00007DA9"/>
    <w:rsid w:val="00073C96"/>
    <w:rsid w:val="000A6D1A"/>
    <w:rsid w:val="000C0E9A"/>
    <w:rsid w:val="00101169"/>
    <w:rsid w:val="001154E8"/>
    <w:rsid w:val="001248FC"/>
    <w:rsid w:val="001454EC"/>
    <w:rsid w:val="00185CC4"/>
    <w:rsid w:val="001C39F0"/>
    <w:rsid w:val="001D130A"/>
    <w:rsid w:val="001D5185"/>
    <w:rsid w:val="001F50B6"/>
    <w:rsid w:val="00225FB6"/>
    <w:rsid w:val="00257620"/>
    <w:rsid w:val="002759F0"/>
    <w:rsid w:val="003257C6"/>
    <w:rsid w:val="00340B54"/>
    <w:rsid w:val="00355431"/>
    <w:rsid w:val="00384A4C"/>
    <w:rsid w:val="003E5222"/>
    <w:rsid w:val="003F4959"/>
    <w:rsid w:val="004F3434"/>
    <w:rsid w:val="00547371"/>
    <w:rsid w:val="00555CB4"/>
    <w:rsid w:val="00583039"/>
    <w:rsid w:val="005C0194"/>
    <w:rsid w:val="005E25A0"/>
    <w:rsid w:val="005F734B"/>
    <w:rsid w:val="00613070"/>
    <w:rsid w:val="00617154"/>
    <w:rsid w:val="00656F74"/>
    <w:rsid w:val="00666780"/>
    <w:rsid w:val="00670582"/>
    <w:rsid w:val="006C3393"/>
    <w:rsid w:val="006D06E1"/>
    <w:rsid w:val="006E14E8"/>
    <w:rsid w:val="006F46EC"/>
    <w:rsid w:val="00713B54"/>
    <w:rsid w:val="00735A81"/>
    <w:rsid w:val="00740081"/>
    <w:rsid w:val="00742217"/>
    <w:rsid w:val="00797858"/>
    <w:rsid w:val="007C798E"/>
    <w:rsid w:val="007D3300"/>
    <w:rsid w:val="008A6F43"/>
    <w:rsid w:val="008B33BB"/>
    <w:rsid w:val="009319D8"/>
    <w:rsid w:val="00972D61"/>
    <w:rsid w:val="00981813"/>
    <w:rsid w:val="009B786D"/>
    <w:rsid w:val="00A375DC"/>
    <w:rsid w:val="00A439D7"/>
    <w:rsid w:val="00A570E8"/>
    <w:rsid w:val="00A72A98"/>
    <w:rsid w:val="00A960B3"/>
    <w:rsid w:val="00AA2972"/>
    <w:rsid w:val="00AC4236"/>
    <w:rsid w:val="00B72874"/>
    <w:rsid w:val="00BF197B"/>
    <w:rsid w:val="00C119CE"/>
    <w:rsid w:val="00C51676"/>
    <w:rsid w:val="00C64476"/>
    <w:rsid w:val="00CA7982"/>
    <w:rsid w:val="00D10D08"/>
    <w:rsid w:val="00D16A2F"/>
    <w:rsid w:val="00D41DEE"/>
    <w:rsid w:val="00DB611F"/>
    <w:rsid w:val="00DE6198"/>
    <w:rsid w:val="00E26981"/>
    <w:rsid w:val="00E821FC"/>
    <w:rsid w:val="00EA797C"/>
    <w:rsid w:val="00F35AB7"/>
    <w:rsid w:val="00F40E50"/>
    <w:rsid w:val="00F60D00"/>
    <w:rsid w:val="00F7418C"/>
    <w:rsid w:val="00F82AF9"/>
    <w:rsid w:val="00F94798"/>
    <w:rsid w:val="00FA037F"/>
    <w:rsid w:val="00FC7A72"/>
    <w:rsid w:val="00FD4A71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479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94798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rsid w:val="00DB611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C119C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F40E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40E50"/>
    <w:rPr>
      <w:rFonts w:ascii="Tahoma" w:hAnsi="Tahoma" w:cs="Tahoma"/>
      <w:sz w:val="16"/>
      <w:szCs w:val="16"/>
      <w:lang w:val="en-GB"/>
    </w:rPr>
  </w:style>
  <w:style w:type="character" w:styleId="BesgtHyperlink">
    <w:name w:val="FollowedHyperlink"/>
    <w:basedOn w:val="Standardskrifttypeiafsnit"/>
    <w:semiHidden/>
    <w:unhideWhenUsed/>
    <w:rsid w:val="006C3393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555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479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94798"/>
    <w:pPr>
      <w:tabs>
        <w:tab w:val="center" w:pos="4819"/>
        <w:tab w:val="right" w:pos="9638"/>
      </w:tabs>
    </w:pPr>
  </w:style>
  <w:style w:type="paragraph" w:styleId="Dokumentoversigt">
    <w:name w:val="Document Map"/>
    <w:basedOn w:val="Normal"/>
    <w:semiHidden/>
    <w:rsid w:val="00DB611F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C119C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F40E5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40E50"/>
    <w:rPr>
      <w:rFonts w:ascii="Tahoma" w:hAnsi="Tahoma" w:cs="Tahoma"/>
      <w:sz w:val="16"/>
      <w:szCs w:val="16"/>
      <w:lang w:val="en-GB"/>
    </w:rPr>
  </w:style>
  <w:style w:type="character" w:styleId="BesgtHyperlink">
    <w:name w:val="FollowedHyperlink"/>
    <w:basedOn w:val="Standardskrifttypeiafsnit"/>
    <w:semiHidden/>
    <w:unhideWhenUsed/>
    <w:rsid w:val="006C3393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55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ggreisdeg.no/det-norske-byggemotet-2019-presenteres-pa-4-faglige-seminarscener-under-bygg-reis-deg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nud.hareskov@cf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fu.as/bygg-pl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yggreisdeg.no/det-norske-byggemotet-2019-presenteres-pa-4-faglige-seminarscener-under-bygg-reis-de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HIH</Company>
  <LinksUpToDate>false</LinksUpToDate>
  <CharactersWithSpaces>2238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http://www.underlev.dk/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Knud Hareskov</dc:creator>
  <cp:lastModifiedBy>Knud Hareskov</cp:lastModifiedBy>
  <cp:revision>2</cp:revision>
  <cp:lastPrinted>2006-01-12T08:02:00Z</cp:lastPrinted>
  <dcterms:created xsi:type="dcterms:W3CDTF">2019-06-20T07:11:00Z</dcterms:created>
  <dcterms:modified xsi:type="dcterms:W3CDTF">2019-06-20T07:11:00Z</dcterms:modified>
</cp:coreProperties>
</file>