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6B" w:rsidRPr="002442D7" w:rsidRDefault="0033186B" w:rsidP="00333919">
      <w:pPr>
        <w:tabs>
          <w:tab w:val="left" w:pos="2996"/>
        </w:tabs>
        <w:jc w:val="center"/>
        <w:rPr>
          <w:rFonts w:ascii="Arial" w:hAnsi="Arial" w:cs="Arial"/>
          <w:b/>
          <w:bCs w:val="0"/>
          <w:sz w:val="32"/>
          <w:szCs w:val="32"/>
          <w:u w:val="single"/>
        </w:rPr>
      </w:pPr>
    </w:p>
    <w:p w:rsidR="0033186B" w:rsidRPr="002442D7" w:rsidRDefault="0033186B" w:rsidP="00333919">
      <w:pPr>
        <w:tabs>
          <w:tab w:val="left" w:pos="2996"/>
        </w:tabs>
        <w:jc w:val="center"/>
        <w:rPr>
          <w:rFonts w:ascii="Arial" w:hAnsi="Arial" w:cs="Arial"/>
          <w:b/>
          <w:bCs w:val="0"/>
          <w:sz w:val="32"/>
          <w:szCs w:val="32"/>
          <w:u w:val="single"/>
        </w:rPr>
      </w:pPr>
    </w:p>
    <w:p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rsidR="00333919" w:rsidRPr="0026417F" w:rsidRDefault="00333919" w:rsidP="00333919">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r w:rsidRPr="00AE7368">
        <w:rPr>
          <w:rFonts w:ascii="Arial Black" w:hAnsi="Arial Black" w:cs="Arial"/>
          <w:bCs w:val="0"/>
          <w:sz w:val="32"/>
          <w:szCs w:val="32"/>
          <w:lang w:val="en-US"/>
        </w:rPr>
        <w:t>for</w:t>
      </w:r>
    </w:p>
    <w:p w:rsidR="00333919" w:rsidRPr="00AE7368" w:rsidRDefault="00333919" w:rsidP="002112AA">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p>
    <w:p w:rsidR="00B676D3" w:rsidRPr="00AE7368" w:rsidRDefault="002112AA" w:rsidP="002112AA">
      <w:pPr>
        <w:jc w:val="center"/>
        <w:rPr>
          <w:rFonts w:ascii="Arial Black" w:hAnsi="Arial Black" w:cs="Arial"/>
          <w:sz w:val="32"/>
          <w:szCs w:val="32"/>
          <w:lang w:val="en-US"/>
        </w:rPr>
      </w:pPr>
      <w:r w:rsidRPr="00AE7368">
        <w:rPr>
          <w:rFonts w:ascii="Arial Black" w:hAnsi="Arial Black" w:cs="Arial"/>
          <w:bCs w:val="0"/>
          <w:sz w:val="32"/>
          <w:szCs w:val="32"/>
          <w:lang w:val="en-US"/>
        </w:rPr>
        <w:t>tender</w:t>
      </w:r>
    </w:p>
    <w:p w:rsidR="00B676D3" w:rsidRPr="00AE7368" w:rsidRDefault="00B676D3" w:rsidP="002112AA">
      <w:pPr>
        <w:jc w:val="center"/>
        <w:rPr>
          <w:rFonts w:ascii="Arial Black" w:hAnsi="Arial Black" w:cs="Arial"/>
          <w:sz w:val="32"/>
          <w:szCs w:val="32"/>
          <w:lang w:val="en-US"/>
        </w:rPr>
      </w:pPr>
    </w:p>
    <w:p w:rsidR="002112AA" w:rsidRPr="00AE7368" w:rsidRDefault="002112AA" w:rsidP="002112AA">
      <w:pPr>
        <w:jc w:val="center"/>
        <w:rPr>
          <w:rFonts w:ascii="Arial Black" w:hAnsi="Arial Black" w:cs="Arial"/>
          <w:sz w:val="32"/>
          <w:szCs w:val="32"/>
          <w:lang w:val="en-US"/>
        </w:rPr>
      </w:pPr>
    </w:p>
    <w:p w:rsidR="00B676D3" w:rsidRPr="00AE7368" w:rsidRDefault="00333919" w:rsidP="002112AA">
      <w:pPr>
        <w:jc w:val="center"/>
        <w:rPr>
          <w:rFonts w:ascii="Arial Black" w:hAnsi="Arial Black" w:cs="Arial"/>
          <w:bCs w:val="0"/>
          <w:sz w:val="32"/>
          <w:szCs w:val="32"/>
          <w:lang w:val="en-US"/>
        </w:rPr>
      </w:pPr>
      <w:r w:rsidRPr="00AE7368">
        <w:rPr>
          <w:rFonts w:ascii="Arial Black" w:hAnsi="Arial Black" w:cs="Arial"/>
          <w:bCs w:val="0"/>
          <w:sz w:val="32"/>
          <w:szCs w:val="32"/>
          <w:lang w:val="en-US"/>
        </w:rPr>
        <w:t>of</w:t>
      </w:r>
    </w:p>
    <w:p w:rsidR="003E6F66" w:rsidRPr="00AE7368" w:rsidRDefault="003E6F66" w:rsidP="002112AA">
      <w:pPr>
        <w:jc w:val="center"/>
        <w:rPr>
          <w:rFonts w:ascii="Arial Black" w:hAnsi="Arial Black" w:cs="Arial"/>
          <w:sz w:val="32"/>
          <w:szCs w:val="32"/>
          <w:lang w:val="en-US"/>
        </w:rPr>
      </w:pPr>
    </w:p>
    <w:p w:rsidR="00333919" w:rsidRPr="00B70C57" w:rsidRDefault="00B70C57" w:rsidP="00333919">
      <w:pPr>
        <w:rPr>
          <w:rFonts w:ascii="Arial Black" w:hAnsi="Arial Black" w:cs="Arial"/>
          <w:sz w:val="28"/>
          <w:szCs w:val="28"/>
          <w:lang w:val="en-US"/>
        </w:rPr>
      </w:pPr>
      <w:r w:rsidRPr="00B70C57">
        <w:rPr>
          <w:rFonts w:ascii="Arial Black" w:hAnsi="Arial Black" w:cs="Arial"/>
          <w:sz w:val="28"/>
          <w:szCs w:val="28"/>
          <w:lang w:val="en-US"/>
        </w:rPr>
        <w:t>2 EA TANK,LOX,MOBIL,50 GALLON,TMU-27/M WHITE</w:t>
      </w:r>
    </w:p>
    <w:p w:rsidR="00B70C57" w:rsidRDefault="00B70C57" w:rsidP="00333919">
      <w:pPr>
        <w:rPr>
          <w:rFonts w:ascii="Arial" w:hAnsi="Arial" w:cs="Arial"/>
          <w:sz w:val="24"/>
          <w:szCs w:val="24"/>
          <w:lang w:val="en-US"/>
        </w:rPr>
      </w:pPr>
    </w:p>
    <w:p w:rsidR="00B70C57" w:rsidRDefault="00B70C57" w:rsidP="00333919">
      <w:pPr>
        <w:rPr>
          <w:rFonts w:ascii="Arial" w:hAnsi="Arial" w:cs="Arial"/>
          <w:sz w:val="24"/>
          <w:szCs w:val="24"/>
          <w:lang w:val="en-US"/>
        </w:rPr>
      </w:pPr>
    </w:p>
    <w:p w:rsidR="00B70C57" w:rsidRDefault="00B70C57" w:rsidP="00333919">
      <w:pPr>
        <w:rPr>
          <w:rFonts w:ascii="Arial" w:hAnsi="Arial" w:cs="Arial"/>
          <w:sz w:val="24"/>
          <w:szCs w:val="24"/>
          <w:lang w:val="en-US"/>
        </w:rPr>
      </w:pPr>
    </w:p>
    <w:p w:rsidR="00B70C57" w:rsidRPr="003E6F66" w:rsidRDefault="00B70C57" w:rsidP="00333919">
      <w:pPr>
        <w:rPr>
          <w:rFonts w:ascii="Arial" w:hAnsi="Arial" w:cs="Arial"/>
          <w:sz w:val="24"/>
          <w:szCs w:val="24"/>
          <w:lang w:val="en-US"/>
        </w:rPr>
      </w:pPr>
    </w:p>
    <w:p w:rsidR="00333919" w:rsidRDefault="00333919" w:rsidP="00333919">
      <w:pPr>
        <w:rPr>
          <w:rFonts w:ascii="Arial" w:hAnsi="Arial" w:cs="Arial"/>
          <w:sz w:val="24"/>
          <w:szCs w:val="24"/>
          <w:lang w:val="en-US"/>
        </w:rPr>
      </w:pPr>
    </w:p>
    <w:p w:rsidR="00B924D6" w:rsidRPr="003E6F66" w:rsidRDefault="00B924D6" w:rsidP="00333919">
      <w:pPr>
        <w:rPr>
          <w:rFonts w:ascii="Arial" w:hAnsi="Arial" w:cs="Arial"/>
          <w:sz w:val="24"/>
          <w:szCs w:val="24"/>
          <w:lang w:val="en-US"/>
        </w:rPr>
      </w:pPr>
    </w:p>
    <w:p w:rsidR="00333919" w:rsidRPr="003E6F66" w:rsidRDefault="00333919" w:rsidP="00333919">
      <w:pPr>
        <w:rPr>
          <w:rFonts w:ascii="Arial" w:hAnsi="Arial" w:cs="Arial"/>
          <w:sz w:val="24"/>
          <w:szCs w:val="24"/>
          <w:lang w:val="en-US"/>
        </w:rPr>
      </w:pPr>
    </w:p>
    <w:p w:rsidR="00333919" w:rsidRPr="003E6F66" w:rsidRDefault="002F25DA" w:rsidP="00E91FE9">
      <w:pPr>
        <w:pStyle w:val="Overskrift1"/>
        <w:rPr>
          <w:rFonts w:ascii="Arial" w:hAnsi="Arial" w:cs="Arial"/>
          <w:sz w:val="24"/>
          <w:szCs w:val="24"/>
          <w:lang w:val="en-US"/>
        </w:rPr>
      </w:pPr>
      <w:bookmarkStart w:id="0" w:name="_Toc403565842"/>
      <w:r>
        <w:rPr>
          <w:rFonts w:ascii="Arial" w:hAnsi="Arial" w:cs="Arial"/>
          <w:sz w:val="24"/>
          <w:szCs w:val="24"/>
          <w:lang w:val="en"/>
        </w:rPr>
        <w:t>The total advertising material</w:t>
      </w:r>
      <w:bookmarkEnd w:id="0"/>
    </w:p>
    <w:p w:rsidR="00333919" w:rsidRPr="0026417F" w:rsidRDefault="002F25DA" w:rsidP="00E91FE9">
      <w:pPr>
        <w:spacing w:line="276" w:lineRule="auto"/>
        <w:rPr>
          <w:rFonts w:ascii="Arial" w:hAnsi="Arial" w:cs="Arial"/>
          <w:sz w:val="24"/>
          <w:szCs w:val="24"/>
          <w:lang w:val="en-US"/>
        </w:rPr>
      </w:pPr>
      <w:r>
        <w:rPr>
          <w:rFonts w:ascii="Arial" w:hAnsi="Arial" w:cs="Arial"/>
          <w:bCs w:val="0"/>
          <w:sz w:val="24"/>
          <w:szCs w:val="24"/>
          <w:lang w:val="en"/>
        </w:rPr>
        <w:t xml:space="preserve">The </w:t>
      </w:r>
      <w:r w:rsidR="002112AA">
        <w:rPr>
          <w:rFonts w:ascii="Arial" w:hAnsi="Arial" w:cs="Arial"/>
          <w:bCs w:val="0"/>
          <w:sz w:val="24"/>
          <w:szCs w:val="24"/>
          <w:lang w:val="en"/>
        </w:rPr>
        <w:t>complete tender</w:t>
      </w:r>
      <w:r>
        <w:rPr>
          <w:rFonts w:ascii="Arial" w:hAnsi="Arial" w:cs="Arial"/>
          <w:bCs w:val="0"/>
          <w:sz w:val="24"/>
          <w:szCs w:val="24"/>
          <w:lang w:val="en"/>
        </w:rPr>
        <w:t xml:space="preserve"> material consists of:</w:t>
      </w:r>
    </w:p>
    <w:p w:rsidR="00B23E83" w:rsidRPr="0026417F" w:rsidRDefault="00B23E83" w:rsidP="00E91FE9">
      <w:pPr>
        <w:spacing w:line="276" w:lineRule="auto"/>
        <w:rPr>
          <w:rFonts w:ascii="Arial" w:hAnsi="Arial" w:cs="Arial"/>
          <w:sz w:val="24"/>
          <w:szCs w:val="24"/>
          <w:lang w:val="en-US"/>
        </w:rPr>
      </w:pPr>
    </w:p>
    <w:p w:rsidR="00B244DA" w:rsidRPr="00505CB6" w:rsidRDefault="00B244DA" w:rsidP="00B244DA">
      <w:pPr>
        <w:pStyle w:val="Listeafsnit"/>
        <w:numPr>
          <w:ilvl w:val="0"/>
          <w:numId w:val="2"/>
        </w:numPr>
        <w:spacing w:line="276" w:lineRule="auto"/>
        <w:ind w:left="426" w:hanging="426"/>
        <w:rPr>
          <w:rFonts w:ascii="Arial" w:hAnsi="Arial" w:cs="Arial"/>
          <w:sz w:val="24"/>
          <w:szCs w:val="24"/>
          <w:lang w:val="en-US"/>
        </w:rPr>
      </w:pPr>
      <w:bookmarkStart w:id="1" w:name="_Toc403565843"/>
      <w:bookmarkStart w:id="2" w:name="_Toc292868208"/>
      <w:r w:rsidRPr="00505CB6">
        <w:rPr>
          <w:rFonts w:ascii="Arial" w:hAnsi="Arial" w:cs="Arial"/>
          <w:sz w:val="24"/>
          <w:szCs w:val="24"/>
          <w:lang w:val="en-US"/>
        </w:rPr>
        <w:t>Notice on Udbud.dk</w:t>
      </w:r>
    </w:p>
    <w:p w:rsidR="00B244DA" w:rsidRPr="00505CB6" w:rsidRDefault="00B244DA" w:rsidP="00B244DA">
      <w:pPr>
        <w:pStyle w:val="Listeafsnit"/>
        <w:numPr>
          <w:ilvl w:val="0"/>
          <w:numId w:val="2"/>
        </w:numPr>
        <w:spacing w:line="276" w:lineRule="auto"/>
        <w:ind w:left="426" w:hanging="426"/>
        <w:rPr>
          <w:rFonts w:ascii="Arial" w:hAnsi="Arial" w:cs="Arial"/>
          <w:sz w:val="24"/>
          <w:szCs w:val="24"/>
          <w:lang w:val="en-US"/>
        </w:rPr>
      </w:pPr>
      <w:r w:rsidRPr="00505CB6">
        <w:rPr>
          <w:rFonts w:ascii="Arial" w:hAnsi="Arial" w:cs="Arial"/>
          <w:sz w:val="24"/>
          <w:szCs w:val="24"/>
          <w:lang w:val="en-US"/>
        </w:rPr>
        <w:t>These tender conditions</w:t>
      </w:r>
    </w:p>
    <w:p w:rsidR="00B244DA" w:rsidRPr="00801C48" w:rsidRDefault="00B244DA" w:rsidP="00B244DA">
      <w:pPr>
        <w:pStyle w:val="Listeafsnit"/>
        <w:numPr>
          <w:ilvl w:val="0"/>
          <w:numId w:val="2"/>
        </w:numPr>
        <w:tabs>
          <w:tab w:val="clear" w:pos="567"/>
          <w:tab w:val="left" w:pos="426"/>
        </w:tabs>
        <w:spacing w:line="276" w:lineRule="auto"/>
        <w:ind w:left="360"/>
        <w:rPr>
          <w:rFonts w:ascii="Arial" w:hAnsi="Arial" w:cs="Arial"/>
          <w:sz w:val="24"/>
          <w:szCs w:val="24"/>
          <w:lang w:val="en-US"/>
        </w:rPr>
      </w:pPr>
      <w:r w:rsidRPr="00801C48">
        <w:rPr>
          <w:rFonts w:ascii="Arial" w:hAnsi="Arial" w:cs="Arial"/>
          <w:sz w:val="24"/>
          <w:szCs w:val="24"/>
          <w:lang w:val="en-US"/>
        </w:rPr>
        <w:t xml:space="preserve">DALO's Terms and Conditions for </w:t>
      </w:r>
      <w:r w:rsidRPr="004F6D47">
        <w:rPr>
          <w:rFonts w:ascii="Arial" w:hAnsi="Arial" w:cs="Arial"/>
          <w:sz w:val="24"/>
          <w:szCs w:val="24"/>
          <w:lang w:val="en-US"/>
        </w:rPr>
        <w:t>Trade</w:t>
      </w:r>
      <w:r w:rsidRPr="00801C48">
        <w:rPr>
          <w:rFonts w:ascii="Arial" w:hAnsi="Arial" w:cs="Arial"/>
          <w:sz w:val="24"/>
          <w:szCs w:val="24"/>
          <w:lang w:val="en-US"/>
        </w:rPr>
        <w:t xml:space="preserve"> with the Danish Defence Acquisition and Logistics Organization (hereinafter referred to as The Terms and Conditions)</w:t>
      </w:r>
    </w:p>
    <w:p w:rsidR="00B244DA" w:rsidRPr="004F6D47" w:rsidRDefault="00B244DA" w:rsidP="00B244DA">
      <w:pPr>
        <w:pStyle w:val="Listeafsnit"/>
        <w:numPr>
          <w:ilvl w:val="0"/>
          <w:numId w:val="2"/>
        </w:numPr>
        <w:spacing w:line="276" w:lineRule="auto"/>
        <w:ind w:left="426" w:hanging="426"/>
        <w:rPr>
          <w:rFonts w:ascii="Arial" w:hAnsi="Arial" w:cs="Arial"/>
          <w:sz w:val="24"/>
          <w:szCs w:val="24"/>
          <w:lang w:val="en-US"/>
        </w:rPr>
      </w:pPr>
      <w:r>
        <w:rPr>
          <w:rFonts w:ascii="Arial" w:hAnsi="Arial" w:cs="Arial"/>
          <w:sz w:val="24"/>
          <w:szCs w:val="24"/>
          <w:lang w:val="en-US"/>
        </w:rPr>
        <w:t xml:space="preserve">DALO's </w:t>
      </w:r>
      <w:r w:rsidRPr="004F6D47">
        <w:rPr>
          <w:rFonts w:ascii="Arial" w:hAnsi="Arial" w:cs="Arial"/>
          <w:sz w:val="24"/>
          <w:szCs w:val="24"/>
          <w:lang w:val="en-US"/>
        </w:rPr>
        <w:t>SAP request.</w:t>
      </w:r>
    </w:p>
    <w:p w:rsidR="00B244DA" w:rsidRDefault="00B244DA" w:rsidP="00B244DA">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Cover Letter (template)</w:t>
      </w:r>
    </w:p>
    <w:p w:rsidR="0041493E" w:rsidRPr="0041493E" w:rsidRDefault="00333919" w:rsidP="002D4C2C">
      <w:pPr>
        <w:pStyle w:val="Overskrift1"/>
        <w:ind w:left="0" w:firstLine="0"/>
        <w:rPr>
          <w:lang w:val="en"/>
        </w:rPr>
      </w:pPr>
      <w:r w:rsidRPr="0041493E">
        <w:rPr>
          <w:rFonts w:ascii="Arial" w:hAnsi="Arial" w:cs="Arial"/>
          <w:sz w:val="24"/>
          <w:szCs w:val="24"/>
          <w:lang w:val="en"/>
        </w:rPr>
        <w:t>The task</w:t>
      </w:r>
      <w:bookmarkEnd w:id="1"/>
      <w:bookmarkEnd w:id="2"/>
    </w:p>
    <w:p w:rsidR="0041493E" w:rsidRDefault="0041493E" w:rsidP="0041493E">
      <w:pPr>
        <w:spacing w:line="276" w:lineRule="auto"/>
        <w:rPr>
          <w:rFonts w:ascii="Arial" w:hAnsi="Arial" w:cs="Arial"/>
          <w:sz w:val="24"/>
          <w:szCs w:val="24"/>
          <w:lang w:val="en-US"/>
        </w:rPr>
      </w:pPr>
      <w:r w:rsidRPr="00801C48">
        <w:rPr>
          <w:rFonts w:ascii="Arial" w:hAnsi="Arial" w:cs="Arial"/>
          <w:sz w:val="24"/>
          <w:szCs w:val="24"/>
          <w:lang w:val="en-US"/>
        </w:rPr>
        <w:t xml:space="preserve">The full and detailed description of the delivery is contained in DALO's </w:t>
      </w:r>
      <w:r w:rsidRPr="004F6D47">
        <w:rPr>
          <w:rFonts w:ascii="Arial" w:hAnsi="Arial" w:cs="Arial"/>
          <w:sz w:val="24"/>
          <w:szCs w:val="24"/>
          <w:lang w:val="en-US"/>
        </w:rPr>
        <w:t xml:space="preserve">SAP request </w:t>
      </w:r>
      <w:r>
        <w:rPr>
          <w:rFonts w:ascii="Arial" w:hAnsi="Arial" w:cs="Arial"/>
          <w:sz w:val="24"/>
          <w:szCs w:val="24"/>
          <w:lang w:val="en-US"/>
        </w:rPr>
        <w:t>and the notice on Udbud.dk</w:t>
      </w:r>
      <w:r w:rsidRPr="00801C48">
        <w:rPr>
          <w:rFonts w:ascii="Arial" w:hAnsi="Arial" w:cs="Arial"/>
          <w:sz w:val="24"/>
          <w:szCs w:val="24"/>
          <w:lang w:val="en-US"/>
        </w:rPr>
        <w:t>.</w:t>
      </w:r>
    </w:p>
    <w:p w:rsidR="00FD5168" w:rsidRPr="002820AF" w:rsidRDefault="00FD5168" w:rsidP="00AF3CDB">
      <w:pPr>
        <w:spacing w:line="276" w:lineRule="auto"/>
        <w:rPr>
          <w:rFonts w:ascii="Arial" w:hAnsi="Arial" w:cs="Arial"/>
          <w:i/>
          <w:sz w:val="24"/>
          <w:szCs w:val="24"/>
          <w:highlight w:val="yellow"/>
          <w:lang w:val="en-US"/>
        </w:rPr>
      </w:pPr>
    </w:p>
    <w:p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rsidR="00333919" w:rsidRPr="002442D7" w:rsidRDefault="00333919" w:rsidP="00E91FE9">
      <w:pPr>
        <w:pStyle w:val="Overskrift1"/>
        <w:ind w:left="0" w:firstLine="0"/>
        <w:rPr>
          <w:rFonts w:ascii="Arial" w:hAnsi="Arial" w:cs="Arial"/>
          <w:sz w:val="24"/>
          <w:szCs w:val="24"/>
        </w:rPr>
      </w:pPr>
      <w:bookmarkStart w:id="3" w:name="_Toc292362314"/>
      <w:bookmarkStart w:id="4" w:name="_Toc292362313"/>
      <w:bookmarkStart w:id="5" w:name="_Toc403565844"/>
      <w:bookmarkStart w:id="6" w:name="_Toc292868210"/>
      <w:bookmarkStart w:id="7" w:name="_Ref136673977"/>
      <w:bookmarkEnd w:id="3"/>
      <w:bookmarkEnd w:id="4"/>
      <w:r>
        <w:rPr>
          <w:rFonts w:ascii="Arial" w:hAnsi="Arial" w:cs="Arial"/>
          <w:sz w:val="24"/>
          <w:szCs w:val="24"/>
          <w:lang w:val="en"/>
        </w:rPr>
        <w:t>Award criteria</w:t>
      </w:r>
      <w:bookmarkEnd w:id="5"/>
      <w:bookmarkEnd w:id="6"/>
      <w:bookmarkEnd w:id="7"/>
    </w:p>
    <w:p w:rsidR="00333919" w:rsidRPr="0026417F" w:rsidRDefault="00333919" w:rsidP="00E91FE9">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award </w:t>
      </w:r>
      <w:r w:rsidRPr="00B244DA">
        <w:rPr>
          <w:rFonts w:ascii="Arial" w:hAnsi="Arial" w:cs="Arial"/>
          <w:bCs w:val="0"/>
          <w:sz w:val="24"/>
          <w:szCs w:val="24"/>
          <w:lang w:val="en"/>
        </w:rPr>
        <w:t>criterion ”lowest price”</w:t>
      </w:r>
      <w:r w:rsidR="00B244DA">
        <w:rPr>
          <w:rFonts w:ascii="Arial" w:hAnsi="Arial" w:cs="Arial"/>
          <w:bCs w:val="0"/>
          <w:sz w:val="24"/>
          <w:szCs w:val="24"/>
          <w:lang w:val="en"/>
        </w:rPr>
        <w:t>.</w:t>
      </w:r>
      <w:r w:rsidRPr="00B244DA">
        <w:rPr>
          <w:rFonts w:ascii="Arial" w:hAnsi="Arial" w:cs="Arial"/>
          <w:bCs w:val="0"/>
          <w:sz w:val="24"/>
          <w:szCs w:val="24"/>
          <w:lang w:val="en"/>
        </w:rPr>
        <w:t xml:space="preserve"> </w:t>
      </w:r>
    </w:p>
    <w:p w:rsidR="0041493E" w:rsidRDefault="0041493E" w:rsidP="00E91FE9">
      <w:pPr>
        <w:spacing w:line="276" w:lineRule="auto"/>
        <w:rPr>
          <w:rFonts w:ascii="Arial" w:hAnsi="Arial" w:cs="Arial"/>
          <w:bCs w:val="0"/>
          <w:sz w:val="24"/>
          <w:szCs w:val="24"/>
          <w:lang w:val="en"/>
        </w:rPr>
      </w:pPr>
    </w:p>
    <w:p w:rsidR="00115B2C" w:rsidRPr="0026417F" w:rsidRDefault="00460DFC" w:rsidP="00E91FE9">
      <w:pPr>
        <w:spacing w:line="276" w:lineRule="auto"/>
        <w:rPr>
          <w:rFonts w:ascii="Arial" w:hAnsi="Arial" w:cs="Arial"/>
          <w:sz w:val="24"/>
          <w:szCs w:val="24"/>
          <w:lang w:val="en-US"/>
        </w:rPr>
      </w:pPr>
      <w:r>
        <w:rPr>
          <w:rFonts w:ascii="Arial" w:hAnsi="Arial" w:cs="Arial"/>
          <w:bCs w:val="0"/>
          <w:sz w:val="24"/>
          <w:szCs w:val="24"/>
          <w:lang w:val="en"/>
        </w:rPr>
        <w:t xml:space="preserve">In the event that two </w:t>
      </w:r>
      <w:r w:rsidR="00553BF2">
        <w:rPr>
          <w:rFonts w:ascii="Arial" w:hAnsi="Arial" w:cs="Arial"/>
          <w:bCs w:val="0"/>
          <w:sz w:val="24"/>
          <w:szCs w:val="24"/>
          <w:lang w:val="en"/>
        </w:rPr>
        <w:t xml:space="preserve">offers </w:t>
      </w:r>
      <w:r>
        <w:rPr>
          <w:rFonts w:ascii="Arial" w:hAnsi="Arial" w:cs="Arial"/>
          <w:bCs w:val="0"/>
          <w:sz w:val="24"/>
          <w:szCs w:val="24"/>
          <w:lang w:val="en"/>
        </w:rPr>
        <w:t xml:space="preserve">should obtain exactly the same evaluation and </w:t>
      </w:r>
      <w:r w:rsidRPr="0063436A">
        <w:rPr>
          <w:rFonts w:ascii="Arial" w:hAnsi="Arial" w:cs="Arial"/>
          <w:bCs w:val="0"/>
          <w:sz w:val="24"/>
          <w:szCs w:val="24"/>
          <w:lang w:val="en"/>
        </w:rPr>
        <w:t xml:space="preserve">if the tenders have the lowest price </w:t>
      </w:r>
      <w:r>
        <w:rPr>
          <w:rFonts w:ascii="Arial" w:hAnsi="Arial" w:cs="Arial"/>
          <w:bCs w:val="0"/>
          <w:sz w:val="24"/>
          <w:szCs w:val="24"/>
          <w:lang w:val="en"/>
        </w:rPr>
        <w:t xml:space="preserve">, DALO will decide which </w:t>
      </w:r>
      <w:r w:rsidR="00553BF2">
        <w:rPr>
          <w:rFonts w:ascii="Arial" w:hAnsi="Arial" w:cs="Arial"/>
          <w:bCs w:val="0"/>
          <w:sz w:val="24"/>
          <w:szCs w:val="24"/>
          <w:lang w:val="en"/>
        </w:rPr>
        <w:t xml:space="preserve">offer </w:t>
      </w:r>
      <w:r>
        <w:rPr>
          <w:rFonts w:ascii="Arial" w:hAnsi="Arial" w:cs="Arial"/>
          <w:bCs w:val="0"/>
          <w:sz w:val="24"/>
          <w:szCs w:val="24"/>
          <w:lang w:val="en"/>
        </w:rPr>
        <w:t>will be successful by drawing lots with due observance of the principle of equality of opportunity.</w:t>
      </w:r>
    </w:p>
    <w:p w:rsidR="00712600" w:rsidRPr="0026417F" w:rsidRDefault="00712600" w:rsidP="00E91FE9">
      <w:pPr>
        <w:spacing w:line="276" w:lineRule="auto"/>
        <w:rPr>
          <w:rFonts w:ascii="Arial" w:hAnsi="Arial" w:cs="Arial"/>
          <w:i/>
          <w:sz w:val="24"/>
          <w:szCs w:val="24"/>
          <w:lang w:val="en-US"/>
        </w:rPr>
      </w:pPr>
    </w:p>
    <w:p w:rsidR="00E04FDD" w:rsidRPr="00AE7368" w:rsidRDefault="00E04FDD" w:rsidP="00E91FE9">
      <w:pPr>
        <w:spacing w:line="276" w:lineRule="auto"/>
        <w:rPr>
          <w:rFonts w:ascii="Arial" w:hAnsi="Arial" w:cs="Arial"/>
          <w:i/>
          <w:sz w:val="24"/>
          <w:szCs w:val="24"/>
          <w:lang w:val="en-US"/>
        </w:rPr>
      </w:pPr>
    </w:p>
    <w:p w:rsidR="00333919" w:rsidRPr="002442D7" w:rsidRDefault="00333919" w:rsidP="00E91FE9">
      <w:pPr>
        <w:pStyle w:val="Overskrift1"/>
        <w:ind w:left="0" w:firstLine="0"/>
        <w:rPr>
          <w:rFonts w:ascii="Arial" w:hAnsi="Arial" w:cs="Arial"/>
          <w:sz w:val="24"/>
          <w:szCs w:val="24"/>
        </w:rPr>
      </w:pPr>
      <w:bookmarkStart w:id="8" w:name="_Toc292362316"/>
      <w:bookmarkStart w:id="9" w:name="_Toc403565845"/>
      <w:bookmarkStart w:id="10" w:name="_Toc292868212"/>
      <w:bookmarkStart w:id="11" w:name="_Toc206239037"/>
      <w:bookmarkEnd w:id="8"/>
      <w:r>
        <w:rPr>
          <w:rFonts w:ascii="Arial" w:hAnsi="Arial" w:cs="Arial"/>
          <w:sz w:val="24"/>
          <w:szCs w:val="24"/>
          <w:lang w:val="en"/>
        </w:rPr>
        <w:t>reservations</w:t>
      </w:r>
      <w:bookmarkEnd w:id="9"/>
      <w:bookmarkEnd w:id="10"/>
      <w:bookmarkEnd w:id="11"/>
    </w:p>
    <w:p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rsidR="00A418BB" w:rsidRPr="0026417F" w:rsidRDefault="00A418BB" w:rsidP="00E91FE9">
      <w:pPr>
        <w:spacing w:line="276" w:lineRule="auto"/>
        <w:rPr>
          <w:rFonts w:ascii="Arial" w:hAnsi="Arial" w:cs="Arial"/>
          <w:i/>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12" w:name="_Toc136948044"/>
      <w:bookmarkStart w:id="13" w:name="_Toc136937111"/>
      <w:bookmarkStart w:id="14" w:name="_Toc136936168"/>
      <w:bookmarkStart w:id="15" w:name="_Toc136948043"/>
      <w:bookmarkStart w:id="16" w:name="_Toc136937110"/>
      <w:bookmarkStart w:id="17" w:name="_Toc136936167"/>
      <w:bookmarkStart w:id="18" w:name="_Toc136948042"/>
      <w:bookmarkStart w:id="19" w:name="_Toc136937109"/>
      <w:bookmarkStart w:id="20" w:name="_Toc403565848"/>
      <w:bookmarkStart w:id="21" w:name="_Toc292868213"/>
      <w:bookmarkStart w:id="22" w:name="_Ref136425727"/>
      <w:bookmarkStart w:id="23" w:name="_Ref136423867"/>
      <w:bookmarkEnd w:id="12"/>
      <w:bookmarkEnd w:id="13"/>
      <w:bookmarkEnd w:id="14"/>
      <w:bookmarkEnd w:id="15"/>
      <w:bookmarkEnd w:id="16"/>
      <w:bookmarkEnd w:id="17"/>
      <w:bookmarkEnd w:id="18"/>
      <w:bookmarkEnd w:id="19"/>
      <w:r>
        <w:rPr>
          <w:rFonts w:ascii="Arial" w:hAnsi="Arial" w:cs="Arial"/>
          <w:sz w:val="24"/>
          <w:szCs w:val="24"/>
          <w:lang w:val="en"/>
        </w:rPr>
        <w:t>Written questions</w:t>
      </w:r>
      <w:bookmarkEnd w:id="20"/>
      <w:bookmarkEnd w:id="21"/>
      <w:bookmarkEnd w:id="22"/>
      <w:bookmarkEnd w:id="23"/>
      <w:r>
        <w:rPr>
          <w:rFonts w:ascii="Arial" w:hAnsi="Arial" w:cs="Arial"/>
          <w:sz w:val="24"/>
          <w:szCs w:val="24"/>
          <w:lang w:val="en"/>
        </w:rPr>
        <w:t xml:space="preserve"> </w:t>
      </w:r>
    </w:p>
    <w:p w:rsidR="0041493E" w:rsidRDefault="001B0169" w:rsidP="00E91FE9">
      <w:pPr>
        <w:spacing w:line="276" w:lineRule="auto"/>
        <w:rPr>
          <w:rFonts w:ascii="Arial" w:hAnsi="Arial" w:cs="Arial"/>
          <w:bCs w:val="0"/>
          <w:sz w:val="24"/>
          <w:szCs w:val="24"/>
          <w:lang w:val="en-US"/>
        </w:rPr>
      </w:pPr>
      <w:r w:rsidRPr="0041493E">
        <w:rPr>
          <w:rFonts w:ascii="Arial" w:hAnsi="Arial" w:cs="Arial"/>
          <w:bCs w:val="0"/>
          <w:sz w:val="24"/>
          <w:szCs w:val="24"/>
          <w:lang w:val="en-US"/>
        </w:rPr>
        <w:t xml:space="preserve">Questions for the </w:t>
      </w:r>
      <w:r w:rsidR="002112AA" w:rsidRPr="0041493E">
        <w:rPr>
          <w:rFonts w:ascii="Arial" w:hAnsi="Arial" w:cs="Arial"/>
          <w:bCs w:val="0"/>
          <w:sz w:val="24"/>
          <w:szCs w:val="24"/>
          <w:lang w:val="en-US"/>
        </w:rPr>
        <w:t xml:space="preserve">tender </w:t>
      </w:r>
      <w:r w:rsidRPr="0041493E">
        <w:rPr>
          <w:rFonts w:ascii="Arial" w:hAnsi="Arial" w:cs="Arial"/>
          <w:bCs w:val="0"/>
          <w:sz w:val="24"/>
          <w:szCs w:val="24"/>
          <w:lang w:val="en-US"/>
        </w:rPr>
        <w:t>material must be submitted to</w:t>
      </w:r>
      <w:r w:rsidR="0041493E">
        <w:rPr>
          <w:rFonts w:ascii="Arial" w:hAnsi="Arial" w:cs="Arial"/>
          <w:bCs w:val="0"/>
          <w:sz w:val="24"/>
          <w:szCs w:val="24"/>
          <w:lang w:val="en-US"/>
        </w:rPr>
        <w:t>:</w:t>
      </w:r>
    </w:p>
    <w:p w:rsidR="001B0169" w:rsidRPr="0041493E" w:rsidRDefault="004A038B" w:rsidP="00E91FE9">
      <w:pPr>
        <w:spacing w:line="276" w:lineRule="auto"/>
        <w:rPr>
          <w:rFonts w:ascii="Arial" w:hAnsi="Arial" w:cs="Arial"/>
          <w:sz w:val="24"/>
          <w:szCs w:val="24"/>
          <w:lang w:val="en-US"/>
        </w:rPr>
      </w:pPr>
      <w:hyperlink r:id="rId14" w:history="1">
        <w:r w:rsidR="0041493E" w:rsidRPr="00B90136">
          <w:rPr>
            <w:rStyle w:val="Hyperlink"/>
            <w:rFonts w:ascii="Arial" w:hAnsi="Arial" w:cs="Arial"/>
            <w:bCs w:val="0"/>
            <w:sz w:val="24"/>
            <w:szCs w:val="24"/>
            <w:lang w:val="en-US"/>
          </w:rPr>
          <w:t>FMI-KTP-SC-TENDER-MA@mil.dk</w:t>
        </w:r>
      </w:hyperlink>
      <w:r w:rsidR="0041493E">
        <w:rPr>
          <w:rFonts w:ascii="Arial" w:hAnsi="Arial" w:cs="Arial"/>
          <w:bCs w:val="0"/>
          <w:sz w:val="24"/>
          <w:szCs w:val="24"/>
          <w:lang w:val="en-US"/>
        </w:rPr>
        <w:t xml:space="preserve"> </w:t>
      </w:r>
    </w:p>
    <w:p w:rsidR="000143F6" w:rsidRPr="0041493E" w:rsidRDefault="000143F6" w:rsidP="00E91FE9">
      <w:pPr>
        <w:spacing w:line="276" w:lineRule="auto"/>
        <w:rPr>
          <w:rFonts w:ascii="Arial" w:hAnsi="Arial" w:cs="Arial"/>
          <w:sz w:val="24"/>
          <w:szCs w:val="24"/>
          <w:lang w:val="en-US"/>
        </w:rPr>
      </w:pPr>
    </w:p>
    <w:p w:rsidR="00FD7381"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 xml:space="preserve">Questions and answers will be published in anonymised from at </w:t>
      </w:r>
      <w:hyperlink r:id="rId15" w:history="1">
        <w:r>
          <w:rPr>
            <w:rStyle w:val="Hyperlink"/>
            <w:rFonts w:ascii="Arial" w:hAnsi="Arial" w:cs="Arial"/>
            <w:bCs w:val="0"/>
            <w:sz w:val="24"/>
            <w:szCs w:val="24"/>
            <w:lang w:val="en"/>
          </w:rPr>
          <w:t>www.udbud.dk</w:t>
        </w:r>
      </w:hyperlink>
      <w:r>
        <w:rPr>
          <w:rFonts w:ascii="Arial" w:hAnsi="Arial" w:cs="Arial"/>
          <w:bCs w:val="0"/>
          <w:sz w:val="24"/>
          <w:szCs w:val="24"/>
          <w:lang w:val="en"/>
        </w:rPr>
        <w:t xml:space="preserve"> together with the other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w:t>
      </w:r>
    </w:p>
    <w:p w:rsidR="00E91FE9" w:rsidRPr="0026417F" w:rsidRDefault="00E91FE9" w:rsidP="00E91FE9">
      <w:pPr>
        <w:spacing w:line="276" w:lineRule="auto"/>
        <w:rPr>
          <w:rFonts w:ascii="Arial" w:hAnsi="Arial" w:cs="Arial"/>
          <w:sz w:val="24"/>
          <w:szCs w:val="24"/>
          <w:lang w:val="en-US"/>
        </w:rPr>
      </w:pPr>
    </w:p>
    <w:p w:rsidR="00E91FE9"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rsidR="00D3677A" w:rsidRPr="0026417F" w:rsidRDefault="00D3677A" w:rsidP="00D3677A">
      <w:pPr>
        <w:spacing w:line="276" w:lineRule="auto"/>
        <w:rPr>
          <w:rFonts w:ascii="Arial" w:hAnsi="Arial" w:cs="Arial"/>
          <w:sz w:val="24"/>
          <w:szCs w:val="24"/>
          <w:lang w:val="en-US"/>
        </w:rPr>
      </w:pPr>
    </w:p>
    <w:p w:rsidR="00D3677A" w:rsidRPr="0026417F" w:rsidRDefault="00D3677A" w:rsidP="00D3677A">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rsidR="00E91FE9" w:rsidRPr="0026417F" w:rsidRDefault="00E91FE9" w:rsidP="00E91FE9">
      <w:pPr>
        <w:spacing w:line="276" w:lineRule="auto"/>
        <w:rPr>
          <w:rFonts w:ascii="Arial" w:hAnsi="Arial" w:cs="Arial"/>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24" w:name="_Toc403565849"/>
      <w:bookmarkStart w:id="25" w:name="_Toc292868214"/>
      <w:bookmarkStart w:id="26" w:name="_Ref136427632"/>
      <w:r>
        <w:rPr>
          <w:rFonts w:ascii="Arial" w:hAnsi="Arial" w:cs="Arial"/>
          <w:sz w:val="24"/>
          <w:szCs w:val="24"/>
          <w:lang w:val="en"/>
        </w:rPr>
        <w:t xml:space="preserve">Content of the </w:t>
      </w:r>
      <w:bookmarkEnd w:id="24"/>
      <w:bookmarkEnd w:id="25"/>
      <w:bookmarkEnd w:id="26"/>
      <w:r w:rsidR="000010F3">
        <w:rPr>
          <w:rFonts w:ascii="Arial" w:hAnsi="Arial" w:cs="Arial"/>
          <w:sz w:val="24"/>
          <w:szCs w:val="24"/>
          <w:lang w:val="en"/>
        </w:rPr>
        <w:t>offer</w:t>
      </w:r>
    </w:p>
    <w:p w:rsidR="00BB25FE" w:rsidRPr="0026417F" w:rsidRDefault="00BB25FE" w:rsidP="00BB25FE">
      <w:pPr>
        <w:spacing w:line="276" w:lineRule="auto"/>
        <w:rPr>
          <w:rFonts w:ascii="Arial" w:hAnsi="Arial" w:cs="Arial"/>
          <w:sz w:val="24"/>
          <w:szCs w:val="24"/>
          <w:lang w:val="en-US"/>
        </w:rPr>
      </w:pPr>
      <w:bookmarkStart w:id="27"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rsidR="00BB25FE" w:rsidRPr="0026417F" w:rsidRDefault="00BB25FE" w:rsidP="00E91FE9">
      <w:pPr>
        <w:tabs>
          <w:tab w:val="center" w:pos="4422"/>
        </w:tabs>
        <w:spacing w:line="276" w:lineRule="auto"/>
        <w:rPr>
          <w:rFonts w:ascii="Arial" w:hAnsi="Arial" w:cs="Arial"/>
          <w:sz w:val="24"/>
          <w:szCs w:val="24"/>
          <w:lang w:val="en-US"/>
        </w:rPr>
      </w:pPr>
    </w:p>
    <w:p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rsidR="00333919" w:rsidRPr="0026417F" w:rsidRDefault="00333919" w:rsidP="00E91FE9">
      <w:pPr>
        <w:spacing w:line="276" w:lineRule="auto"/>
        <w:rPr>
          <w:rFonts w:ascii="Arial" w:hAnsi="Arial" w:cs="Arial"/>
          <w:sz w:val="24"/>
          <w:szCs w:val="24"/>
          <w:lang w:val="en-US"/>
        </w:rPr>
      </w:pPr>
    </w:p>
    <w:p w:rsidR="000D1BB1" w:rsidRPr="0026417F" w:rsidRDefault="002C3584" w:rsidP="004D2EFB">
      <w:pPr>
        <w:pStyle w:val="Listeafsnit"/>
        <w:spacing w:line="276" w:lineRule="auto"/>
        <w:ind w:left="360"/>
        <w:rPr>
          <w:rFonts w:ascii="Arial" w:hAnsi="Arial" w:cs="Arial"/>
          <w:sz w:val="24"/>
          <w:szCs w:val="24"/>
          <w:lang w:val="en-US"/>
        </w:rPr>
      </w:pPr>
      <w:r>
        <w:rPr>
          <w:rFonts w:ascii="Arial" w:hAnsi="Arial" w:cs="Arial"/>
          <w:bCs w:val="0"/>
          <w:sz w:val="24"/>
          <w:szCs w:val="24"/>
          <w:lang w:val="en"/>
        </w:rPr>
        <w:t>Tender submission letter - preferably using the DALO template.</w:t>
      </w:r>
    </w:p>
    <w:p w:rsidR="000D2A3F" w:rsidRPr="004D2EFB" w:rsidRDefault="000D2A3F" w:rsidP="00E91FE9">
      <w:pPr>
        <w:spacing w:line="276" w:lineRule="auto"/>
        <w:rPr>
          <w:rFonts w:ascii="Arial" w:hAnsi="Arial" w:cs="Arial"/>
          <w:sz w:val="24"/>
          <w:szCs w:val="24"/>
          <w:lang w:val="en-US"/>
        </w:rPr>
      </w:pPr>
    </w:p>
    <w:p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rsidR="00864F9B" w:rsidRPr="0026417F" w:rsidRDefault="00864F9B" w:rsidP="00E91FE9">
      <w:pPr>
        <w:spacing w:line="276" w:lineRule="auto"/>
        <w:rPr>
          <w:rFonts w:ascii="Arial" w:hAnsi="Arial" w:cs="Arial"/>
          <w:sz w:val="24"/>
          <w:szCs w:val="24"/>
          <w:lang w:val="en-US"/>
        </w:rPr>
      </w:pPr>
    </w:p>
    <w:p w:rsidR="00333919" w:rsidRPr="0026417F" w:rsidRDefault="00333919" w:rsidP="00E91FE9">
      <w:pPr>
        <w:pStyle w:val="Overskrift1"/>
        <w:spacing w:before="120" w:after="120"/>
        <w:ind w:left="0" w:firstLine="0"/>
        <w:rPr>
          <w:rFonts w:ascii="Arial" w:hAnsi="Arial" w:cs="Arial"/>
          <w:sz w:val="24"/>
          <w:szCs w:val="24"/>
          <w:lang w:val="en-US"/>
        </w:rPr>
      </w:pPr>
      <w:bookmarkStart w:id="28" w:name="_Toc403565852"/>
      <w:bookmarkStart w:id="29" w:name="_Toc292868215"/>
      <w:bookmarkStart w:id="30" w:name="_Ref136675563"/>
      <w:bookmarkStart w:id="31" w:name="_Ref136675471"/>
      <w:bookmarkEnd w:id="27"/>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28"/>
      <w:bookmarkEnd w:id="29"/>
      <w:bookmarkEnd w:id="30"/>
      <w:bookmarkEnd w:id="31"/>
      <w:r w:rsidR="006E3B5F">
        <w:rPr>
          <w:rFonts w:ascii="Arial" w:hAnsi="Arial" w:cs="Arial"/>
          <w:sz w:val="24"/>
          <w:szCs w:val="24"/>
          <w:lang w:val="en"/>
        </w:rPr>
        <w:t>offers</w:t>
      </w:r>
    </w:p>
    <w:p w:rsidR="004D2EFB" w:rsidRPr="0041493E" w:rsidRDefault="006E3B5F" w:rsidP="004D2EFB">
      <w:pPr>
        <w:spacing w:line="276" w:lineRule="auto"/>
        <w:rPr>
          <w:rFonts w:ascii="Arial" w:hAnsi="Arial" w:cs="Arial"/>
          <w:sz w:val="24"/>
          <w:szCs w:val="24"/>
          <w:lang w:val="en-US"/>
        </w:rPr>
      </w:pPr>
      <w:r w:rsidRPr="004D2EFB">
        <w:rPr>
          <w:rFonts w:ascii="Arial" w:hAnsi="Arial" w:cs="Arial"/>
          <w:bCs w:val="0"/>
          <w:sz w:val="24"/>
          <w:szCs w:val="24"/>
          <w:lang w:val="en-US"/>
        </w:rPr>
        <w:t xml:space="preserve">Offers </w:t>
      </w:r>
      <w:r w:rsidR="004846D1" w:rsidRPr="004D2EFB">
        <w:rPr>
          <w:rFonts w:ascii="Arial" w:hAnsi="Arial" w:cs="Arial"/>
          <w:bCs w:val="0"/>
          <w:sz w:val="24"/>
          <w:szCs w:val="24"/>
          <w:lang w:val="en-US"/>
        </w:rPr>
        <w:t>must be submitted by e-mail to</w:t>
      </w:r>
      <w:r w:rsidR="004D2EFB" w:rsidRPr="004D2EFB">
        <w:rPr>
          <w:rFonts w:ascii="Arial" w:hAnsi="Arial" w:cs="Arial"/>
          <w:bCs w:val="0"/>
          <w:sz w:val="24"/>
          <w:szCs w:val="24"/>
          <w:lang w:val="en-US"/>
        </w:rPr>
        <w:t xml:space="preserve"> </w:t>
      </w:r>
      <w:hyperlink r:id="rId16" w:history="1">
        <w:r w:rsidR="004D2EFB" w:rsidRPr="00B90136">
          <w:rPr>
            <w:rStyle w:val="Hyperlink"/>
            <w:rFonts w:ascii="Arial" w:hAnsi="Arial" w:cs="Arial"/>
            <w:bCs w:val="0"/>
            <w:sz w:val="24"/>
            <w:szCs w:val="24"/>
            <w:lang w:val="en-US"/>
          </w:rPr>
          <w:t>FMI-KTP-SC-TENDER-MA@mil.dk</w:t>
        </w:r>
      </w:hyperlink>
      <w:r w:rsidR="004D2EFB">
        <w:rPr>
          <w:rFonts w:ascii="Arial" w:hAnsi="Arial" w:cs="Arial"/>
          <w:bCs w:val="0"/>
          <w:sz w:val="24"/>
          <w:szCs w:val="24"/>
          <w:lang w:val="en-US"/>
        </w:rPr>
        <w:t xml:space="preserve"> </w:t>
      </w:r>
    </w:p>
    <w:p w:rsidR="004D2EFB" w:rsidRDefault="004D2EFB" w:rsidP="004846D1">
      <w:pPr>
        <w:spacing w:line="276" w:lineRule="auto"/>
        <w:rPr>
          <w:rFonts w:ascii="Arial" w:hAnsi="Arial" w:cs="Arial"/>
          <w:bCs w:val="0"/>
          <w:sz w:val="24"/>
          <w:szCs w:val="24"/>
          <w:lang w:val="en-US"/>
        </w:rPr>
      </w:pPr>
    </w:p>
    <w:p w:rsidR="004846D1" w:rsidRPr="0026417F" w:rsidRDefault="004846D1" w:rsidP="004846D1">
      <w:pPr>
        <w:spacing w:line="276" w:lineRule="auto"/>
        <w:rPr>
          <w:rFonts w:ascii="Arial" w:hAnsi="Arial" w:cs="Arial"/>
          <w:sz w:val="24"/>
          <w:szCs w:val="24"/>
          <w:lang w:val="en-US"/>
        </w:rPr>
      </w:pPr>
      <w:r w:rsidRPr="004D2EFB">
        <w:rPr>
          <w:rFonts w:ascii="Arial" w:hAnsi="Arial" w:cs="Arial"/>
          <w:bCs w:val="0"/>
          <w:sz w:val="24"/>
          <w:szCs w:val="24"/>
          <w:lang w:val="en-US"/>
        </w:rPr>
        <w:t>not later than</w:t>
      </w:r>
      <w:r w:rsidR="004D2EFB" w:rsidRPr="004D2EFB">
        <w:rPr>
          <w:rFonts w:ascii="Arial" w:hAnsi="Arial" w:cs="Arial"/>
          <w:bCs w:val="0"/>
          <w:sz w:val="24"/>
          <w:szCs w:val="24"/>
          <w:lang w:val="en-US"/>
        </w:rPr>
        <w:t xml:space="preserve"> </w:t>
      </w:r>
      <w:r w:rsidR="00B70C57">
        <w:rPr>
          <w:rFonts w:ascii="Arial" w:hAnsi="Arial" w:cs="Arial"/>
          <w:b/>
          <w:bCs w:val="0"/>
          <w:sz w:val="24"/>
          <w:szCs w:val="24"/>
          <w:u w:val="single"/>
          <w:lang w:val="en-US"/>
        </w:rPr>
        <w:t>14 NOV</w:t>
      </w:r>
      <w:r w:rsidR="002E30D9">
        <w:rPr>
          <w:rFonts w:ascii="Arial" w:hAnsi="Arial" w:cs="Arial"/>
          <w:b/>
          <w:bCs w:val="0"/>
          <w:sz w:val="24"/>
          <w:szCs w:val="24"/>
          <w:u w:val="single"/>
          <w:lang w:val="en-US"/>
        </w:rPr>
        <w:t xml:space="preserve"> </w:t>
      </w:r>
      <w:r w:rsidR="004D2EFB" w:rsidRPr="004D2EFB">
        <w:rPr>
          <w:rFonts w:ascii="Arial" w:hAnsi="Arial" w:cs="Arial"/>
          <w:b/>
          <w:bCs w:val="0"/>
          <w:sz w:val="24"/>
          <w:szCs w:val="24"/>
          <w:u w:val="single"/>
          <w:lang w:val="en-US"/>
        </w:rPr>
        <w:t>202</w:t>
      </w:r>
      <w:r w:rsidR="002E30D9">
        <w:rPr>
          <w:rFonts w:ascii="Arial" w:hAnsi="Arial" w:cs="Arial"/>
          <w:b/>
          <w:bCs w:val="0"/>
          <w:sz w:val="24"/>
          <w:szCs w:val="24"/>
          <w:u w:val="single"/>
          <w:lang w:val="en-US"/>
        </w:rPr>
        <w:t xml:space="preserve">3 </w:t>
      </w:r>
      <w:r w:rsidRPr="004D2EFB">
        <w:rPr>
          <w:rFonts w:ascii="Arial" w:hAnsi="Arial" w:cs="Arial"/>
          <w:b/>
          <w:bCs w:val="0"/>
          <w:sz w:val="24"/>
          <w:szCs w:val="24"/>
          <w:u w:val="single"/>
          <w:lang w:val="en-US"/>
        </w:rPr>
        <w:t xml:space="preserve">at </w:t>
      </w:r>
      <w:r w:rsidR="004D2EFB" w:rsidRPr="004D2EFB">
        <w:rPr>
          <w:rFonts w:ascii="Arial" w:hAnsi="Arial" w:cs="Arial"/>
          <w:b/>
          <w:bCs w:val="0"/>
          <w:sz w:val="24"/>
          <w:szCs w:val="24"/>
          <w:u w:val="single"/>
          <w:lang w:val="en-US"/>
        </w:rPr>
        <w:t>10:00</w:t>
      </w:r>
      <w:r w:rsidRPr="004D2EFB">
        <w:rPr>
          <w:rFonts w:ascii="Arial" w:hAnsi="Arial" w:cs="Arial"/>
          <w:bCs w:val="0"/>
          <w:sz w:val="24"/>
          <w:szCs w:val="24"/>
          <w:lang w:val="en-US"/>
        </w:rPr>
        <w:t xml:space="preserve">. </w:t>
      </w:r>
      <w:r w:rsidR="006E3B5F">
        <w:rPr>
          <w:rFonts w:ascii="Arial" w:hAnsi="Arial" w:cs="Arial"/>
          <w:bCs w:val="0"/>
          <w:sz w:val="24"/>
          <w:szCs w:val="24"/>
          <w:lang w:val="en"/>
        </w:rPr>
        <w:t xml:space="preserve">Offers </w:t>
      </w:r>
      <w:r>
        <w:rPr>
          <w:rFonts w:ascii="Arial" w:hAnsi="Arial" w:cs="Arial"/>
          <w:bCs w:val="0"/>
          <w:sz w:val="24"/>
          <w:szCs w:val="24"/>
          <w:lang w:val="en"/>
        </w:rPr>
        <w:t>received after this date and time will not be considered.</w:t>
      </w:r>
    </w:p>
    <w:p w:rsidR="004846D1" w:rsidRPr="0026417F" w:rsidRDefault="004846D1" w:rsidP="00E91FE9">
      <w:pPr>
        <w:spacing w:line="276" w:lineRule="auto"/>
        <w:rPr>
          <w:rFonts w:ascii="Arial" w:hAnsi="Arial" w:cs="Arial"/>
          <w:sz w:val="24"/>
          <w:szCs w:val="24"/>
          <w:lang w:val="en-US"/>
        </w:rPr>
      </w:pPr>
    </w:p>
    <w:p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rsidR="00333919" w:rsidRPr="0026417F" w:rsidRDefault="00333919" w:rsidP="00E91FE9">
      <w:pPr>
        <w:spacing w:line="276" w:lineRule="auto"/>
        <w:rPr>
          <w:rFonts w:ascii="Arial" w:hAnsi="Arial" w:cs="Arial"/>
          <w:sz w:val="24"/>
          <w:szCs w:val="24"/>
          <w:lang w:val="en-US"/>
        </w:rPr>
      </w:pPr>
    </w:p>
    <w:p w:rsidR="00333919" w:rsidRPr="0026417F" w:rsidRDefault="00333919" w:rsidP="00E91FE9">
      <w:pPr>
        <w:pStyle w:val="Overskrift1"/>
        <w:ind w:left="0" w:firstLine="0"/>
        <w:rPr>
          <w:rFonts w:ascii="Arial" w:hAnsi="Arial" w:cs="Arial"/>
          <w:sz w:val="24"/>
          <w:szCs w:val="24"/>
          <w:lang w:val="en-US"/>
        </w:rPr>
      </w:pPr>
      <w:bookmarkStart w:id="32" w:name="_Toc403565853"/>
      <w:bookmarkStart w:id="33" w:name="_Toc292868216"/>
      <w:r>
        <w:rPr>
          <w:rFonts w:ascii="Arial" w:hAnsi="Arial" w:cs="Arial"/>
          <w:sz w:val="24"/>
          <w:szCs w:val="24"/>
          <w:lang w:val="en"/>
        </w:rPr>
        <w:t>Processing of tenders, complaints procedure etc.</w:t>
      </w:r>
      <w:bookmarkEnd w:id="32"/>
      <w:bookmarkEnd w:id="33"/>
    </w:p>
    <w:p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rsidR="00333919" w:rsidRPr="0026417F" w:rsidRDefault="00333919" w:rsidP="00E91FE9">
      <w:pPr>
        <w:spacing w:line="276" w:lineRule="auto"/>
        <w:rPr>
          <w:rFonts w:ascii="Arial" w:hAnsi="Arial" w:cs="Arial"/>
          <w:sz w:val="24"/>
          <w:szCs w:val="24"/>
          <w:lang w:val="en-US"/>
        </w:rPr>
      </w:pPr>
    </w:p>
    <w:p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authorised to be DALO's point of contact for the group. </w:t>
      </w:r>
    </w:p>
    <w:p w:rsidR="008B5A69" w:rsidRPr="0026417F" w:rsidRDefault="008B5A69" w:rsidP="008B5A69">
      <w:pPr>
        <w:tabs>
          <w:tab w:val="clear" w:pos="567"/>
          <w:tab w:val="left" w:pos="284"/>
        </w:tabs>
        <w:spacing w:line="276" w:lineRule="auto"/>
        <w:rPr>
          <w:rFonts w:ascii="Arial" w:hAnsi="Arial" w:cs="Arial"/>
          <w:sz w:val="24"/>
          <w:szCs w:val="24"/>
          <w:lang w:val="en-US"/>
        </w:rPr>
      </w:pPr>
      <w:bookmarkStart w:id="34" w:name="_Toc240193845"/>
      <w:bookmarkStart w:id="35" w:name="_Toc240193846"/>
      <w:bookmarkStart w:id="36" w:name="_Toc240193847"/>
      <w:bookmarkStart w:id="37" w:name="_Toc240193848"/>
      <w:bookmarkStart w:id="38" w:name="_Toc240193849"/>
      <w:bookmarkStart w:id="39" w:name="_Toc240193850"/>
      <w:bookmarkStart w:id="40" w:name="_Toc240191957"/>
      <w:bookmarkStart w:id="41" w:name="_Toc240193851"/>
      <w:bookmarkStart w:id="42" w:name="_Toc240191958"/>
      <w:bookmarkStart w:id="43" w:name="_Toc240193852"/>
      <w:bookmarkStart w:id="44" w:name="_Toc240191959"/>
      <w:bookmarkStart w:id="45" w:name="_Toc240193853"/>
      <w:bookmarkEnd w:id="34"/>
      <w:bookmarkEnd w:id="35"/>
      <w:bookmarkEnd w:id="36"/>
      <w:bookmarkEnd w:id="37"/>
      <w:bookmarkEnd w:id="38"/>
      <w:bookmarkEnd w:id="39"/>
      <w:bookmarkEnd w:id="40"/>
      <w:bookmarkEnd w:id="41"/>
      <w:bookmarkEnd w:id="42"/>
      <w:bookmarkEnd w:id="43"/>
      <w:bookmarkEnd w:id="44"/>
      <w:bookmarkEnd w:id="45"/>
    </w:p>
    <w:p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Complaints of the award must be lodged with the Danish Complaints Board for Public Procurement with a copy to DALO not later than 45 (forty-five) calendar 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rsidR="00231CA6" w:rsidRPr="0026417F" w:rsidRDefault="00231CA6" w:rsidP="008B5A69">
      <w:pPr>
        <w:tabs>
          <w:tab w:val="clear" w:pos="567"/>
          <w:tab w:val="left" w:pos="284"/>
        </w:tabs>
        <w:spacing w:line="276" w:lineRule="auto"/>
        <w:rPr>
          <w:rFonts w:ascii="Arial" w:hAnsi="Arial" w:cs="Arial"/>
          <w:sz w:val="24"/>
          <w:szCs w:val="24"/>
          <w:lang w:val="en-US"/>
        </w:rPr>
      </w:pPr>
    </w:p>
    <w:p w:rsidR="002A04E4" w:rsidRDefault="002A04E4" w:rsidP="00712600">
      <w:pPr>
        <w:pStyle w:val="Overskrift1"/>
        <w:ind w:left="0" w:firstLine="0"/>
        <w:rPr>
          <w:rFonts w:ascii="Arial" w:hAnsi="Arial" w:cs="Arial"/>
          <w:sz w:val="24"/>
          <w:szCs w:val="24"/>
        </w:rPr>
      </w:pPr>
      <w:bookmarkStart w:id="46" w:name="_Toc380311749"/>
      <w:bookmarkStart w:id="47" w:name="_Toc292868219"/>
      <w:r>
        <w:rPr>
          <w:rFonts w:ascii="Arial" w:hAnsi="Arial" w:cs="Arial"/>
          <w:sz w:val="24"/>
          <w:szCs w:val="24"/>
          <w:lang w:val="en"/>
        </w:rPr>
        <w:t>currency</w:t>
      </w:r>
    </w:p>
    <w:p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rsidR="003517EC" w:rsidRDefault="003517EC" w:rsidP="001B2D33">
      <w:pPr>
        <w:rPr>
          <w:rFonts w:ascii="Arial" w:hAnsi="Arial" w:cs="Arial"/>
          <w:sz w:val="24"/>
          <w:szCs w:val="24"/>
          <w:lang w:val="en-US"/>
        </w:rPr>
      </w:pPr>
    </w:p>
    <w:p w:rsidR="004D2EFB" w:rsidRDefault="004D2EFB" w:rsidP="001B2D33">
      <w:pPr>
        <w:rPr>
          <w:rFonts w:ascii="Arial" w:hAnsi="Arial" w:cs="Arial"/>
          <w:sz w:val="24"/>
          <w:szCs w:val="24"/>
          <w:lang w:val="en-US"/>
        </w:rPr>
      </w:pPr>
    </w:p>
    <w:p w:rsidR="004D2EFB" w:rsidRPr="0026417F" w:rsidRDefault="004D2EFB" w:rsidP="001B2D33">
      <w:pPr>
        <w:rPr>
          <w:rFonts w:ascii="Arial" w:hAnsi="Arial" w:cs="Arial"/>
          <w:sz w:val="24"/>
          <w:szCs w:val="24"/>
          <w:lang w:val="en-US"/>
        </w:rPr>
      </w:pPr>
    </w:p>
    <w:p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t>Time schedule</w:t>
      </w:r>
      <w:bookmarkEnd w:id="46"/>
      <w:r>
        <w:rPr>
          <w:rFonts w:ascii="Arial" w:hAnsi="Arial" w:cs="Arial"/>
          <w:sz w:val="24"/>
          <w:szCs w:val="24"/>
          <w:lang w:val="en"/>
        </w:rPr>
        <w:t xml:space="preserve"> </w:t>
      </w:r>
      <w:bookmarkEnd w:id="47"/>
    </w:p>
    <w:tbl>
      <w:tblPr>
        <w:tblStyle w:val="Mediumskygge1-markeringsfarve11"/>
        <w:tblW w:w="0" w:type="auto"/>
        <w:tblLook w:val="01E0" w:firstRow="1" w:lastRow="1" w:firstColumn="1" w:lastColumn="1" w:noHBand="0" w:noVBand="0"/>
      </w:tblPr>
      <w:tblGrid>
        <w:gridCol w:w="3708"/>
        <w:gridCol w:w="5632"/>
      </w:tblGrid>
      <w:tr w:rsidR="00712600" w:rsidRPr="00B676D3"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712600" w:rsidRPr="00B70C5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Default="00712600" w:rsidP="00E94365">
            <w:pPr>
              <w:spacing w:line="240" w:lineRule="auto"/>
              <w:rPr>
                <w:rFonts w:ascii="Arial" w:hAnsi="Arial" w:cs="Arial"/>
                <w:sz w:val="22"/>
                <w:szCs w:val="24"/>
                <w:highlight w:val="yellow"/>
              </w:rPr>
            </w:pPr>
          </w:p>
          <w:p w:rsidR="00712600" w:rsidRPr="00B676D3" w:rsidRDefault="00B70C57" w:rsidP="00613269">
            <w:pPr>
              <w:spacing w:line="240" w:lineRule="auto"/>
              <w:rPr>
                <w:rFonts w:ascii="Arial" w:hAnsi="Arial" w:cs="Arial"/>
                <w:sz w:val="22"/>
                <w:szCs w:val="24"/>
              </w:rPr>
            </w:pPr>
            <w:r>
              <w:rPr>
                <w:rFonts w:ascii="Arial" w:hAnsi="Arial" w:cs="Arial"/>
                <w:bCs/>
                <w:sz w:val="22"/>
                <w:szCs w:val="24"/>
                <w:lang w:val="en"/>
              </w:rPr>
              <w:t>27</w:t>
            </w:r>
            <w:r w:rsidR="007A2C1A">
              <w:rPr>
                <w:rFonts w:ascii="Arial" w:hAnsi="Arial" w:cs="Arial"/>
                <w:bCs/>
                <w:sz w:val="22"/>
                <w:szCs w:val="24"/>
                <w:lang w:val="en"/>
              </w:rPr>
              <w:t xml:space="preserve"> October</w:t>
            </w:r>
            <w:r w:rsidR="00D173E8">
              <w:rPr>
                <w:rFonts w:ascii="Arial" w:hAnsi="Arial" w:cs="Arial"/>
                <w:bCs/>
                <w:sz w:val="22"/>
                <w:szCs w:val="24"/>
                <w:lang w:val="en"/>
              </w:rPr>
              <w:t xml:space="preserve"> 2023</w:t>
            </w:r>
            <w:r w:rsidR="00712600">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rsidR="00712600" w:rsidRDefault="00712600" w:rsidP="00E94365">
            <w:pPr>
              <w:spacing w:line="240" w:lineRule="auto"/>
              <w:jc w:val="left"/>
              <w:rPr>
                <w:rFonts w:ascii="Arial" w:hAnsi="Arial" w:cs="Arial"/>
                <w:sz w:val="22"/>
                <w:szCs w:val="24"/>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712600" w:rsidRPr="00B70C5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D173E8" w:rsidRDefault="00D173E8" w:rsidP="00E94365">
            <w:pPr>
              <w:spacing w:line="240" w:lineRule="auto"/>
              <w:rPr>
                <w:rFonts w:ascii="Arial" w:hAnsi="Arial" w:cs="Arial"/>
                <w:bCs/>
                <w:sz w:val="22"/>
                <w:szCs w:val="24"/>
                <w:lang w:val="en"/>
              </w:rPr>
            </w:pPr>
          </w:p>
          <w:p w:rsidR="00712600" w:rsidRPr="00B676D3" w:rsidRDefault="00B70C57" w:rsidP="00613269">
            <w:pPr>
              <w:spacing w:line="240" w:lineRule="auto"/>
              <w:rPr>
                <w:rFonts w:ascii="Arial" w:hAnsi="Arial" w:cs="Arial"/>
                <w:sz w:val="22"/>
                <w:szCs w:val="24"/>
              </w:rPr>
            </w:pPr>
            <w:r>
              <w:rPr>
                <w:rFonts w:ascii="Arial" w:hAnsi="Arial" w:cs="Arial"/>
                <w:bCs/>
                <w:sz w:val="22"/>
                <w:szCs w:val="24"/>
                <w:lang w:val="en"/>
              </w:rPr>
              <w:t>08 november</w:t>
            </w:r>
            <w:r w:rsidR="00D173E8">
              <w:rPr>
                <w:rFonts w:ascii="Arial" w:hAnsi="Arial" w:cs="Arial"/>
                <w:bCs/>
                <w:sz w:val="22"/>
                <w:szCs w:val="24"/>
                <w:lang w:val="en"/>
              </w:rPr>
              <w:t xml:space="preserve"> 2023</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rsidR="0026417F" w:rsidRPr="0026417F" w:rsidRDefault="0026417F" w:rsidP="0026417F">
            <w:pPr>
              <w:spacing w:line="240" w:lineRule="auto"/>
              <w:jc w:val="left"/>
              <w:rPr>
                <w:rFonts w:ascii="Arial" w:hAnsi="Arial" w:cs="Arial"/>
                <w:sz w:val="22"/>
                <w:szCs w:val="24"/>
                <w:lang w:val="en-US"/>
              </w:rPr>
            </w:pPr>
          </w:p>
        </w:tc>
      </w:tr>
      <w:tr w:rsidR="00712600" w:rsidRPr="00B70C5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Pr="0026417F" w:rsidRDefault="00712600" w:rsidP="00E94365">
            <w:pPr>
              <w:spacing w:line="240" w:lineRule="auto"/>
              <w:rPr>
                <w:rFonts w:ascii="Arial" w:hAnsi="Arial" w:cs="Arial"/>
                <w:sz w:val="22"/>
                <w:szCs w:val="24"/>
                <w:highlight w:val="yellow"/>
                <w:lang w:val="en-US"/>
              </w:rPr>
            </w:pPr>
          </w:p>
          <w:p w:rsidR="00712600" w:rsidRPr="00B676D3" w:rsidRDefault="00B70C57" w:rsidP="00613269">
            <w:pPr>
              <w:spacing w:line="240" w:lineRule="auto"/>
              <w:rPr>
                <w:rFonts w:ascii="Arial" w:hAnsi="Arial" w:cs="Arial"/>
                <w:sz w:val="22"/>
                <w:szCs w:val="24"/>
                <w:highlight w:val="yellow"/>
              </w:rPr>
            </w:pPr>
            <w:r>
              <w:rPr>
                <w:rFonts w:ascii="Arial" w:hAnsi="Arial" w:cs="Arial"/>
                <w:bCs/>
                <w:sz w:val="22"/>
                <w:szCs w:val="24"/>
                <w:lang w:val="en"/>
              </w:rPr>
              <w:t>10 november</w:t>
            </w:r>
            <w:r w:rsidR="00D173E8">
              <w:rPr>
                <w:rFonts w:ascii="Arial" w:hAnsi="Arial" w:cs="Arial"/>
                <w:bCs/>
                <w:sz w:val="22"/>
                <w:szCs w:val="24"/>
                <w:lang w:val="en"/>
              </w:rPr>
              <w:t xml:space="preserve"> 2023</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rsidR="00712600" w:rsidRPr="0026417F" w:rsidRDefault="00712600" w:rsidP="00E94365">
            <w:pPr>
              <w:spacing w:line="240" w:lineRule="auto"/>
              <w:jc w:val="left"/>
              <w:rPr>
                <w:rFonts w:ascii="Arial" w:hAnsi="Arial" w:cs="Arial"/>
                <w:sz w:val="22"/>
                <w:szCs w:val="24"/>
                <w:lang w:val="en-US"/>
              </w:rPr>
            </w:pPr>
          </w:p>
        </w:tc>
      </w:tr>
      <w:tr w:rsidR="00712600" w:rsidRPr="00B70C5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rsidR="00712600" w:rsidRPr="0026417F" w:rsidRDefault="00712600" w:rsidP="00E94365">
            <w:pPr>
              <w:spacing w:line="240" w:lineRule="auto"/>
              <w:rPr>
                <w:rFonts w:ascii="Arial" w:hAnsi="Arial" w:cs="Arial"/>
                <w:sz w:val="22"/>
                <w:szCs w:val="24"/>
                <w:highlight w:val="yellow"/>
                <w:lang w:val="en-US"/>
              </w:rPr>
            </w:pPr>
          </w:p>
          <w:p w:rsidR="00712600" w:rsidRPr="00547C17" w:rsidRDefault="00B70C57" w:rsidP="00613269">
            <w:pPr>
              <w:spacing w:line="240" w:lineRule="auto"/>
              <w:rPr>
                <w:rFonts w:ascii="Arial" w:hAnsi="Arial" w:cs="Arial"/>
                <w:sz w:val="22"/>
                <w:szCs w:val="22"/>
              </w:rPr>
            </w:pPr>
            <w:r>
              <w:rPr>
                <w:rFonts w:ascii="Arial" w:hAnsi="Arial" w:cs="Arial"/>
                <w:bCs/>
                <w:sz w:val="22"/>
                <w:szCs w:val="22"/>
                <w:lang w:val="en-US"/>
              </w:rPr>
              <w:t>14 november</w:t>
            </w:r>
            <w:r w:rsidR="00613269">
              <w:rPr>
                <w:rFonts w:ascii="Arial" w:hAnsi="Arial" w:cs="Arial"/>
                <w:bCs/>
                <w:sz w:val="22"/>
                <w:szCs w:val="22"/>
                <w:lang w:val="en-US"/>
              </w:rPr>
              <w:t xml:space="preserve"> </w:t>
            </w:r>
            <w:r w:rsidR="00FC796A" w:rsidRPr="00547C17">
              <w:rPr>
                <w:rFonts w:ascii="Arial" w:hAnsi="Arial" w:cs="Arial"/>
                <w:bCs/>
                <w:sz w:val="22"/>
                <w:szCs w:val="22"/>
                <w:lang w:val="en-US"/>
              </w:rPr>
              <w:t>202</w:t>
            </w:r>
            <w:r w:rsidR="00D173E8" w:rsidRPr="00547C17">
              <w:rPr>
                <w:rFonts w:ascii="Arial" w:hAnsi="Arial" w:cs="Arial"/>
                <w:bCs/>
                <w:sz w:val="22"/>
                <w:szCs w:val="22"/>
                <w:lang w:val="en-US"/>
              </w:rPr>
              <w:t>3</w:t>
            </w:r>
            <w:r w:rsidR="00FC796A" w:rsidRPr="00547C17">
              <w:rPr>
                <w:rFonts w:ascii="Arial" w:hAnsi="Arial" w:cs="Arial"/>
                <w:bCs/>
                <w:sz w:val="22"/>
                <w:szCs w:val="22"/>
                <w:lang w:val="en-US"/>
              </w:rPr>
              <w:t xml:space="preserve"> </w:t>
            </w:r>
            <w:r w:rsidR="00FC796A" w:rsidRPr="00547C17">
              <w:rPr>
                <w:rFonts w:ascii="Arial" w:hAnsi="Arial" w:cs="Arial"/>
                <w:sz w:val="22"/>
                <w:szCs w:val="22"/>
                <w:lang w:val="en-US"/>
              </w:rPr>
              <w:t xml:space="preserve">at </w:t>
            </w:r>
            <w:r w:rsidR="00FC796A" w:rsidRPr="00547C17">
              <w:rPr>
                <w:rFonts w:ascii="Arial" w:hAnsi="Arial" w:cs="Arial"/>
                <w:bCs/>
                <w:sz w:val="22"/>
                <w:szCs w:val="22"/>
                <w:lang w:val="en-US"/>
              </w:rPr>
              <w:t>10:00</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rsidR="0026417F" w:rsidRPr="0026417F" w:rsidRDefault="0026417F" w:rsidP="0026417F">
            <w:pPr>
              <w:spacing w:line="240" w:lineRule="auto"/>
              <w:jc w:val="left"/>
              <w:rPr>
                <w:rFonts w:ascii="Arial" w:hAnsi="Arial" w:cs="Arial"/>
                <w:sz w:val="22"/>
                <w:szCs w:val="24"/>
                <w:lang w:val="en-US"/>
              </w:rPr>
            </w:pPr>
          </w:p>
        </w:tc>
      </w:tr>
    </w:tbl>
    <w:p w:rsidR="00712600" w:rsidRPr="0026417F" w:rsidRDefault="00712600" w:rsidP="008B5A69">
      <w:pPr>
        <w:tabs>
          <w:tab w:val="clear" w:pos="567"/>
          <w:tab w:val="left" w:pos="284"/>
        </w:tabs>
        <w:spacing w:line="276" w:lineRule="auto"/>
        <w:rPr>
          <w:rFonts w:ascii="Arial" w:hAnsi="Arial" w:cs="Arial"/>
          <w:sz w:val="24"/>
          <w:szCs w:val="24"/>
          <w:lang w:val="en-US"/>
        </w:rPr>
      </w:pPr>
    </w:p>
    <w:sectPr w:rsidR="00712600" w:rsidRPr="0026417F" w:rsidSect="00B676D3">
      <w:headerReference w:type="default" r:id="rId17"/>
      <w:footerReference w:type="default" r:id="rId18"/>
      <w:headerReference w:type="first" r:id="rId19"/>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8B" w:rsidRDefault="004A038B" w:rsidP="00333919">
      <w:pPr>
        <w:spacing w:line="240" w:lineRule="auto"/>
      </w:pPr>
      <w:r>
        <w:separator/>
      </w:r>
    </w:p>
  </w:endnote>
  <w:endnote w:type="continuationSeparator" w:id="0">
    <w:p w:rsidR="004A038B" w:rsidRDefault="004A038B"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7B3600">
          <w:rPr>
            <w:rFonts w:asciiTheme="minorHAnsi" w:hAnsiTheme="minorHAnsi" w:cstheme="minorHAnsi"/>
            <w:bCs w:val="0"/>
            <w:noProof/>
            <w:sz w:val="18"/>
            <w:lang w:val="en"/>
          </w:rPr>
          <w:t>5</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8B" w:rsidRDefault="004A038B" w:rsidP="00333919">
      <w:pPr>
        <w:spacing w:line="240" w:lineRule="auto"/>
      </w:pPr>
      <w:r>
        <w:separator/>
      </w:r>
    </w:p>
  </w:footnote>
  <w:footnote w:type="continuationSeparator" w:id="0">
    <w:p w:rsidR="004A038B" w:rsidRDefault="004A038B"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74" w:rsidRDefault="00862474" w:rsidP="00862474">
    <w:pPr>
      <w:spacing w:line="300" w:lineRule="exact"/>
      <w:jc w:val="center"/>
      <w:rPr>
        <w:rFonts w:ascii="Arial Black" w:hAnsi="Arial Black"/>
        <w:b/>
        <w:noProof/>
        <w:spacing w:val="0"/>
        <w:sz w:val="32"/>
      </w:rPr>
    </w:pPr>
  </w:p>
  <w:p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B70C57" w:rsidTr="00B676D3">
      <w:tc>
        <w:tcPr>
          <w:tcW w:w="1951" w:type="dxa"/>
        </w:tcPr>
        <w:p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rsidR="0045537E" w:rsidRDefault="0045537E" w:rsidP="004138EB">
          <w:pPr>
            <w:spacing w:line="240" w:lineRule="auto"/>
            <w:jc w:val="center"/>
            <w:rPr>
              <w:b/>
              <w:noProof/>
              <w:sz w:val="24"/>
            </w:rPr>
          </w:pPr>
        </w:p>
        <w:p w:rsidR="0045537E" w:rsidRDefault="0045537E" w:rsidP="004138EB">
          <w:pPr>
            <w:spacing w:line="240" w:lineRule="auto"/>
            <w:jc w:val="center"/>
            <w:rPr>
              <w:b/>
              <w:noProof/>
              <w:sz w:val="24"/>
            </w:rPr>
          </w:pPr>
        </w:p>
        <w:p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rsidR="0045537E" w:rsidRPr="0026417F" w:rsidRDefault="0045537E" w:rsidP="00B676D3">
          <w:pPr>
            <w:spacing w:line="240" w:lineRule="auto"/>
            <w:jc w:val="right"/>
            <w:rPr>
              <w:lang w:val="en-US"/>
            </w:rPr>
          </w:pPr>
        </w:p>
      </w:tc>
    </w:tr>
  </w:tbl>
  <w:p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a-DK" w:vendorID="64" w:dllVersion="131078" w:nlCheck="1" w:checkStyle="0"/>
  <w:activeWritingStyle w:appName="MSWord" w:lang="en-US" w:vendorID="64" w:dllVersion="131078" w:nlCheck="1" w:checkStyle="1"/>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60C8F"/>
    <w:rsid w:val="000725D6"/>
    <w:rsid w:val="000749D4"/>
    <w:rsid w:val="00077754"/>
    <w:rsid w:val="000812C4"/>
    <w:rsid w:val="0008355F"/>
    <w:rsid w:val="00085D4F"/>
    <w:rsid w:val="00086736"/>
    <w:rsid w:val="00097A57"/>
    <w:rsid w:val="000A3084"/>
    <w:rsid w:val="000A489D"/>
    <w:rsid w:val="000A4F34"/>
    <w:rsid w:val="000C258F"/>
    <w:rsid w:val="000C3AE8"/>
    <w:rsid w:val="000C3B4F"/>
    <w:rsid w:val="000D1BB1"/>
    <w:rsid w:val="000D2062"/>
    <w:rsid w:val="000D2A3F"/>
    <w:rsid w:val="000D3812"/>
    <w:rsid w:val="000D676C"/>
    <w:rsid w:val="000E4EC8"/>
    <w:rsid w:val="000E73F0"/>
    <w:rsid w:val="000F2F6C"/>
    <w:rsid w:val="000F418F"/>
    <w:rsid w:val="000F4F5B"/>
    <w:rsid w:val="001049EE"/>
    <w:rsid w:val="00112D33"/>
    <w:rsid w:val="00115B2C"/>
    <w:rsid w:val="00120F27"/>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200395"/>
    <w:rsid w:val="002017E6"/>
    <w:rsid w:val="002021E3"/>
    <w:rsid w:val="00203918"/>
    <w:rsid w:val="002069A9"/>
    <w:rsid w:val="002112AA"/>
    <w:rsid w:val="002130CF"/>
    <w:rsid w:val="002132D2"/>
    <w:rsid w:val="002200D5"/>
    <w:rsid w:val="0022266B"/>
    <w:rsid w:val="002277B8"/>
    <w:rsid w:val="00231CA6"/>
    <w:rsid w:val="002442D7"/>
    <w:rsid w:val="00245410"/>
    <w:rsid w:val="0024757D"/>
    <w:rsid w:val="002512CF"/>
    <w:rsid w:val="002533BE"/>
    <w:rsid w:val="00257A4E"/>
    <w:rsid w:val="0026102F"/>
    <w:rsid w:val="0026417F"/>
    <w:rsid w:val="00265DCA"/>
    <w:rsid w:val="00266957"/>
    <w:rsid w:val="00273DD0"/>
    <w:rsid w:val="00277947"/>
    <w:rsid w:val="002820AF"/>
    <w:rsid w:val="00282574"/>
    <w:rsid w:val="0028611B"/>
    <w:rsid w:val="00290535"/>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E30D9"/>
    <w:rsid w:val="002E71F9"/>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977A6"/>
    <w:rsid w:val="003A22D5"/>
    <w:rsid w:val="003A39AE"/>
    <w:rsid w:val="003A483D"/>
    <w:rsid w:val="003A4A72"/>
    <w:rsid w:val="003B009B"/>
    <w:rsid w:val="003B4D10"/>
    <w:rsid w:val="003C2B8A"/>
    <w:rsid w:val="003D1CA9"/>
    <w:rsid w:val="003D4357"/>
    <w:rsid w:val="003D4C8E"/>
    <w:rsid w:val="003E0FBB"/>
    <w:rsid w:val="003E36F5"/>
    <w:rsid w:val="003E6F66"/>
    <w:rsid w:val="003F0162"/>
    <w:rsid w:val="003F324B"/>
    <w:rsid w:val="003F5A48"/>
    <w:rsid w:val="003F5BD8"/>
    <w:rsid w:val="003F6FE3"/>
    <w:rsid w:val="003F7DCC"/>
    <w:rsid w:val="00403899"/>
    <w:rsid w:val="00404937"/>
    <w:rsid w:val="00412F89"/>
    <w:rsid w:val="004138EB"/>
    <w:rsid w:val="00413B64"/>
    <w:rsid w:val="00414196"/>
    <w:rsid w:val="0041455D"/>
    <w:rsid w:val="0041493E"/>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038B"/>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D2EFB"/>
    <w:rsid w:val="004E3606"/>
    <w:rsid w:val="004E39D7"/>
    <w:rsid w:val="004F1BB6"/>
    <w:rsid w:val="004F6F6E"/>
    <w:rsid w:val="00500F9E"/>
    <w:rsid w:val="00501698"/>
    <w:rsid w:val="00503975"/>
    <w:rsid w:val="00504409"/>
    <w:rsid w:val="00505CB6"/>
    <w:rsid w:val="00507605"/>
    <w:rsid w:val="005112ED"/>
    <w:rsid w:val="0051642B"/>
    <w:rsid w:val="00516FFD"/>
    <w:rsid w:val="00531590"/>
    <w:rsid w:val="005324CB"/>
    <w:rsid w:val="005328A1"/>
    <w:rsid w:val="00534602"/>
    <w:rsid w:val="00534D87"/>
    <w:rsid w:val="00536B5A"/>
    <w:rsid w:val="0054015F"/>
    <w:rsid w:val="00547C17"/>
    <w:rsid w:val="00547F9B"/>
    <w:rsid w:val="00551891"/>
    <w:rsid w:val="00553BF2"/>
    <w:rsid w:val="00553CDB"/>
    <w:rsid w:val="00553D76"/>
    <w:rsid w:val="00560C36"/>
    <w:rsid w:val="00571658"/>
    <w:rsid w:val="005727F7"/>
    <w:rsid w:val="00574EAC"/>
    <w:rsid w:val="00582D40"/>
    <w:rsid w:val="00585858"/>
    <w:rsid w:val="00586E2D"/>
    <w:rsid w:val="0059694D"/>
    <w:rsid w:val="0059746B"/>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3269"/>
    <w:rsid w:val="0061572E"/>
    <w:rsid w:val="00620054"/>
    <w:rsid w:val="00625666"/>
    <w:rsid w:val="0063436A"/>
    <w:rsid w:val="00642291"/>
    <w:rsid w:val="00643968"/>
    <w:rsid w:val="0064474A"/>
    <w:rsid w:val="00654B6A"/>
    <w:rsid w:val="00654BA0"/>
    <w:rsid w:val="00660FA6"/>
    <w:rsid w:val="00674894"/>
    <w:rsid w:val="0067626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189"/>
    <w:rsid w:val="006E3B5F"/>
    <w:rsid w:val="006E40B9"/>
    <w:rsid w:val="006E42B7"/>
    <w:rsid w:val="006F06FF"/>
    <w:rsid w:val="006F372D"/>
    <w:rsid w:val="006F41F7"/>
    <w:rsid w:val="006F4EC9"/>
    <w:rsid w:val="006F661F"/>
    <w:rsid w:val="006F779A"/>
    <w:rsid w:val="007059EC"/>
    <w:rsid w:val="00707F1D"/>
    <w:rsid w:val="00712600"/>
    <w:rsid w:val="00717D2D"/>
    <w:rsid w:val="00721F9B"/>
    <w:rsid w:val="007229B4"/>
    <w:rsid w:val="00727021"/>
    <w:rsid w:val="007277E3"/>
    <w:rsid w:val="00727F80"/>
    <w:rsid w:val="007316D9"/>
    <w:rsid w:val="007320B8"/>
    <w:rsid w:val="00733FEF"/>
    <w:rsid w:val="007359CB"/>
    <w:rsid w:val="00736A3B"/>
    <w:rsid w:val="00736E4B"/>
    <w:rsid w:val="00745702"/>
    <w:rsid w:val="00745DE5"/>
    <w:rsid w:val="00746008"/>
    <w:rsid w:val="007473DF"/>
    <w:rsid w:val="00751C2F"/>
    <w:rsid w:val="00755474"/>
    <w:rsid w:val="00756448"/>
    <w:rsid w:val="00756C29"/>
    <w:rsid w:val="0076272E"/>
    <w:rsid w:val="00762999"/>
    <w:rsid w:val="00763C38"/>
    <w:rsid w:val="0076454F"/>
    <w:rsid w:val="00774B47"/>
    <w:rsid w:val="0078173C"/>
    <w:rsid w:val="007825EF"/>
    <w:rsid w:val="00782E68"/>
    <w:rsid w:val="00782F4B"/>
    <w:rsid w:val="00783A6D"/>
    <w:rsid w:val="007926F9"/>
    <w:rsid w:val="00793616"/>
    <w:rsid w:val="007A1EC1"/>
    <w:rsid w:val="007A2C1A"/>
    <w:rsid w:val="007A363A"/>
    <w:rsid w:val="007B0948"/>
    <w:rsid w:val="007B3600"/>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58F"/>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C69AF"/>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444F"/>
    <w:rsid w:val="00945CF9"/>
    <w:rsid w:val="00947453"/>
    <w:rsid w:val="009522D8"/>
    <w:rsid w:val="0095549A"/>
    <w:rsid w:val="00955BD8"/>
    <w:rsid w:val="00960818"/>
    <w:rsid w:val="00962909"/>
    <w:rsid w:val="00964F33"/>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266D"/>
    <w:rsid w:val="00A53E69"/>
    <w:rsid w:val="00A6205E"/>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7A0C"/>
    <w:rsid w:val="00AA7ED9"/>
    <w:rsid w:val="00AC2A72"/>
    <w:rsid w:val="00AC37C6"/>
    <w:rsid w:val="00AD12DF"/>
    <w:rsid w:val="00AD5C9E"/>
    <w:rsid w:val="00AD694F"/>
    <w:rsid w:val="00AE343B"/>
    <w:rsid w:val="00AE3824"/>
    <w:rsid w:val="00AE457F"/>
    <w:rsid w:val="00AE61D1"/>
    <w:rsid w:val="00AE7368"/>
    <w:rsid w:val="00AF06FE"/>
    <w:rsid w:val="00AF3CDB"/>
    <w:rsid w:val="00AF3F03"/>
    <w:rsid w:val="00AF55B6"/>
    <w:rsid w:val="00AF7CB8"/>
    <w:rsid w:val="00AF7D61"/>
    <w:rsid w:val="00B21DD9"/>
    <w:rsid w:val="00B22C81"/>
    <w:rsid w:val="00B2323D"/>
    <w:rsid w:val="00B23E83"/>
    <w:rsid w:val="00B244DA"/>
    <w:rsid w:val="00B3130E"/>
    <w:rsid w:val="00B329E6"/>
    <w:rsid w:val="00B34F55"/>
    <w:rsid w:val="00B3539D"/>
    <w:rsid w:val="00B535CA"/>
    <w:rsid w:val="00B5471C"/>
    <w:rsid w:val="00B676D3"/>
    <w:rsid w:val="00B70B76"/>
    <w:rsid w:val="00B70C57"/>
    <w:rsid w:val="00B725C4"/>
    <w:rsid w:val="00B7732B"/>
    <w:rsid w:val="00B80875"/>
    <w:rsid w:val="00B82A83"/>
    <w:rsid w:val="00B91A7B"/>
    <w:rsid w:val="00B924D6"/>
    <w:rsid w:val="00B92ADF"/>
    <w:rsid w:val="00B93A98"/>
    <w:rsid w:val="00BA34D9"/>
    <w:rsid w:val="00BA4BB1"/>
    <w:rsid w:val="00BA53C5"/>
    <w:rsid w:val="00BB25FE"/>
    <w:rsid w:val="00BD0284"/>
    <w:rsid w:val="00BD04AF"/>
    <w:rsid w:val="00BD13C1"/>
    <w:rsid w:val="00BD1AF2"/>
    <w:rsid w:val="00BE0139"/>
    <w:rsid w:val="00BE0C86"/>
    <w:rsid w:val="00BE714A"/>
    <w:rsid w:val="00BF0749"/>
    <w:rsid w:val="00BF0B60"/>
    <w:rsid w:val="00BF2A44"/>
    <w:rsid w:val="00BF7880"/>
    <w:rsid w:val="00C006BB"/>
    <w:rsid w:val="00C006CE"/>
    <w:rsid w:val="00C02853"/>
    <w:rsid w:val="00C103FB"/>
    <w:rsid w:val="00C12268"/>
    <w:rsid w:val="00C14700"/>
    <w:rsid w:val="00C230B7"/>
    <w:rsid w:val="00C23E07"/>
    <w:rsid w:val="00C25F0A"/>
    <w:rsid w:val="00C35FC2"/>
    <w:rsid w:val="00C37771"/>
    <w:rsid w:val="00C52140"/>
    <w:rsid w:val="00C531FC"/>
    <w:rsid w:val="00C6310E"/>
    <w:rsid w:val="00C73716"/>
    <w:rsid w:val="00C75A21"/>
    <w:rsid w:val="00C75E16"/>
    <w:rsid w:val="00C81051"/>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173E8"/>
    <w:rsid w:val="00D21144"/>
    <w:rsid w:val="00D220DD"/>
    <w:rsid w:val="00D22B06"/>
    <w:rsid w:val="00D32639"/>
    <w:rsid w:val="00D327C1"/>
    <w:rsid w:val="00D3677A"/>
    <w:rsid w:val="00D37910"/>
    <w:rsid w:val="00D40B63"/>
    <w:rsid w:val="00D41182"/>
    <w:rsid w:val="00D42547"/>
    <w:rsid w:val="00D43929"/>
    <w:rsid w:val="00D50372"/>
    <w:rsid w:val="00D512F5"/>
    <w:rsid w:val="00D525DE"/>
    <w:rsid w:val="00D53AAF"/>
    <w:rsid w:val="00D638A1"/>
    <w:rsid w:val="00D735A7"/>
    <w:rsid w:val="00D73B53"/>
    <w:rsid w:val="00D777CA"/>
    <w:rsid w:val="00D853DD"/>
    <w:rsid w:val="00D93AD7"/>
    <w:rsid w:val="00D94C29"/>
    <w:rsid w:val="00D96556"/>
    <w:rsid w:val="00D9683A"/>
    <w:rsid w:val="00DA3D20"/>
    <w:rsid w:val="00DA4ACB"/>
    <w:rsid w:val="00DA5F47"/>
    <w:rsid w:val="00DA777C"/>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340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96A"/>
    <w:rsid w:val="00FC7C4A"/>
    <w:rsid w:val="00FD10D2"/>
    <w:rsid w:val="00FD1B8F"/>
    <w:rsid w:val="00FD41EF"/>
    <w:rsid w:val="00FD45DD"/>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A52CF"/>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MI-KTP-SC-TENDER-MA@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MI-KTP-SC-TENDER-MA@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titus xmlns="http://schemas.titus.com/TitusProperties/">
  <TitusGUID xmlns="">9d3b3680-7f1c-4cd9-aa63-951b7549bc76</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2.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5.xml><?xml version="1.0" encoding="utf-8"?>
<ds:datastoreItem xmlns:ds="http://schemas.openxmlformats.org/officeDocument/2006/customXml" ds:itemID="{78666230-3F49-4716-A159-CC314BB3327A}">
  <ds:schemaRefs>
    <ds:schemaRef ds:uri="http://schemas.titus.com/TitusProperties/"/>
    <ds:schemaRef ds:uri=""/>
  </ds:schemaRefs>
</ds:datastoreItem>
</file>

<file path=customXml/itemProps6.xml><?xml version="1.0" encoding="utf-8"?>
<ds:datastoreItem xmlns:ds="http://schemas.openxmlformats.org/officeDocument/2006/customXml" ds:itemID="{0346812C-067C-4535-AB79-0154FFD500A3}">
  <ds:schemaRefs>
    <ds:schemaRef ds:uri="http://schemas.openxmlformats.org/officeDocument/2006/bibliography"/>
  </ds:schemaRefs>
</ds:datastoreItem>
</file>

<file path=customXml/itemProps7.xml><?xml version="1.0" encoding="utf-8"?>
<ds:datastoreItem xmlns:ds="http://schemas.openxmlformats.org/officeDocument/2006/customXml" ds:itemID="{3A034862-96DF-4808-B3A1-966266E9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759</Words>
  <Characters>3826</Characters>
  <Application>Microsoft Office Word</Application>
  <DocSecurity>0</DocSecurity>
  <Lines>147</Lines>
  <Paragraphs>69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FMI-ID-OLA05 Larsen, Frank Rene Søren</dc:creator>
  <cp:lastModifiedBy>FMI-SC-CMA18 Larsen, Inga Anette</cp:lastModifiedBy>
  <cp:revision>3</cp:revision>
  <dcterms:created xsi:type="dcterms:W3CDTF">2023-10-27T11:52:00Z</dcterms:created>
  <dcterms:modified xsi:type="dcterms:W3CDTF">2023-10-27T11:58:00Z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9d3b3680-7f1c-4cd9-aa63-951b7549bc76</vt:lpwstr>
  </property>
  <property fmtid="{D5CDD505-2E9C-101B-9397-08002B2CF9AE}" pid="17" name="Klassifikation">
    <vt:lpwstr>IKKE KLASSIFICERET</vt:lpwstr>
  </property>
  <property fmtid="{D5CDD505-2E9C-101B-9397-08002B2CF9AE}" pid="18" name="Maerkning">
    <vt:lpwstr/>
  </property>
</Properties>
</file>