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56" w:rsidRPr="00C62956" w:rsidRDefault="00C62956" w:rsidP="00C6295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62956">
        <w:rPr>
          <w:rFonts w:ascii="Arial" w:hAnsi="Arial" w:cs="Arial"/>
          <w:b/>
          <w:sz w:val="24"/>
          <w:szCs w:val="24"/>
        </w:rPr>
        <w:t xml:space="preserve">Bilag </w:t>
      </w:r>
      <w:r w:rsidR="00FB5287" w:rsidRPr="00C62956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Pr="00C62956">
        <w:rPr>
          <w:rFonts w:ascii="Arial" w:hAnsi="Arial" w:cs="Arial"/>
          <w:b/>
          <w:sz w:val="24"/>
          <w:szCs w:val="24"/>
        </w:rPr>
        <w:t xml:space="preserve"> til</w:t>
      </w:r>
    </w:p>
    <w:p w:rsidR="00C62956" w:rsidRPr="00C62956" w:rsidRDefault="00C62956" w:rsidP="00C62956">
      <w:pPr>
        <w:pStyle w:val="Default"/>
        <w:contextualSpacing/>
        <w:jc w:val="center"/>
        <w:rPr>
          <w:rFonts w:ascii="Arial" w:hAnsi="Arial" w:cs="Arial"/>
          <w:u w:val="single"/>
        </w:rPr>
      </w:pPr>
      <w:r w:rsidRPr="00C62956">
        <w:rPr>
          <w:rFonts w:ascii="Arial" w:hAnsi="Arial" w:cs="Arial"/>
          <w:u w:val="single"/>
        </w:rPr>
        <w:t>Udbudsbetingelser</w:t>
      </w:r>
    </w:p>
    <w:p w:rsidR="00C62956" w:rsidRPr="00C62956" w:rsidRDefault="00C62956" w:rsidP="00C62956">
      <w:pPr>
        <w:pStyle w:val="Default"/>
        <w:contextualSpacing/>
        <w:jc w:val="center"/>
        <w:rPr>
          <w:rFonts w:ascii="Arial" w:hAnsi="Arial" w:cs="Arial"/>
          <w:u w:val="single"/>
        </w:rPr>
      </w:pPr>
      <w:r w:rsidRPr="00C62956">
        <w:rPr>
          <w:rFonts w:ascii="Arial" w:hAnsi="Arial" w:cs="Arial"/>
          <w:u w:val="single"/>
        </w:rPr>
        <w:t>for</w:t>
      </w:r>
    </w:p>
    <w:p w:rsidR="00C62956" w:rsidRPr="00C62956" w:rsidRDefault="00C62956" w:rsidP="00C6295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62956">
        <w:rPr>
          <w:rFonts w:ascii="Arial" w:hAnsi="Arial" w:cs="Arial"/>
          <w:sz w:val="24"/>
          <w:szCs w:val="24"/>
          <w:u w:val="single"/>
        </w:rPr>
        <w:t xml:space="preserve">indgåelse af beredskabskontrakt for </w:t>
      </w:r>
      <w:proofErr w:type="spellStart"/>
      <w:r w:rsidRPr="00C62956">
        <w:rPr>
          <w:rFonts w:ascii="Arial" w:hAnsi="Arial" w:cs="Arial"/>
          <w:sz w:val="24"/>
          <w:szCs w:val="24"/>
          <w:u w:val="single"/>
        </w:rPr>
        <w:t>isbrydning</w:t>
      </w:r>
      <w:proofErr w:type="spellEnd"/>
      <w:r w:rsidRPr="00C62956">
        <w:rPr>
          <w:rFonts w:ascii="Arial" w:hAnsi="Arial" w:cs="Arial"/>
          <w:sz w:val="24"/>
          <w:szCs w:val="24"/>
          <w:u w:val="single"/>
        </w:rPr>
        <w:t xml:space="preserve"> i </w:t>
      </w:r>
      <w:r w:rsidR="00356EEE">
        <w:rPr>
          <w:rFonts w:ascii="Arial" w:hAnsi="Arial" w:cs="Arial"/>
          <w:sz w:val="24"/>
          <w:szCs w:val="24"/>
          <w:u w:val="single"/>
        </w:rPr>
        <w:t>farvandet syd for Fyn</w:t>
      </w:r>
    </w:p>
    <w:p w:rsidR="00C62956" w:rsidRDefault="00C62956" w:rsidP="00C62956">
      <w:pPr>
        <w:contextualSpacing/>
        <w:rPr>
          <w:rFonts w:ascii="Arial" w:hAnsi="Arial" w:cs="Arial"/>
          <w:sz w:val="24"/>
          <w:szCs w:val="24"/>
        </w:rPr>
      </w:pPr>
    </w:p>
    <w:p w:rsidR="00C62956" w:rsidRPr="00A4030F" w:rsidRDefault="00A4030F" w:rsidP="00A4030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4030F">
        <w:rPr>
          <w:rFonts w:ascii="Arial" w:hAnsi="Arial" w:cs="Arial"/>
          <w:b/>
          <w:sz w:val="24"/>
          <w:szCs w:val="24"/>
        </w:rPr>
        <w:t>Definitoriske afgrænsninger af beredskabsområdet</w:t>
      </w:r>
    </w:p>
    <w:p w:rsidR="00A4030F" w:rsidRDefault="00A4030F" w:rsidP="00A4030F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A4030F" w:rsidRDefault="00A4030F" w:rsidP="00A4030F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A4030F" w:rsidRDefault="00A4030F" w:rsidP="00A4030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Beredskabsområdet </w:t>
      </w:r>
      <w:r w:rsidR="00356EEE">
        <w:rPr>
          <w:rFonts w:ascii="Arial" w:hAnsi="Arial" w:cs="Arial"/>
          <w:sz w:val="24"/>
          <w:szCs w:val="24"/>
        </w:rPr>
        <w:t>farvandet syd for Fyn</w:t>
      </w:r>
      <w:r>
        <w:rPr>
          <w:rFonts w:ascii="Arial" w:hAnsi="Arial" w:cs="Arial"/>
          <w:sz w:val="24"/>
          <w:szCs w:val="24"/>
        </w:rPr>
        <w:t xml:space="preserve"> defineres inden for følgende grænser:</w:t>
      </w:r>
    </w:p>
    <w:p w:rsidR="00A4030F" w:rsidRPr="00356EEE" w:rsidRDefault="00A4030F" w:rsidP="00A4030F">
      <w:pPr>
        <w:contextualSpacing/>
        <w:rPr>
          <w:rFonts w:ascii="Arial" w:hAnsi="Arial" w:cs="Arial"/>
          <w:sz w:val="24"/>
          <w:szCs w:val="24"/>
        </w:rPr>
      </w:pPr>
    </w:p>
    <w:p w:rsidR="00356EEE" w:rsidRDefault="006E3455" w:rsidP="00356EEE">
      <w:pPr>
        <w:pStyle w:val="Opstilling-punktteg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 vest en lige linje gennem </w:t>
      </w:r>
      <w:proofErr w:type="spellStart"/>
      <w:r>
        <w:rPr>
          <w:rFonts w:ascii="Arial" w:hAnsi="Arial" w:cs="Arial"/>
          <w:sz w:val="24"/>
          <w:szCs w:val="24"/>
        </w:rPr>
        <w:t>Skjoldnæs</w:t>
      </w:r>
      <w:proofErr w:type="spellEnd"/>
      <w:r>
        <w:rPr>
          <w:rFonts w:ascii="Arial" w:hAnsi="Arial" w:cs="Arial"/>
          <w:sz w:val="24"/>
          <w:szCs w:val="24"/>
        </w:rPr>
        <w:t xml:space="preserve"> Fyr på Ærø og position 55º04’5 N - 010º04’5 E på Horneland.</w:t>
      </w:r>
    </w:p>
    <w:p w:rsidR="006E3455" w:rsidRDefault="006E3455" w:rsidP="00356EEE">
      <w:pPr>
        <w:pStyle w:val="Opstilling-punktteg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 syd mellem Ærø og Langeland breddeparallellen 54º50’0 N</w:t>
      </w:r>
    </w:p>
    <w:p w:rsidR="00356EEE" w:rsidRPr="00356EEE" w:rsidRDefault="006E3455" w:rsidP="004C09D1">
      <w:pPr>
        <w:pStyle w:val="Opstilling-punktteg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 øst </w:t>
      </w:r>
      <w:r w:rsidR="004C09D1">
        <w:rPr>
          <w:rFonts w:ascii="Arial" w:hAnsi="Arial" w:cs="Arial"/>
          <w:sz w:val="24"/>
          <w:szCs w:val="24"/>
        </w:rPr>
        <w:t>medianen 010º44’0 E</w:t>
      </w:r>
    </w:p>
    <w:p w:rsidR="00356EEE" w:rsidRPr="00356EEE" w:rsidRDefault="00356EEE" w:rsidP="00356EEE">
      <w:pPr>
        <w:pStyle w:val="Opstilling-punkttegn"/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356EEE">
        <w:rPr>
          <w:rFonts w:ascii="Arial" w:hAnsi="Arial" w:cs="Arial"/>
          <w:sz w:val="24"/>
          <w:szCs w:val="24"/>
        </w:rPr>
        <w:t>ind mod havnene i området mellem ovennævnte afgrænsninger således:</w:t>
      </w:r>
    </w:p>
    <w:p w:rsidR="00356EEE" w:rsidRPr="00356EEE" w:rsidRDefault="00356EEE" w:rsidP="00356EEE">
      <w:pPr>
        <w:pStyle w:val="Opstilling-punkttegn"/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356EEE">
        <w:rPr>
          <w:rFonts w:ascii="Arial" w:hAnsi="Arial" w:cs="Arial"/>
          <w:sz w:val="24"/>
          <w:szCs w:val="24"/>
        </w:rPr>
        <w:t xml:space="preserve">Fåborg havn: </w:t>
      </w:r>
      <w:r w:rsidR="004C09D1">
        <w:rPr>
          <w:rFonts w:ascii="Arial" w:hAnsi="Arial" w:cs="Arial"/>
          <w:sz w:val="24"/>
          <w:szCs w:val="24"/>
        </w:rPr>
        <w:t>indtil</w:t>
      </w:r>
      <w:r w:rsidR="004C09D1" w:rsidRPr="00356EEE">
        <w:rPr>
          <w:rFonts w:ascii="Arial" w:hAnsi="Arial" w:cs="Arial"/>
          <w:sz w:val="24"/>
          <w:szCs w:val="24"/>
        </w:rPr>
        <w:t xml:space="preserve"> </w:t>
      </w:r>
      <w:r w:rsidRPr="00356EEE">
        <w:rPr>
          <w:rFonts w:ascii="Arial" w:hAnsi="Arial" w:cs="Arial"/>
          <w:sz w:val="24"/>
          <w:szCs w:val="24"/>
        </w:rPr>
        <w:t xml:space="preserve">den røde sideafmærkning Laksholm </w:t>
      </w:r>
      <w:proofErr w:type="spellStart"/>
      <w:r w:rsidRPr="00356EEE">
        <w:rPr>
          <w:rFonts w:ascii="Arial" w:hAnsi="Arial" w:cs="Arial"/>
          <w:sz w:val="24"/>
          <w:szCs w:val="24"/>
        </w:rPr>
        <w:t>Fl</w:t>
      </w:r>
      <w:proofErr w:type="spellEnd"/>
      <w:r w:rsidRPr="00356EEE">
        <w:rPr>
          <w:rFonts w:ascii="Arial" w:hAnsi="Arial" w:cs="Arial"/>
          <w:sz w:val="24"/>
          <w:szCs w:val="24"/>
        </w:rPr>
        <w:t xml:space="preserve"> (2) R. 5s </w:t>
      </w:r>
      <w:r w:rsidR="004C09D1">
        <w:rPr>
          <w:rFonts w:ascii="Arial" w:hAnsi="Arial" w:cs="Arial"/>
          <w:sz w:val="24"/>
          <w:szCs w:val="24"/>
        </w:rPr>
        <w:t>i position 55º02’6 N - 010º14’1 E</w:t>
      </w:r>
      <w:r w:rsidRPr="00356EEE">
        <w:rPr>
          <w:rFonts w:ascii="Arial" w:hAnsi="Arial" w:cs="Arial"/>
          <w:sz w:val="24"/>
          <w:szCs w:val="24"/>
        </w:rPr>
        <w:t>.</w:t>
      </w:r>
    </w:p>
    <w:p w:rsidR="004C09D1" w:rsidRPr="00356EEE" w:rsidRDefault="004C09D1" w:rsidP="004C09D1">
      <w:pPr>
        <w:pStyle w:val="Opstilling-punkttegn"/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356EEE">
        <w:rPr>
          <w:rFonts w:ascii="Arial" w:hAnsi="Arial" w:cs="Arial"/>
          <w:sz w:val="24"/>
          <w:szCs w:val="24"/>
        </w:rPr>
        <w:t>Søby havn: indtil havnemolerne;</w:t>
      </w:r>
    </w:p>
    <w:p w:rsidR="004C09D1" w:rsidRPr="00356EEE" w:rsidRDefault="004C09D1" w:rsidP="004C09D1">
      <w:pPr>
        <w:pStyle w:val="Opstilling-punkttegn"/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356EEE">
        <w:rPr>
          <w:rFonts w:ascii="Arial" w:hAnsi="Arial" w:cs="Arial"/>
          <w:sz w:val="24"/>
          <w:szCs w:val="24"/>
        </w:rPr>
        <w:t xml:space="preserve">Ærøskøbing havn: </w:t>
      </w:r>
      <w:r>
        <w:rPr>
          <w:rFonts w:ascii="Arial" w:hAnsi="Arial" w:cs="Arial"/>
          <w:sz w:val="24"/>
          <w:szCs w:val="24"/>
        </w:rPr>
        <w:t>indtil</w:t>
      </w:r>
      <w:r w:rsidRPr="00356EEE">
        <w:rPr>
          <w:rFonts w:ascii="Arial" w:hAnsi="Arial" w:cs="Arial"/>
          <w:sz w:val="24"/>
          <w:szCs w:val="24"/>
        </w:rPr>
        <w:t xml:space="preserve"> anduvningsbøjen </w:t>
      </w:r>
      <w:r w:rsidR="00B77A8F">
        <w:rPr>
          <w:rFonts w:ascii="Arial" w:hAnsi="Arial" w:cs="Arial"/>
          <w:sz w:val="24"/>
          <w:szCs w:val="24"/>
        </w:rPr>
        <w:t>i position 54º04’4 N - 010º25’4 E</w:t>
      </w:r>
      <w:r w:rsidR="00B77A8F" w:rsidRPr="00356EEE">
        <w:rPr>
          <w:rFonts w:ascii="Arial" w:hAnsi="Arial" w:cs="Arial"/>
          <w:sz w:val="24"/>
          <w:szCs w:val="24"/>
        </w:rPr>
        <w:t xml:space="preserve"> </w:t>
      </w:r>
      <w:r w:rsidRPr="00356EEE">
        <w:rPr>
          <w:rFonts w:ascii="Arial" w:hAnsi="Arial" w:cs="Arial"/>
          <w:sz w:val="24"/>
          <w:szCs w:val="24"/>
        </w:rPr>
        <w:t xml:space="preserve">ved </w:t>
      </w:r>
      <w:proofErr w:type="spellStart"/>
      <w:r w:rsidRPr="00356EEE">
        <w:rPr>
          <w:rFonts w:ascii="Arial" w:hAnsi="Arial" w:cs="Arial"/>
          <w:sz w:val="24"/>
          <w:szCs w:val="24"/>
        </w:rPr>
        <w:t>Møllegab</w:t>
      </w:r>
      <w:proofErr w:type="spellEnd"/>
      <w:r w:rsidRPr="00356EEE">
        <w:rPr>
          <w:rFonts w:ascii="Arial" w:hAnsi="Arial" w:cs="Arial"/>
          <w:sz w:val="24"/>
          <w:szCs w:val="24"/>
        </w:rPr>
        <w:t xml:space="preserve"> </w:t>
      </w:r>
    </w:p>
    <w:p w:rsidR="00B77A8F" w:rsidRDefault="00B77A8F" w:rsidP="00356EEE">
      <w:pPr>
        <w:pStyle w:val="Opstilling-punkttegn"/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356EEE">
        <w:rPr>
          <w:rFonts w:ascii="Arial" w:hAnsi="Arial" w:cs="Arial"/>
          <w:sz w:val="24"/>
          <w:szCs w:val="24"/>
        </w:rPr>
        <w:t xml:space="preserve">Marstal havn: </w:t>
      </w:r>
      <w:r>
        <w:rPr>
          <w:rFonts w:ascii="Arial" w:hAnsi="Arial" w:cs="Arial"/>
          <w:sz w:val="24"/>
          <w:szCs w:val="24"/>
        </w:rPr>
        <w:t>nordfra indtil</w:t>
      </w:r>
      <w:r w:rsidRPr="00356EEE">
        <w:rPr>
          <w:rFonts w:ascii="Arial" w:hAnsi="Arial" w:cs="Arial"/>
          <w:sz w:val="24"/>
          <w:szCs w:val="24"/>
        </w:rPr>
        <w:t xml:space="preserve"> anduvningsbøjen </w:t>
      </w:r>
      <w:r>
        <w:rPr>
          <w:rFonts w:ascii="Arial" w:hAnsi="Arial" w:cs="Arial"/>
          <w:sz w:val="24"/>
          <w:szCs w:val="24"/>
        </w:rPr>
        <w:t>i position 54º52’6 N - 010º34’2 E</w:t>
      </w:r>
      <w:r w:rsidRPr="00356EEE">
        <w:rPr>
          <w:rFonts w:ascii="Arial" w:hAnsi="Arial" w:cs="Arial"/>
          <w:sz w:val="24"/>
          <w:szCs w:val="24"/>
        </w:rPr>
        <w:t xml:space="preserve"> for enden af renden ved </w:t>
      </w:r>
      <w:r>
        <w:rPr>
          <w:rFonts w:ascii="Arial" w:hAnsi="Arial" w:cs="Arial"/>
          <w:sz w:val="24"/>
          <w:szCs w:val="24"/>
        </w:rPr>
        <w:t>M</w:t>
      </w:r>
      <w:r w:rsidRPr="00356EEE">
        <w:rPr>
          <w:rFonts w:ascii="Arial" w:hAnsi="Arial" w:cs="Arial"/>
          <w:sz w:val="24"/>
          <w:szCs w:val="24"/>
        </w:rPr>
        <w:t>andens Grund</w:t>
      </w:r>
      <w:r>
        <w:rPr>
          <w:rFonts w:ascii="Arial" w:hAnsi="Arial" w:cs="Arial"/>
          <w:sz w:val="24"/>
          <w:szCs w:val="24"/>
        </w:rPr>
        <w:t>; sydfra indtil anduvningsbøjen i position 54º50’5 N - 010º32’8 E</w:t>
      </w:r>
      <w:r w:rsidRPr="00356EEE">
        <w:rPr>
          <w:rFonts w:ascii="Arial" w:hAnsi="Arial" w:cs="Arial"/>
          <w:sz w:val="24"/>
          <w:szCs w:val="24"/>
        </w:rPr>
        <w:t xml:space="preserve"> ud for </w:t>
      </w:r>
      <w:proofErr w:type="spellStart"/>
      <w:r w:rsidRPr="00356EEE">
        <w:rPr>
          <w:rFonts w:ascii="Arial" w:hAnsi="Arial" w:cs="Arial"/>
          <w:sz w:val="24"/>
          <w:szCs w:val="24"/>
        </w:rPr>
        <w:t>Ærøshale</w:t>
      </w:r>
      <w:proofErr w:type="spellEnd"/>
    </w:p>
    <w:p w:rsidR="00B77A8F" w:rsidRDefault="00B77A8F" w:rsidP="00356EEE">
      <w:pPr>
        <w:pStyle w:val="Opstilling-punkttegn"/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356EEE">
        <w:rPr>
          <w:rFonts w:ascii="Arial" w:hAnsi="Arial" w:cs="Arial"/>
          <w:sz w:val="24"/>
          <w:szCs w:val="24"/>
        </w:rPr>
        <w:t xml:space="preserve">Rudkøbing havn: </w:t>
      </w:r>
      <w:r>
        <w:rPr>
          <w:rFonts w:ascii="Arial" w:hAnsi="Arial" w:cs="Arial"/>
          <w:sz w:val="24"/>
          <w:szCs w:val="24"/>
        </w:rPr>
        <w:t xml:space="preserve">nordfra indtil anduvningsbøjen i position 54º58’9 N - 010º43’0 E </w:t>
      </w:r>
    </w:p>
    <w:p w:rsidR="00356EEE" w:rsidRPr="00356EEE" w:rsidRDefault="00356EEE" w:rsidP="00B77A8F">
      <w:pPr>
        <w:pStyle w:val="Opstilling-punkttegn"/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356EEE">
        <w:rPr>
          <w:rFonts w:ascii="Arial" w:hAnsi="Arial" w:cs="Arial"/>
          <w:sz w:val="24"/>
          <w:szCs w:val="24"/>
        </w:rPr>
        <w:t xml:space="preserve">Svendborg havn: </w:t>
      </w:r>
      <w:r w:rsidR="00B77A8F">
        <w:rPr>
          <w:rFonts w:ascii="Arial" w:hAnsi="Arial" w:cs="Arial"/>
          <w:sz w:val="24"/>
          <w:szCs w:val="24"/>
        </w:rPr>
        <w:t xml:space="preserve">indtil </w:t>
      </w:r>
      <w:r w:rsidR="004703B3">
        <w:rPr>
          <w:rFonts w:ascii="Arial" w:hAnsi="Arial" w:cs="Arial"/>
          <w:sz w:val="24"/>
          <w:szCs w:val="24"/>
        </w:rPr>
        <w:t>de i søkortet definerede havnegrænser.</w:t>
      </w:r>
    </w:p>
    <w:p w:rsidR="004703B3" w:rsidRDefault="004703B3" w:rsidP="00C62956">
      <w:pPr>
        <w:contextualSpacing/>
        <w:rPr>
          <w:rFonts w:ascii="Arial" w:hAnsi="Arial" w:cs="Arial"/>
          <w:sz w:val="24"/>
          <w:szCs w:val="24"/>
        </w:rPr>
      </w:pPr>
    </w:p>
    <w:p w:rsidR="00C62956" w:rsidRPr="00356EEE" w:rsidRDefault="00C62956" w:rsidP="00C62956">
      <w:pPr>
        <w:contextualSpacing/>
        <w:rPr>
          <w:rFonts w:ascii="Arial" w:hAnsi="Arial" w:cs="Arial"/>
          <w:sz w:val="24"/>
          <w:szCs w:val="24"/>
        </w:rPr>
      </w:pPr>
      <w:r w:rsidRPr="00356EEE">
        <w:rPr>
          <w:rFonts w:ascii="Arial" w:hAnsi="Arial" w:cs="Arial"/>
          <w:sz w:val="24"/>
          <w:szCs w:val="24"/>
        </w:rPr>
        <w:t xml:space="preserve">Ansvaret for </w:t>
      </w:r>
      <w:proofErr w:type="spellStart"/>
      <w:r w:rsidRPr="00356EEE">
        <w:rPr>
          <w:rFonts w:ascii="Arial" w:hAnsi="Arial" w:cs="Arial"/>
          <w:sz w:val="24"/>
          <w:szCs w:val="24"/>
        </w:rPr>
        <w:t>i</w:t>
      </w:r>
      <w:r w:rsidR="00574EA4" w:rsidRPr="00356EEE">
        <w:rPr>
          <w:rFonts w:ascii="Arial" w:hAnsi="Arial" w:cs="Arial"/>
          <w:sz w:val="24"/>
          <w:szCs w:val="24"/>
        </w:rPr>
        <w:t>sbrydning</w:t>
      </w:r>
      <w:proofErr w:type="spellEnd"/>
      <w:r w:rsidR="00574EA4" w:rsidRPr="00356EEE">
        <w:rPr>
          <w:rFonts w:ascii="Arial" w:hAnsi="Arial" w:cs="Arial"/>
          <w:sz w:val="24"/>
          <w:szCs w:val="24"/>
        </w:rPr>
        <w:t xml:space="preserve"> i havnene</w:t>
      </w:r>
      <w:r w:rsidRPr="00356EEE">
        <w:rPr>
          <w:rFonts w:ascii="Arial" w:hAnsi="Arial" w:cs="Arial"/>
          <w:sz w:val="24"/>
          <w:szCs w:val="24"/>
        </w:rPr>
        <w:t xml:space="preserve"> og lige uden for havnen</w:t>
      </w:r>
      <w:r w:rsidR="00CB5434" w:rsidRPr="00356EEE">
        <w:rPr>
          <w:rFonts w:ascii="Arial" w:hAnsi="Arial" w:cs="Arial"/>
          <w:sz w:val="24"/>
          <w:szCs w:val="24"/>
        </w:rPr>
        <w:t>e</w:t>
      </w:r>
      <w:r w:rsidR="00574EA4" w:rsidRPr="00356EEE">
        <w:rPr>
          <w:rFonts w:ascii="Arial" w:hAnsi="Arial" w:cs="Arial"/>
          <w:sz w:val="24"/>
          <w:szCs w:val="24"/>
        </w:rPr>
        <w:t xml:space="preserve"> </w:t>
      </w:r>
      <w:r w:rsidRPr="00356EEE">
        <w:rPr>
          <w:rFonts w:ascii="Arial" w:hAnsi="Arial" w:cs="Arial"/>
          <w:sz w:val="24"/>
          <w:szCs w:val="24"/>
        </w:rPr>
        <w:t>i beredskabsområdet</w:t>
      </w:r>
      <w:r w:rsidR="00574EA4" w:rsidRPr="00356EEE">
        <w:rPr>
          <w:rFonts w:ascii="Arial" w:hAnsi="Arial" w:cs="Arial"/>
          <w:sz w:val="24"/>
          <w:szCs w:val="24"/>
        </w:rPr>
        <w:t xml:space="preserve"> </w:t>
      </w:r>
      <w:r w:rsidRPr="00356EEE">
        <w:rPr>
          <w:rFonts w:ascii="Arial" w:hAnsi="Arial" w:cs="Arial"/>
          <w:sz w:val="24"/>
          <w:szCs w:val="24"/>
        </w:rPr>
        <w:t>påhviler</w:t>
      </w:r>
      <w:r w:rsidR="00574EA4" w:rsidRPr="00356EEE">
        <w:rPr>
          <w:rFonts w:ascii="Arial" w:hAnsi="Arial" w:cs="Arial"/>
          <w:sz w:val="24"/>
          <w:szCs w:val="24"/>
        </w:rPr>
        <w:t xml:space="preserve"> </w:t>
      </w:r>
      <w:r w:rsidR="00F2730D" w:rsidRPr="00356EEE">
        <w:rPr>
          <w:rFonts w:ascii="Arial" w:hAnsi="Arial" w:cs="Arial"/>
          <w:sz w:val="24"/>
          <w:szCs w:val="24"/>
        </w:rPr>
        <w:t xml:space="preserve">således </w:t>
      </w:r>
      <w:r w:rsidR="00574EA4" w:rsidRPr="00356EEE">
        <w:rPr>
          <w:rFonts w:ascii="Arial" w:hAnsi="Arial" w:cs="Arial"/>
          <w:sz w:val="24"/>
          <w:szCs w:val="24"/>
        </w:rPr>
        <w:t>havnene selv.</w:t>
      </w:r>
    </w:p>
    <w:p w:rsidR="00C62956" w:rsidRPr="00356EEE" w:rsidRDefault="00C62956" w:rsidP="00C62956">
      <w:pPr>
        <w:contextualSpacing/>
        <w:rPr>
          <w:rFonts w:ascii="Arial" w:hAnsi="Arial" w:cs="Arial"/>
          <w:sz w:val="24"/>
          <w:szCs w:val="24"/>
        </w:rPr>
      </w:pPr>
    </w:p>
    <w:p w:rsidR="00D64C13" w:rsidRPr="00356EEE" w:rsidRDefault="00C62956" w:rsidP="0020135B">
      <w:pPr>
        <w:contextualSpacing/>
        <w:rPr>
          <w:rFonts w:ascii="Arial" w:hAnsi="Arial" w:cs="Arial"/>
          <w:sz w:val="24"/>
          <w:szCs w:val="24"/>
        </w:rPr>
      </w:pPr>
      <w:r w:rsidRPr="00356EEE">
        <w:rPr>
          <w:rFonts w:ascii="Arial" w:hAnsi="Arial" w:cs="Arial"/>
          <w:sz w:val="24"/>
          <w:szCs w:val="24"/>
        </w:rPr>
        <w:t xml:space="preserve">Havnene inden for beredskabsområdet kan rekvirere assistance fra den af </w:t>
      </w:r>
      <w:r w:rsidR="00280B8A">
        <w:rPr>
          <w:rFonts w:ascii="Arial" w:hAnsi="Arial" w:cs="Arial"/>
          <w:sz w:val="24"/>
          <w:szCs w:val="24"/>
        </w:rPr>
        <w:t>MST</w:t>
      </w:r>
      <w:r w:rsidRPr="00356E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EEE">
        <w:rPr>
          <w:rFonts w:ascii="Arial" w:hAnsi="Arial" w:cs="Arial"/>
          <w:sz w:val="24"/>
          <w:szCs w:val="24"/>
        </w:rPr>
        <w:t>chartrer</w:t>
      </w:r>
      <w:r w:rsidRPr="00356EEE">
        <w:rPr>
          <w:rFonts w:ascii="Arial" w:hAnsi="Arial" w:cs="Arial"/>
          <w:sz w:val="24"/>
          <w:szCs w:val="24"/>
        </w:rPr>
        <w:t>e</w:t>
      </w:r>
      <w:r w:rsidRPr="00356EEE">
        <w:rPr>
          <w:rFonts w:ascii="Arial" w:hAnsi="Arial" w:cs="Arial"/>
          <w:sz w:val="24"/>
          <w:szCs w:val="24"/>
        </w:rPr>
        <w:t>de</w:t>
      </w:r>
      <w:proofErr w:type="spellEnd"/>
      <w:r w:rsidRPr="00356EEE">
        <w:rPr>
          <w:rFonts w:ascii="Arial" w:hAnsi="Arial" w:cs="Arial"/>
          <w:sz w:val="24"/>
          <w:szCs w:val="24"/>
        </w:rPr>
        <w:t xml:space="preserve"> isbryder, mod at blive faktureret 100 % af timeprisen for den udførte effektive isbry</w:t>
      </w:r>
      <w:r w:rsidRPr="00356EEE">
        <w:rPr>
          <w:rFonts w:ascii="Arial" w:hAnsi="Arial" w:cs="Arial"/>
          <w:sz w:val="24"/>
          <w:szCs w:val="24"/>
        </w:rPr>
        <w:t>d</w:t>
      </w:r>
      <w:r w:rsidRPr="00356EEE">
        <w:rPr>
          <w:rFonts w:ascii="Arial" w:hAnsi="Arial" w:cs="Arial"/>
          <w:sz w:val="24"/>
          <w:szCs w:val="24"/>
        </w:rPr>
        <w:t>ning.</w:t>
      </w:r>
    </w:p>
    <w:sectPr w:rsidR="00D64C13" w:rsidRPr="00356EEE" w:rsidSect="004079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F06" w:rsidRDefault="00253F06" w:rsidP="002A7532">
      <w:pPr>
        <w:spacing w:after="0" w:line="240" w:lineRule="auto"/>
      </w:pPr>
      <w:r>
        <w:separator/>
      </w:r>
    </w:p>
  </w:endnote>
  <w:endnote w:type="continuationSeparator" w:id="0">
    <w:p w:rsidR="00253F06" w:rsidRDefault="00253F06" w:rsidP="002A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F06" w:rsidRDefault="00253F06" w:rsidP="002A7532">
      <w:pPr>
        <w:spacing w:after="0" w:line="240" w:lineRule="auto"/>
      </w:pPr>
      <w:r>
        <w:separator/>
      </w:r>
    </w:p>
  </w:footnote>
  <w:footnote w:type="continuationSeparator" w:id="0">
    <w:p w:rsidR="00253F06" w:rsidRDefault="00253F06" w:rsidP="002A7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86A186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trackRevisions/>
  <w:doNotTrackMove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532"/>
    <w:rsid w:val="00082FD5"/>
    <w:rsid w:val="00090ED8"/>
    <w:rsid w:val="000A592E"/>
    <w:rsid w:val="001269F3"/>
    <w:rsid w:val="00176789"/>
    <w:rsid w:val="00184B46"/>
    <w:rsid w:val="001A24FF"/>
    <w:rsid w:val="0020135B"/>
    <w:rsid w:val="00212CE4"/>
    <w:rsid w:val="00253F06"/>
    <w:rsid w:val="00280B8A"/>
    <w:rsid w:val="002A7532"/>
    <w:rsid w:val="002C17F9"/>
    <w:rsid w:val="003065EF"/>
    <w:rsid w:val="00315414"/>
    <w:rsid w:val="003176F2"/>
    <w:rsid w:val="00356EEE"/>
    <w:rsid w:val="004079DD"/>
    <w:rsid w:val="004703B3"/>
    <w:rsid w:val="004C09D1"/>
    <w:rsid w:val="004F503A"/>
    <w:rsid w:val="0057298C"/>
    <w:rsid w:val="00574EA4"/>
    <w:rsid w:val="005D6E5F"/>
    <w:rsid w:val="005F1199"/>
    <w:rsid w:val="005F416E"/>
    <w:rsid w:val="00625C13"/>
    <w:rsid w:val="006818BB"/>
    <w:rsid w:val="006E3455"/>
    <w:rsid w:val="007040C4"/>
    <w:rsid w:val="00773AF0"/>
    <w:rsid w:val="00776606"/>
    <w:rsid w:val="007A047A"/>
    <w:rsid w:val="007A341C"/>
    <w:rsid w:val="00801247"/>
    <w:rsid w:val="008C03E5"/>
    <w:rsid w:val="008E47B6"/>
    <w:rsid w:val="00963550"/>
    <w:rsid w:val="009658DA"/>
    <w:rsid w:val="00966514"/>
    <w:rsid w:val="00A01156"/>
    <w:rsid w:val="00A26B5B"/>
    <w:rsid w:val="00A4030F"/>
    <w:rsid w:val="00AF1A46"/>
    <w:rsid w:val="00B66CF8"/>
    <w:rsid w:val="00B77A8F"/>
    <w:rsid w:val="00C414BE"/>
    <w:rsid w:val="00C4319B"/>
    <w:rsid w:val="00C62956"/>
    <w:rsid w:val="00CB5434"/>
    <w:rsid w:val="00CD2231"/>
    <w:rsid w:val="00D46A33"/>
    <w:rsid w:val="00D64C13"/>
    <w:rsid w:val="00DE6DDB"/>
    <w:rsid w:val="00E539AA"/>
    <w:rsid w:val="00F2730D"/>
    <w:rsid w:val="00FB5287"/>
    <w:rsid w:val="00FB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D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A7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7532"/>
  </w:style>
  <w:style w:type="paragraph" w:styleId="Sidefod">
    <w:name w:val="footer"/>
    <w:basedOn w:val="Normal"/>
    <w:link w:val="SidefodTegn"/>
    <w:uiPriority w:val="99"/>
    <w:unhideWhenUsed/>
    <w:rsid w:val="002A7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753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295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6295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eastAsia="en-US"/>
    </w:rPr>
  </w:style>
  <w:style w:type="paragraph" w:styleId="Opstilling-punkttegn">
    <w:name w:val="List Bullet"/>
    <w:basedOn w:val="Normal"/>
    <w:uiPriority w:val="99"/>
    <w:unhideWhenUsed/>
    <w:rsid w:val="00966514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1148</Characters>
  <Application>Microsoft Office Word</Application>
  <DocSecurity>0</DocSecurity>
  <Lines>32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B. Trenskow</dc:creator>
  <cp:lastModifiedBy>VFK-M-MSP311</cp:lastModifiedBy>
  <cp:revision>4</cp:revision>
  <cp:lastPrinted>2012-09-28T06:32:00Z</cp:lastPrinted>
  <dcterms:created xsi:type="dcterms:W3CDTF">2013-07-04T07:05:00Z</dcterms:created>
  <dcterms:modified xsi:type="dcterms:W3CDTF">2017-06-14T06:56:00Z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egleord">
    <vt:lpwstr/>
  </property>
  <property fmtid="{D5CDD505-2E9C-101B-9397-08002B2CF9AE}" pid="3" name="Myndighed">
    <vt:lpwstr>SOK</vt:lpwstr>
  </property>
  <property fmtid="{D5CDD505-2E9C-101B-9397-08002B2CF9AE}" pid="4" name="Emne">
    <vt:lpwstr>Udbud</vt:lpwstr>
  </property>
  <property fmtid="{D5CDD505-2E9C-101B-9397-08002B2CF9AE}" pid="5" name="Kommentarer">
    <vt:lpwstr/>
  </property>
  <property fmtid="{D5CDD505-2E9C-101B-9397-08002B2CF9AE}" pid="6" name="ContentRemapped">
    <vt:lpwstr>true</vt:lpwstr>
  </property>
</Properties>
</file>