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DDE" w:rsidRPr="00A50A90" w:rsidRDefault="009453BE" w:rsidP="00554DDE">
      <w:pPr>
        <w:jc w:val="both"/>
        <w:rPr>
          <w:rFonts w:ascii="Arial" w:hAnsi="Arial" w:cs="Arial"/>
          <w:sz w:val="24"/>
          <w:szCs w:val="24"/>
          <w:lang w:val="da-DK"/>
        </w:rPr>
      </w:pPr>
      <w:r w:rsidRPr="00A50A90">
        <w:rPr>
          <w:rFonts w:ascii="Arial" w:hAnsi="Arial" w:cs="Arial"/>
          <w:sz w:val="24"/>
          <w:szCs w:val="24"/>
          <w:lang w:val="da-DK"/>
        </w:rPr>
        <w:t xml:space="preserve"> </w:t>
      </w:r>
    </w:p>
    <w:p w:rsidR="00554DDE" w:rsidRPr="00A50A90" w:rsidRDefault="00554DDE" w:rsidP="00554DDE">
      <w:pPr>
        <w:jc w:val="both"/>
        <w:rPr>
          <w:rFonts w:ascii="Arial" w:hAnsi="Arial" w:cs="Arial"/>
          <w:sz w:val="24"/>
          <w:szCs w:val="24"/>
          <w:lang w:val="da-DK"/>
        </w:rPr>
      </w:pPr>
    </w:p>
    <w:p w:rsidR="00554DDE" w:rsidRPr="00A50A90" w:rsidRDefault="00554DDE" w:rsidP="00554DDE">
      <w:pPr>
        <w:jc w:val="both"/>
        <w:rPr>
          <w:rFonts w:ascii="Arial" w:hAnsi="Arial" w:cs="Arial"/>
          <w:sz w:val="24"/>
          <w:szCs w:val="24"/>
          <w:lang w:val="da-DK"/>
        </w:rPr>
      </w:pPr>
    </w:p>
    <w:p w:rsidR="00554DDE" w:rsidRPr="00A50A90" w:rsidRDefault="00554DDE" w:rsidP="00554DDE">
      <w:pPr>
        <w:jc w:val="both"/>
        <w:rPr>
          <w:rFonts w:ascii="Arial" w:hAnsi="Arial" w:cs="Arial"/>
          <w:sz w:val="24"/>
          <w:szCs w:val="24"/>
          <w:lang w:val="da-DK"/>
        </w:rPr>
      </w:pPr>
    </w:p>
    <w:p w:rsidR="00554DDE" w:rsidRPr="00A50A90" w:rsidRDefault="00554DDE" w:rsidP="00554DDE">
      <w:pPr>
        <w:jc w:val="center"/>
        <w:rPr>
          <w:rFonts w:ascii="Arial" w:hAnsi="Arial" w:cs="Arial"/>
          <w:b/>
          <w:color w:val="0070C0"/>
          <w:sz w:val="24"/>
          <w:szCs w:val="24"/>
          <w:lang w:val="da-DK"/>
        </w:rPr>
      </w:pPr>
    </w:p>
    <w:p w:rsidR="00D02724" w:rsidRDefault="00183215" w:rsidP="00554DDE">
      <w:pPr>
        <w:jc w:val="center"/>
        <w:rPr>
          <w:rFonts w:ascii="Arial" w:hAnsi="Arial" w:cs="Arial"/>
          <w:b/>
          <w:color w:val="0070C0"/>
          <w:sz w:val="48"/>
          <w:szCs w:val="48"/>
          <w:lang w:val="da-DK"/>
        </w:rPr>
      </w:pPr>
      <w:r w:rsidRPr="002841C1">
        <w:rPr>
          <w:rFonts w:ascii="Arial" w:hAnsi="Arial" w:cs="Arial"/>
          <w:b/>
          <w:color w:val="0070C0"/>
          <w:sz w:val="48"/>
          <w:szCs w:val="48"/>
          <w:lang w:val="da-DK"/>
        </w:rPr>
        <w:t>Kravs</w:t>
      </w:r>
      <w:r w:rsidR="00FF760A" w:rsidRPr="002841C1">
        <w:rPr>
          <w:rFonts w:ascii="Arial" w:hAnsi="Arial" w:cs="Arial"/>
          <w:b/>
          <w:color w:val="0070C0"/>
          <w:sz w:val="48"/>
          <w:szCs w:val="48"/>
          <w:lang w:val="da-DK"/>
        </w:rPr>
        <w:t>pecifikatio</w:t>
      </w:r>
      <w:r w:rsidR="00040CBF" w:rsidRPr="002841C1">
        <w:rPr>
          <w:rFonts w:ascii="Arial" w:hAnsi="Arial" w:cs="Arial"/>
          <w:b/>
          <w:color w:val="0070C0"/>
          <w:sz w:val="48"/>
          <w:szCs w:val="48"/>
          <w:lang w:val="da-DK"/>
        </w:rPr>
        <w:t>n</w:t>
      </w:r>
      <w:r w:rsidR="00FF760A" w:rsidRPr="002841C1">
        <w:rPr>
          <w:rFonts w:ascii="Arial" w:hAnsi="Arial" w:cs="Arial"/>
          <w:b/>
          <w:color w:val="0070C0"/>
          <w:sz w:val="48"/>
          <w:szCs w:val="48"/>
          <w:lang w:val="da-DK"/>
        </w:rPr>
        <w:t xml:space="preserve"> til </w:t>
      </w:r>
      <w:r w:rsidR="00F9322D">
        <w:rPr>
          <w:rFonts w:ascii="Arial" w:hAnsi="Arial" w:cs="Arial"/>
          <w:b/>
          <w:color w:val="0070C0"/>
          <w:sz w:val="48"/>
          <w:szCs w:val="48"/>
          <w:lang w:val="da-DK"/>
        </w:rPr>
        <w:t>anskaffelse</w:t>
      </w:r>
      <w:r w:rsidR="00210617">
        <w:rPr>
          <w:rFonts w:ascii="Arial" w:hAnsi="Arial" w:cs="Arial"/>
          <w:b/>
          <w:color w:val="0070C0"/>
          <w:sz w:val="48"/>
          <w:szCs w:val="48"/>
          <w:lang w:val="da-DK"/>
        </w:rPr>
        <w:t xml:space="preserve"> af</w:t>
      </w:r>
      <w:r w:rsidR="00F9322D">
        <w:rPr>
          <w:rFonts w:ascii="Arial" w:hAnsi="Arial" w:cs="Arial"/>
          <w:b/>
          <w:color w:val="0070C0"/>
          <w:sz w:val="48"/>
          <w:szCs w:val="48"/>
          <w:lang w:val="da-DK"/>
        </w:rPr>
        <w:t xml:space="preserve"> ny</w:t>
      </w:r>
      <w:r w:rsidR="00210617">
        <w:rPr>
          <w:rFonts w:ascii="Arial" w:hAnsi="Arial" w:cs="Arial"/>
          <w:b/>
          <w:color w:val="0070C0"/>
          <w:sz w:val="48"/>
          <w:szCs w:val="48"/>
          <w:lang w:val="da-DK"/>
        </w:rPr>
        <w:t xml:space="preserve"> </w:t>
      </w:r>
      <w:r w:rsidR="001241BB">
        <w:rPr>
          <w:rFonts w:ascii="Arial" w:hAnsi="Arial" w:cs="Arial"/>
          <w:b/>
          <w:color w:val="0070C0"/>
          <w:sz w:val="48"/>
          <w:szCs w:val="48"/>
          <w:lang w:val="da-DK"/>
        </w:rPr>
        <w:t>500KG søjlesving</w:t>
      </w:r>
      <w:r w:rsidR="00210617">
        <w:rPr>
          <w:rFonts w:ascii="Arial" w:hAnsi="Arial" w:cs="Arial"/>
          <w:b/>
          <w:color w:val="0070C0"/>
          <w:sz w:val="48"/>
          <w:szCs w:val="48"/>
          <w:lang w:val="da-DK"/>
        </w:rPr>
        <w:t>kran</w:t>
      </w:r>
      <w:r w:rsidR="00F9322D">
        <w:rPr>
          <w:rFonts w:ascii="Arial" w:hAnsi="Arial" w:cs="Arial"/>
          <w:b/>
          <w:color w:val="0070C0"/>
          <w:sz w:val="48"/>
          <w:szCs w:val="48"/>
          <w:lang w:val="da-DK"/>
        </w:rPr>
        <w:t xml:space="preserve"> </w:t>
      </w:r>
      <w:r w:rsidR="00172296">
        <w:rPr>
          <w:rFonts w:ascii="Arial" w:hAnsi="Arial" w:cs="Arial"/>
          <w:b/>
          <w:color w:val="0070C0"/>
          <w:sz w:val="48"/>
          <w:szCs w:val="48"/>
          <w:lang w:val="da-DK"/>
        </w:rPr>
        <w:t>Bygning 58</w:t>
      </w:r>
      <w:r w:rsidR="00F9322D">
        <w:rPr>
          <w:rFonts w:ascii="Arial" w:hAnsi="Arial" w:cs="Arial"/>
          <w:b/>
          <w:color w:val="0070C0"/>
          <w:sz w:val="48"/>
          <w:szCs w:val="48"/>
          <w:lang w:val="da-DK"/>
        </w:rPr>
        <w:t>, rum 10</w:t>
      </w:r>
      <w:r w:rsidR="00172296">
        <w:rPr>
          <w:rFonts w:ascii="Arial" w:hAnsi="Arial" w:cs="Arial"/>
          <w:b/>
          <w:color w:val="0070C0"/>
          <w:sz w:val="48"/>
          <w:szCs w:val="48"/>
          <w:lang w:val="da-DK"/>
        </w:rPr>
        <w:t>1, Komponentværkstedet,</w:t>
      </w:r>
    </w:p>
    <w:p w:rsidR="006E3D4E" w:rsidRPr="002841C1" w:rsidRDefault="00172296" w:rsidP="00554DDE">
      <w:pPr>
        <w:jc w:val="center"/>
        <w:rPr>
          <w:rFonts w:ascii="Arial" w:hAnsi="Arial" w:cs="Arial"/>
          <w:b/>
          <w:color w:val="0070C0"/>
          <w:sz w:val="48"/>
          <w:szCs w:val="48"/>
          <w:lang w:val="da-DK"/>
        </w:rPr>
      </w:pPr>
      <w:r>
        <w:rPr>
          <w:rFonts w:ascii="Arial" w:hAnsi="Arial" w:cs="Arial"/>
          <w:b/>
          <w:color w:val="0070C0"/>
          <w:sz w:val="48"/>
          <w:szCs w:val="48"/>
          <w:lang w:val="da-DK"/>
        </w:rPr>
        <w:t xml:space="preserve"> Panservær</w:t>
      </w:r>
      <w:r>
        <w:rPr>
          <w:rFonts w:ascii="Arial" w:hAnsi="Arial" w:cs="Arial"/>
          <w:b/>
          <w:color w:val="0070C0"/>
          <w:sz w:val="48"/>
          <w:szCs w:val="48"/>
          <w:lang w:val="da-DK"/>
        </w:rPr>
        <w:t>k</w:t>
      </w:r>
      <w:r>
        <w:rPr>
          <w:rFonts w:ascii="Arial" w:hAnsi="Arial" w:cs="Arial"/>
          <w:b/>
          <w:color w:val="0070C0"/>
          <w:sz w:val="48"/>
          <w:szCs w:val="48"/>
          <w:lang w:val="da-DK"/>
        </w:rPr>
        <w:t>sted Oksbøl</w:t>
      </w:r>
      <w:r w:rsidR="00210617">
        <w:rPr>
          <w:rFonts w:ascii="Arial" w:hAnsi="Arial" w:cs="Arial"/>
          <w:b/>
          <w:color w:val="0070C0"/>
          <w:sz w:val="48"/>
          <w:szCs w:val="48"/>
          <w:lang w:val="da-DK"/>
        </w:rPr>
        <w:t xml:space="preserve">. </w:t>
      </w:r>
    </w:p>
    <w:p w:rsidR="006E3D4E" w:rsidRPr="002841C1" w:rsidRDefault="006E3D4E" w:rsidP="00554DDE">
      <w:pPr>
        <w:jc w:val="center"/>
        <w:rPr>
          <w:rFonts w:ascii="Arial" w:hAnsi="Arial" w:cs="Arial"/>
          <w:b/>
          <w:color w:val="0070C0"/>
          <w:sz w:val="48"/>
          <w:szCs w:val="48"/>
          <w:lang w:val="da-DK"/>
        </w:rPr>
      </w:pPr>
    </w:p>
    <w:p w:rsidR="006E3D4E" w:rsidRPr="002841C1" w:rsidRDefault="006E3D4E" w:rsidP="00554DDE">
      <w:pPr>
        <w:jc w:val="center"/>
        <w:rPr>
          <w:rFonts w:ascii="Arial" w:hAnsi="Arial" w:cs="Arial"/>
          <w:b/>
          <w:color w:val="0070C0"/>
          <w:sz w:val="48"/>
          <w:szCs w:val="48"/>
          <w:lang w:val="da-DK"/>
        </w:rPr>
      </w:pPr>
    </w:p>
    <w:p w:rsidR="002741D8" w:rsidRPr="002841C1" w:rsidRDefault="002741D8" w:rsidP="00554DDE">
      <w:pPr>
        <w:jc w:val="center"/>
        <w:rPr>
          <w:rFonts w:ascii="Arial" w:hAnsi="Arial" w:cs="Arial"/>
          <w:sz w:val="24"/>
          <w:szCs w:val="24"/>
          <w:lang w:val="da-DK"/>
        </w:rPr>
      </w:pPr>
    </w:p>
    <w:p w:rsidR="002741D8" w:rsidRPr="002841C1" w:rsidRDefault="002741D8" w:rsidP="00554DDE">
      <w:pPr>
        <w:jc w:val="center"/>
        <w:rPr>
          <w:rFonts w:ascii="Arial" w:hAnsi="Arial" w:cs="Arial"/>
          <w:b/>
          <w:color w:val="0070C0"/>
          <w:sz w:val="48"/>
          <w:szCs w:val="48"/>
          <w:lang w:val="da-DK"/>
        </w:rPr>
      </w:pPr>
    </w:p>
    <w:p w:rsidR="0050659C" w:rsidRPr="002841C1" w:rsidRDefault="0050659C" w:rsidP="0050659C">
      <w:pPr>
        <w:pStyle w:val="Opstilling-talellerbogst"/>
        <w:numPr>
          <w:ilvl w:val="0"/>
          <w:numId w:val="0"/>
        </w:numPr>
        <w:rPr>
          <w:rFonts w:ascii="Arial" w:hAnsi="Arial" w:cs="Arial"/>
          <w:b/>
          <w:sz w:val="24"/>
          <w:szCs w:val="24"/>
          <w:lang w:val="da-DK"/>
        </w:rPr>
      </w:pPr>
    </w:p>
    <w:p w:rsidR="0050659C" w:rsidRPr="000A31D0" w:rsidRDefault="00183215" w:rsidP="0050659C">
      <w:pPr>
        <w:pStyle w:val="Opstilling-talellerbogst"/>
        <w:numPr>
          <w:ilvl w:val="0"/>
          <w:numId w:val="3"/>
        </w:numPr>
        <w:ind w:left="426" w:hanging="426"/>
        <w:rPr>
          <w:rFonts w:ascii="Arial" w:hAnsi="Arial" w:cs="Arial"/>
          <w:b/>
          <w:sz w:val="24"/>
          <w:szCs w:val="24"/>
          <w:lang w:val="da-DK"/>
        </w:rPr>
      </w:pPr>
      <w:r w:rsidRPr="000A31D0">
        <w:rPr>
          <w:rFonts w:ascii="Arial" w:hAnsi="Arial" w:cs="Arial"/>
          <w:b/>
          <w:sz w:val="24"/>
          <w:szCs w:val="24"/>
          <w:lang w:val="da-DK"/>
        </w:rPr>
        <w:t>Krav</w:t>
      </w:r>
    </w:p>
    <w:p w:rsidR="00240B43" w:rsidRPr="000A31D0" w:rsidRDefault="00183215" w:rsidP="00554DDE">
      <w:pPr>
        <w:pStyle w:val="Opstilling-talellerbogst"/>
        <w:numPr>
          <w:ilvl w:val="0"/>
          <w:numId w:val="0"/>
        </w:numPr>
        <w:rPr>
          <w:rFonts w:ascii="Arial" w:hAnsi="Arial" w:cs="Arial"/>
          <w:b/>
          <w:sz w:val="24"/>
          <w:szCs w:val="24"/>
          <w:lang w:val="da-DK"/>
        </w:rPr>
      </w:pPr>
      <w:r w:rsidRPr="000A31D0">
        <w:rPr>
          <w:rFonts w:ascii="Arial" w:hAnsi="Arial" w:cs="Arial"/>
          <w:b/>
          <w:sz w:val="24"/>
          <w:szCs w:val="24"/>
          <w:lang w:val="da-DK"/>
        </w:rPr>
        <w:t>1</w:t>
      </w:r>
      <w:r w:rsidR="00554DDE" w:rsidRPr="000A31D0">
        <w:rPr>
          <w:rFonts w:ascii="Arial" w:hAnsi="Arial" w:cs="Arial"/>
          <w:b/>
          <w:sz w:val="24"/>
          <w:szCs w:val="24"/>
          <w:lang w:val="da-DK"/>
        </w:rPr>
        <w:t xml:space="preserve">.1. </w:t>
      </w:r>
      <w:r w:rsidR="00240B43" w:rsidRPr="000A31D0">
        <w:rPr>
          <w:rFonts w:ascii="Arial" w:hAnsi="Arial" w:cs="Arial"/>
          <w:b/>
          <w:sz w:val="24"/>
          <w:szCs w:val="24"/>
          <w:lang w:val="da-DK"/>
        </w:rPr>
        <w:t>Beskrivelse af anskaffelsen</w:t>
      </w:r>
    </w:p>
    <w:p w:rsidR="00240B43" w:rsidRDefault="00240B43" w:rsidP="00554DDE">
      <w:pPr>
        <w:pStyle w:val="Opstilling-talellerbogst"/>
        <w:numPr>
          <w:ilvl w:val="0"/>
          <w:numId w:val="0"/>
        </w:numPr>
        <w:rPr>
          <w:rFonts w:ascii="Arial" w:hAnsi="Arial" w:cs="Arial"/>
          <w:b/>
          <w:sz w:val="24"/>
          <w:szCs w:val="24"/>
          <w:lang w:val="da-DK"/>
        </w:rPr>
      </w:pPr>
      <w:r w:rsidRPr="002841C1">
        <w:rPr>
          <w:rFonts w:ascii="Arial" w:hAnsi="Arial" w:cs="Arial"/>
          <w:b/>
          <w:sz w:val="24"/>
          <w:szCs w:val="24"/>
          <w:lang w:val="da-DK"/>
        </w:rPr>
        <w:tab/>
      </w:r>
      <w:r w:rsidR="00210617">
        <w:rPr>
          <w:rFonts w:ascii="Arial" w:hAnsi="Arial" w:cs="Arial"/>
          <w:b/>
          <w:sz w:val="24"/>
          <w:szCs w:val="24"/>
          <w:lang w:val="da-DK"/>
        </w:rPr>
        <w:t xml:space="preserve">Der skal </w:t>
      </w:r>
      <w:r w:rsidR="00F9322D">
        <w:rPr>
          <w:rFonts w:ascii="Arial" w:hAnsi="Arial" w:cs="Arial"/>
          <w:b/>
          <w:sz w:val="24"/>
          <w:szCs w:val="24"/>
          <w:lang w:val="da-DK"/>
        </w:rPr>
        <w:t xml:space="preserve">indkøbes en ny </w:t>
      </w:r>
      <w:r w:rsidR="001241BB">
        <w:rPr>
          <w:rFonts w:ascii="Arial" w:hAnsi="Arial" w:cs="Arial"/>
          <w:b/>
          <w:sz w:val="24"/>
          <w:szCs w:val="24"/>
          <w:lang w:val="da-DK"/>
        </w:rPr>
        <w:t>gulv</w:t>
      </w:r>
      <w:r w:rsidR="007F5A97">
        <w:rPr>
          <w:rFonts w:ascii="Arial" w:hAnsi="Arial" w:cs="Arial"/>
          <w:b/>
          <w:sz w:val="24"/>
          <w:szCs w:val="24"/>
          <w:lang w:val="da-DK"/>
        </w:rPr>
        <w:t xml:space="preserve">monteret svingkran WLL 500kg til </w:t>
      </w:r>
      <w:r w:rsidR="00172296">
        <w:rPr>
          <w:rFonts w:ascii="Arial" w:hAnsi="Arial" w:cs="Arial"/>
          <w:b/>
          <w:sz w:val="24"/>
          <w:szCs w:val="24"/>
          <w:lang w:val="da-DK"/>
        </w:rPr>
        <w:t>Komponentværkstedet, Panserværksted Oksbøl, rum 101, Bygning 58, Oksbøllejren.</w:t>
      </w:r>
    </w:p>
    <w:p w:rsidR="00172296" w:rsidRPr="002841C1" w:rsidRDefault="00172296" w:rsidP="00554DDE">
      <w:pPr>
        <w:pStyle w:val="Opstilling-talellerbogst"/>
        <w:numPr>
          <w:ilvl w:val="0"/>
          <w:numId w:val="0"/>
        </w:numPr>
        <w:rPr>
          <w:rFonts w:ascii="Arial" w:hAnsi="Arial" w:cs="Arial"/>
          <w:b/>
          <w:sz w:val="24"/>
          <w:szCs w:val="24"/>
          <w:lang w:val="da-DK"/>
        </w:rPr>
      </w:pPr>
    </w:p>
    <w:p w:rsidR="00240B43" w:rsidRPr="002841C1" w:rsidRDefault="00240B43" w:rsidP="00554DDE">
      <w:pPr>
        <w:pStyle w:val="Opstilling-talellerbogst"/>
        <w:numPr>
          <w:ilvl w:val="0"/>
          <w:numId w:val="0"/>
        </w:numPr>
        <w:rPr>
          <w:rFonts w:ascii="Arial" w:hAnsi="Arial" w:cs="Arial"/>
          <w:b/>
          <w:sz w:val="24"/>
          <w:szCs w:val="24"/>
          <w:lang w:val="da-DK"/>
        </w:rPr>
      </w:pPr>
      <w:r w:rsidRPr="002841C1">
        <w:rPr>
          <w:rFonts w:ascii="Arial" w:hAnsi="Arial" w:cs="Arial"/>
          <w:b/>
          <w:sz w:val="24"/>
          <w:szCs w:val="24"/>
          <w:lang w:val="da-DK"/>
        </w:rPr>
        <w:t xml:space="preserve">1.2. </w:t>
      </w:r>
      <w:r w:rsidR="00554DDE" w:rsidRPr="002841C1">
        <w:rPr>
          <w:rFonts w:ascii="Arial" w:hAnsi="Arial" w:cs="Arial"/>
          <w:b/>
          <w:sz w:val="24"/>
          <w:szCs w:val="24"/>
          <w:lang w:val="da-DK"/>
        </w:rPr>
        <w:t>Beskrivelse af kravspecifikation</w:t>
      </w:r>
    </w:p>
    <w:p w:rsidR="00554DDE" w:rsidRPr="002841C1" w:rsidRDefault="007A39D1" w:rsidP="00554DDE">
      <w:pPr>
        <w:pStyle w:val="Opstilling-talellerbogst"/>
        <w:numPr>
          <w:ilvl w:val="0"/>
          <w:numId w:val="0"/>
        </w:numPr>
        <w:rPr>
          <w:rFonts w:ascii="Arial" w:hAnsi="Arial" w:cs="Arial"/>
          <w:sz w:val="24"/>
          <w:szCs w:val="24"/>
          <w:lang w:val="da-DK"/>
        </w:rPr>
      </w:pPr>
      <w:r w:rsidRPr="002841C1">
        <w:rPr>
          <w:rFonts w:ascii="Arial" w:hAnsi="Arial" w:cs="Arial"/>
          <w:sz w:val="24"/>
          <w:szCs w:val="24"/>
          <w:lang w:val="da-DK"/>
        </w:rPr>
        <w:t>Kravspecifikation</w:t>
      </w:r>
      <w:r w:rsidR="004B6D83" w:rsidRPr="002841C1">
        <w:rPr>
          <w:rFonts w:ascii="Arial" w:hAnsi="Arial" w:cs="Arial"/>
          <w:sz w:val="24"/>
          <w:szCs w:val="24"/>
          <w:lang w:val="da-DK"/>
        </w:rPr>
        <w:t xml:space="preserve">en, </w:t>
      </w:r>
      <w:r w:rsidR="00183215" w:rsidRPr="002841C1">
        <w:rPr>
          <w:rFonts w:ascii="Arial" w:hAnsi="Arial" w:cs="Arial"/>
          <w:sz w:val="24"/>
          <w:szCs w:val="24"/>
          <w:lang w:val="da-DK"/>
        </w:rPr>
        <w:t>jf. afsnit 1</w:t>
      </w:r>
      <w:r w:rsidRPr="002841C1">
        <w:rPr>
          <w:rFonts w:ascii="Arial" w:hAnsi="Arial" w:cs="Arial"/>
          <w:sz w:val="24"/>
          <w:szCs w:val="24"/>
          <w:lang w:val="da-DK"/>
        </w:rPr>
        <w:t>.</w:t>
      </w:r>
      <w:r w:rsidR="00E51176" w:rsidRPr="002841C1">
        <w:rPr>
          <w:rFonts w:ascii="Arial" w:hAnsi="Arial" w:cs="Arial"/>
          <w:sz w:val="24"/>
          <w:szCs w:val="24"/>
          <w:lang w:val="da-DK"/>
        </w:rPr>
        <w:t>4</w:t>
      </w:r>
      <w:r w:rsidRPr="002841C1">
        <w:rPr>
          <w:rFonts w:ascii="Arial" w:hAnsi="Arial" w:cs="Arial"/>
          <w:sz w:val="24"/>
          <w:szCs w:val="24"/>
          <w:lang w:val="da-DK"/>
        </w:rPr>
        <w:t>,</w:t>
      </w:r>
      <w:r w:rsidR="004B2504" w:rsidRPr="002841C1">
        <w:rPr>
          <w:rFonts w:ascii="Arial" w:hAnsi="Arial" w:cs="Arial"/>
          <w:sz w:val="24"/>
          <w:szCs w:val="24"/>
          <w:lang w:val="da-DK"/>
        </w:rPr>
        <w:t xml:space="preserve"> beskriver </w:t>
      </w:r>
      <w:r w:rsidR="00183215" w:rsidRPr="002841C1">
        <w:rPr>
          <w:rFonts w:ascii="Arial" w:hAnsi="Arial" w:cs="Arial"/>
          <w:sz w:val="24"/>
          <w:szCs w:val="24"/>
          <w:lang w:val="da-DK"/>
        </w:rPr>
        <w:t>samtlige</w:t>
      </w:r>
      <w:r w:rsidR="004B2504" w:rsidRPr="002841C1">
        <w:rPr>
          <w:rFonts w:ascii="Arial" w:hAnsi="Arial" w:cs="Arial"/>
          <w:sz w:val="24"/>
          <w:szCs w:val="24"/>
          <w:lang w:val="da-DK"/>
        </w:rPr>
        <w:t xml:space="preserve"> krav til </w:t>
      </w:r>
      <w:r w:rsidR="00407DBC" w:rsidRPr="002841C1">
        <w:rPr>
          <w:rFonts w:ascii="Arial" w:hAnsi="Arial" w:cs="Arial"/>
          <w:sz w:val="24"/>
          <w:szCs w:val="24"/>
          <w:lang w:val="da-DK"/>
        </w:rPr>
        <w:t>anskaffelsen</w:t>
      </w:r>
      <w:r w:rsidR="004B2504" w:rsidRPr="002841C1">
        <w:rPr>
          <w:rFonts w:ascii="Arial" w:hAnsi="Arial" w:cs="Arial"/>
          <w:sz w:val="24"/>
          <w:szCs w:val="24"/>
          <w:lang w:val="da-DK"/>
        </w:rPr>
        <w:t xml:space="preserve"> og</w:t>
      </w:r>
      <w:r w:rsidR="00554DDE" w:rsidRPr="002841C1">
        <w:rPr>
          <w:rFonts w:ascii="Arial" w:hAnsi="Arial" w:cs="Arial"/>
          <w:sz w:val="24"/>
          <w:szCs w:val="24"/>
          <w:lang w:val="da-DK"/>
        </w:rPr>
        <w:t xml:space="preserve"> består af seks kolonner med følgende informationer:</w:t>
      </w:r>
    </w:p>
    <w:p w:rsidR="007C27B3" w:rsidRPr="002841C1" w:rsidRDefault="007C27B3" w:rsidP="007C27B3">
      <w:pPr>
        <w:pStyle w:val="Opstilling-talellerbogst"/>
        <w:numPr>
          <w:ilvl w:val="0"/>
          <w:numId w:val="0"/>
        </w:numPr>
        <w:rPr>
          <w:rFonts w:ascii="Arial" w:hAnsi="Arial" w:cs="Arial"/>
          <w:sz w:val="24"/>
          <w:szCs w:val="24"/>
          <w:lang w:val="da-DK"/>
        </w:rPr>
      </w:pPr>
    </w:p>
    <w:tbl>
      <w:tblPr>
        <w:tblStyle w:val="Mediumgitter1-fremhvningsfarve3"/>
        <w:tblW w:w="0" w:type="auto"/>
        <w:jc w:val="center"/>
        <w:tblLook w:val="04A0"/>
      </w:tblPr>
      <w:tblGrid>
        <w:gridCol w:w="4219"/>
        <w:gridCol w:w="8046"/>
      </w:tblGrid>
      <w:tr w:rsidR="007C27B3" w:rsidRPr="007C5FA0" w:rsidTr="007C27B3">
        <w:trPr>
          <w:cnfStyle w:val="100000000000"/>
          <w:trHeight w:val="567"/>
          <w:jc w:val="center"/>
        </w:trPr>
        <w:tc>
          <w:tcPr>
            <w:cnfStyle w:val="001000000000"/>
            <w:tcW w:w="4219" w:type="dxa"/>
            <w:vAlign w:val="center"/>
          </w:tcPr>
          <w:p w:rsidR="007C27B3" w:rsidRPr="007C5FA0" w:rsidRDefault="007C27B3" w:rsidP="00BE093C">
            <w:pPr>
              <w:pStyle w:val="Opstilling-talellerbogst"/>
              <w:numPr>
                <w:ilvl w:val="0"/>
                <w:numId w:val="0"/>
              </w:numPr>
              <w:rPr>
                <w:rFonts w:ascii="Arial" w:hAnsi="Arial" w:cs="Arial"/>
                <w:b w:val="0"/>
                <w:sz w:val="24"/>
                <w:szCs w:val="24"/>
              </w:rPr>
            </w:pPr>
            <w:r w:rsidRPr="007C5FA0">
              <w:rPr>
                <w:rFonts w:ascii="Arial" w:hAnsi="Arial" w:cs="Arial"/>
                <w:b w:val="0"/>
                <w:sz w:val="24"/>
                <w:szCs w:val="24"/>
              </w:rPr>
              <w:t>"Nr."</w:t>
            </w:r>
          </w:p>
        </w:tc>
        <w:tc>
          <w:tcPr>
            <w:tcW w:w="8046" w:type="dxa"/>
            <w:vAlign w:val="center"/>
          </w:tcPr>
          <w:p w:rsidR="007C27B3" w:rsidRPr="007C5FA0" w:rsidRDefault="007C27B3" w:rsidP="00BE093C">
            <w:pPr>
              <w:pStyle w:val="Opstilling-talellerbogst"/>
              <w:numPr>
                <w:ilvl w:val="0"/>
                <w:numId w:val="0"/>
              </w:numPr>
              <w:cnfStyle w:val="100000000000"/>
              <w:rPr>
                <w:rFonts w:ascii="Arial" w:hAnsi="Arial" w:cs="Arial"/>
                <w:b w:val="0"/>
                <w:sz w:val="24"/>
                <w:szCs w:val="24"/>
              </w:rPr>
            </w:pPr>
            <w:r w:rsidRPr="007C5FA0">
              <w:rPr>
                <w:rFonts w:ascii="Arial" w:hAnsi="Arial" w:cs="Arial"/>
                <w:b w:val="0"/>
                <w:sz w:val="24"/>
                <w:szCs w:val="24"/>
              </w:rPr>
              <w:t>Identifikationsnummer</w:t>
            </w:r>
          </w:p>
        </w:tc>
      </w:tr>
      <w:tr w:rsidR="007C27B3" w:rsidRPr="007C5FA0" w:rsidTr="007C27B3">
        <w:trPr>
          <w:cnfStyle w:val="000000100000"/>
          <w:trHeight w:val="567"/>
          <w:jc w:val="center"/>
        </w:trPr>
        <w:tc>
          <w:tcPr>
            <w:cnfStyle w:val="001000000000"/>
            <w:tcW w:w="4219" w:type="dxa"/>
            <w:vAlign w:val="center"/>
          </w:tcPr>
          <w:p w:rsidR="007C27B3" w:rsidRPr="007C5FA0" w:rsidRDefault="007C27B3" w:rsidP="00BE093C">
            <w:pPr>
              <w:pStyle w:val="Opstilling-talellerbogst"/>
              <w:numPr>
                <w:ilvl w:val="0"/>
                <w:numId w:val="0"/>
              </w:numPr>
              <w:rPr>
                <w:rFonts w:ascii="Arial" w:hAnsi="Arial" w:cs="Arial"/>
                <w:b w:val="0"/>
                <w:sz w:val="24"/>
                <w:szCs w:val="24"/>
              </w:rPr>
            </w:pPr>
            <w:r w:rsidRPr="007C5FA0">
              <w:rPr>
                <w:rFonts w:ascii="Arial" w:hAnsi="Arial" w:cs="Arial"/>
                <w:b w:val="0"/>
                <w:sz w:val="24"/>
                <w:szCs w:val="24"/>
              </w:rPr>
              <w:t>"Krav"</w:t>
            </w:r>
          </w:p>
        </w:tc>
        <w:tc>
          <w:tcPr>
            <w:tcW w:w="8046" w:type="dxa"/>
            <w:vAlign w:val="center"/>
          </w:tcPr>
          <w:p w:rsidR="007C27B3" w:rsidRPr="007C5FA0" w:rsidRDefault="007C27B3" w:rsidP="00BE093C">
            <w:pPr>
              <w:pStyle w:val="Opstilling-talellerbogst"/>
              <w:numPr>
                <w:ilvl w:val="0"/>
                <w:numId w:val="0"/>
              </w:numPr>
              <w:tabs>
                <w:tab w:val="left" w:pos="3402"/>
              </w:tabs>
              <w:cnfStyle w:val="000000100000"/>
              <w:rPr>
                <w:rFonts w:ascii="Arial" w:hAnsi="Arial" w:cs="Arial"/>
                <w:sz w:val="24"/>
                <w:szCs w:val="24"/>
              </w:rPr>
            </w:pPr>
            <w:r w:rsidRPr="007C5FA0">
              <w:rPr>
                <w:rFonts w:ascii="Arial" w:hAnsi="Arial" w:cs="Arial"/>
                <w:sz w:val="24"/>
                <w:szCs w:val="24"/>
              </w:rPr>
              <w:t>Beskrivelse af kravet</w:t>
            </w:r>
          </w:p>
        </w:tc>
      </w:tr>
      <w:tr w:rsidR="007C27B3" w:rsidRPr="00172296" w:rsidTr="007C27B3">
        <w:trPr>
          <w:trHeight w:val="567"/>
          <w:jc w:val="center"/>
        </w:trPr>
        <w:tc>
          <w:tcPr>
            <w:cnfStyle w:val="001000000000"/>
            <w:tcW w:w="4219" w:type="dxa"/>
            <w:vAlign w:val="center"/>
          </w:tcPr>
          <w:p w:rsidR="007C27B3" w:rsidRPr="007C5FA0" w:rsidRDefault="007C27B3" w:rsidP="00BE093C">
            <w:pPr>
              <w:pStyle w:val="Opstilling-talellerbogst"/>
              <w:numPr>
                <w:ilvl w:val="0"/>
                <w:numId w:val="0"/>
              </w:numPr>
              <w:rPr>
                <w:rFonts w:ascii="Arial" w:hAnsi="Arial" w:cs="Arial"/>
                <w:b w:val="0"/>
                <w:sz w:val="24"/>
                <w:szCs w:val="24"/>
              </w:rPr>
            </w:pPr>
            <w:r w:rsidRPr="007C5FA0">
              <w:rPr>
                <w:rFonts w:ascii="Arial" w:hAnsi="Arial" w:cs="Arial"/>
                <w:b w:val="0"/>
                <w:sz w:val="24"/>
                <w:szCs w:val="24"/>
              </w:rPr>
              <w:t>"Kategori"</w:t>
            </w:r>
          </w:p>
        </w:tc>
        <w:tc>
          <w:tcPr>
            <w:tcW w:w="8046" w:type="dxa"/>
            <w:vAlign w:val="center"/>
          </w:tcPr>
          <w:p w:rsidR="007C27B3" w:rsidRPr="002841C1" w:rsidRDefault="007C27B3" w:rsidP="00BE093C">
            <w:pPr>
              <w:pStyle w:val="Opstilling-talellerbogst"/>
              <w:numPr>
                <w:ilvl w:val="0"/>
                <w:numId w:val="0"/>
              </w:numPr>
              <w:cnfStyle w:val="000000000000"/>
              <w:rPr>
                <w:rFonts w:ascii="Arial" w:hAnsi="Arial" w:cs="Arial"/>
                <w:sz w:val="24"/>
                <w:szCs w:val="24"/>
                <w:lang w:val="da-DK"/>
              </w:rPr>
            </w:pPr>
            <w:r w:rsidRPr="002841C1">
              <w:rPr>
                <w:rFonts w:ascii="Arial" w:hAnsi="Arial" w:cs="Arial"/>
                <w:sz w:val="24"/>
                <w:szCs w:val="24"/>
                <w:lang w:val="da-DK"/>
              </w:rPr>
              <w:t>Kravets kategori som nærmere beskrevet i afsnit 1.</w:t>
            </w:r>
            <w:r w:rsidR="00E51176" w:rsidRPr="002841C1">
              <w:rPr>
                <w:rFonts w:ascii="Arial" w:hAnsi="Arial" w:cs="Arial"/>
                <w:sz w:val="24"/>
                <w:szCs w:val="24"/>
                <w:lang w:val="da-DK"/>
              </w:rPr>
              <w:t>3</w:t>
            </w:r>
          </w:p>
        </w:tc>
      </w:tr>
      <w:tr w:rsidR="007C27B3" w:rsidRPr="00172296" w:rsidTr="007C27B3">
        <w:trPr>
          <w:cnfStyle w:val="000000100000"/>
          <w:trHeight w:val="567"/>
          <w:jc w:val="center"/>
        </w:trPr>
        <w:tc>
          <w:tcPr>
            <w:cnfStyle w:val="001000000000"/>
            <w:tcW w:w="4219" w:type="dxa"/>
            <w:vAlign w:val="center"/>
          </w:tcPr>
          <w:p w:rsidR="007C27B3" w:rsidRPr="007C5FA0" w:rsidRDefault="007C27B3" w:rsidP="00D972EB">
            <w:pPr>
              <w:pStyle w:val="Opstilling-talellerbogst"/>
              <w:numPr>
                <w:ilvl w:val="0"/>
                <w:numId w:val="0"/>
              </w:numPr>
              <w:rPr>
                <w:rFonts w:ascii="Arial" w:hAnsi="Arial" w:cs="Arial"/>
                <w:b w:val="0"/>
                <w:sz w:val="24"/>
                <w:szCs w:val="24"/>
              </w:rPr>
            </w:pPr>
            <w:r w:rsidRPr="007C5FA0">
              <w:rPr>
                <w:rFonts w:ascii="Arial" w:hAnsi="Arial" w:cs="Arial"/>
                <w:b w:val="0"/>
                <w:sz w:val="24"/>
                <w:szCs w:val="24"/>
              </w:rPr>
              <w:t>"FM</w:t>
            </w:r>
            <w:r w:rsidR="00D972EB" w:rsidRPr="007C5FA0">
              <w:rPr>
                <w:rFonts w:ascii="Arial" w:hAnsi="Arial" w:cs="Arial"/>
                <w:b w:val="0"/>
                <w:sz w:val="24"/>
                <w:szCs w:val="24"/>
              </w:rPr>
              <w:t>I</w:t>
            </w:r>
            <w:r w:rsidRPr="007C5FA0">
              <w:rPr>
                <w:rFonts w:ascii="Arial" w:hAnsi="Arial" w:cs="Arial"/>
                <w:b w:val="0"/>
                <w:sz w:val="24"/>
                <w:szCs w:val="24"/>
              </w:rPr>
              <w:t xml:space="preserve"> bemærkninger"</w:t>
            </w:r>
          </w:p>
        </w:tc>
        <w:tc>
          <w:tcPr>
            <w:tcW w:w="8046" w:type="dxa"/>
            <w:vAlign w:val="center"/>
          </w:tcPr>
          <w:p w:rsidR="007C27B3" w:rsidRPr="002841C1" w:rsidRDefault="007C27B3" w:rsidP="00D972EB">
            <w:pPr>
              <w:pStyle w:val="Opstilling-talellerbogst"/>
              <w:numPr>
                <w:ilvl w:val="0"/>
                <w:numId w:val="0"/>
              </w:numPr>
              <w:cnfStyle w:val="000000100000"/>
              <w:rPr>
                <w:rFonts w:ascii="Arial" w:hAnsi="Arial" w:cs="Arial"/>
                <w:sz w:val="24"/>
                <w:szCs w:val="24"/>
                <w:lang w:val="da-DK"/>
              </w:rPr>
            </w:pPr>
            <w:r w:rsidRPr="002841C1">
              <w:rPr>
                <w:rFonts w:ascii="Arial" w:hAnsi="Arial" w:cs="Arial"/>
                <w:sz w:val="24"/>
                <w:szCs w:val="24"/>
                <w:lang w:val="da-DK"/>
              </w:rPr>
              <w:t>Eventuelle FM</w:t>
            </w:r>
            <w:r w:rsidR="00D972EB" w:rsidRPr="002841C1">
              <w:rPr>
                <w:rFonts w:ascii="Arial" w:hAnsi="Arial" w:cs="Arial"/>
                <w:sz w:val="24"/>
                <w:szCs w:val="24"/>
                <w:lang w:val="da-DK"/>
              </w:rPr>
              <w:t>I</w:t>
            </w:r>
            <w:r w:rsidRPr="002841C1">
              <w:rPr>
                <w:rFonts w:ascii="Arial" w:hAnsi="Arial" w:cs="Arial"/>
                <w:sz w:val="24"/>
                <w:szCs w:val="24"/>
                <w:lang w:val="da-DK"/>
              </w:rPr>
              <w:t xml:space="preserve"> bemærkninger til kravet</w:t>
            </w:r>
          </w:p>
        </w:tc>
      </w:tr>
      <w:tr w:rsidR="007C27B3" w:rsidRPr="00172296" w:rsidTr="007C27B3">
        <w:trPr>
          <w:trHeight w:val="567"/>
          <w:jc w:val="center"/>
        </w:trPr>
        <w:tc>
          <w:tcPr>
            <w:cnfStyle w:val="001000000000"/>
            <w:tcW w:w="4219" w:type="dxa"/>
            <w:vAlign w:val="center"/>
          </w:tcPr>
          <w:p w:rsidR="007C27B3" w:rsidRPr="007C5FA0" w:rsidRDefault="007C27B3" w:rsidP="00BE093C">
            <w:pPr>
              <w:pStyle w:val="Opstilling-talellerbogst"/>
              <w:numPr>
                <w:ilvl w:val="0"/>
                <w:numId w:val="0"/>
              </w:numPr>
              <w:rPr>
                <w:rFonts w:ascii="Arial" w:hAnsi="Arial" w:cs="Arial"/>
                <w:b w:val="0"/>
                <w:sz w:val="24"/>
                <w:szCs w:val="24"/>
              </w:rPr>
            </w:pPr>
            <w:r w:rsidRPr="007C5FA0">
              <w:rPr>
                <w:rFonts w:ascii="Arial" w:hAnsi="Arial" w:cs="Arial"/>
                <w:b w:val="0"/>
                <w:sz w:val="24"/>
                <w:szCs w:val="24"/>
              </w:rPr>
              <w:t>"Krav opfyldt"</w:t>
            </w:r>
          </w:p>
        </w:tc>
        <w:tc>
          <w:tcPr>
            <w:tcW w:w="8046" w:type="dxa"/>
            <w:vAlign w:val="center"/>
          </w:tcPr>
          <w:p w:rsidR="007C27B3" w:rsidRPr="002841C1" w:rsidRDefault="007C27B3" w:rsidP="00BE093C">
            <w:pPr>
              <w:pStyle w:val="Opstilling-talellerbogst"/>
              <w:numPr>
                <w:ilvl w:val="0"/>
                <w:numId w:val="0"/>
              </w:numPr>
              <w:cnfStyle w:val="000000000000"/>
              <w:rPr>
                <w:rFonts w:ascii="Arial" w:hAnsi="Arial" w:cs="Arial"/>
                <w:sz w:val="24"/>
                <w:szCs w:val="24"/>
                <w:lang w:val="da-DK"/>
              </w:rPr>
            </w:pPr>
            <w:r w:rsidRPr="002841C1">
              <w:rPr>
                <w:rFonts w:ascii="Arial" w:hAnsi="Arial" w:cs="Arial"/>
                <w:sz w:val="24"/>
                <w:szCs w:val="24"/>
                <w:lang w:val="da-DK"/>
              </w:rPr>
              <w:t>Tilbudsgivers tilsagn om, hvorvidt kravet er opfyldt eller ej</w:t>
            </w:r>
          </w:p>
        </w:tc>
      </w:tr>
      <w:tr w:rsidR="007C27B3" w:rsidRPr="007C5FA0" w:rsidTr="007C27B3">
        <w:trPr>
          <w:cnfStyle w:val="000000100000"/>
          <w:trHeight w:val="567"/>
          <w:jc w:val="center"/>
        </w:trPr>
        <w:tc>
          <w:tcPr>
            <w:cnfStyle w:val="001000000000"/>
            <w:tcW w:w="4219" w:type="dxa"/>
            <w:vAlign w:val="center"/>
          </w:tcPr>
          <w:p w:rsidR="007C27B3" w:rsidRPr="007C5FA0" w:rsidRDefault="007C27B3" w:rsidP="00BE093C">
            <w:pPr>
              <w:pStyle w:val="Opstilling-talellerbogst"/>
              <w:numPr>
                <w:ilvl w:val="0"/>
                <w:numId w:val="0"/>
              </w:numPr>
              <w:rPr>
                <w:rFonts w:ascii="Arial" w:hAnsi="Arial" w:cs="Arial"/>
                <w:b w:val="0"/>
                <w:sz w:val="24"/>
                <w:szCs w:val="24"/>
              </w:rPr>
            </w:pPr>
            <w:r w:rsidRPr="007C5FA0">
              <w:rPr>
                <w:rFonts w:ascii="Arial" w:hAnsi="Arial" w:cs="Arial"/>
                <w:b w:val="0"/>
                <w:sz w:val="24"/>
                <w:szCs w:val="24"/>
              </w:rPr>
              <w:t>"Tilbudsgivers kommentarer"</w:t>
            </w:r>
          </w:p>
        </w:tc>
        <w:tc>
          <w:tcPr>
            <w:tcW w:w="8046" w:type="dxa"/>
            <w:vAlign w:val="center"/>
          </w:tcPr>
          <w:p w:rsidR="007C27B3" w:rsidRPr="007C5FA0" w:rsidRDefault="007C27B3" w:rsidP="00BE093C">
            <w:pPr>
              <w:pStyle w:val="Opstilling-talellerbogst"/>
              <w:numPr>
                <w:ilvl w:val="0"/>
                <w:numId w:val="0"/>
              </w:numPr>
              <w:cnfStyle w:val="000000100000"/>
              <w:rPr>
                <w:rFonts w:ascii="Arial" w:hAnsi="Arial" w:cs="Arial"/>
                <w:sz w:val="24"/>
                <w:szCs w:val="24"/>
              </w:rPr>
            </w:pPr>
            <w:r w:rsidRPr="007C5FA0">
              <w:rPr>
                <w:rFonts w:ascii="Arial" w:hAnsi="Arial" w:cs="Arial"/>
                <w:sz w:val="24"/>
                <w:szCs w:val="24"/>
              </w:rPr>
              <w:t>Tilbudsgivers eventuelle kommentarer</w:t>
            </w:r>
          </w:p>
        </w:tc>
      </w:tr>
    </w:tbl>
    <w:p w:rsidR="007C27B3" w:rsidRPr="007C5FA0" w:rsidRDefault="007C27B3" w:rsidP="007C27B3">
      <w:pPr>
        <w:pStyle w:val="Opstilling-talellerbogst"/>
        <w:numPr>
          <w:ilvl w:val="0"/>
          <w:numId w:val="0"/>
        </w:numPr>
        <w:rPr>
          <w:rFonts w:ascii="Arial" w:hAnsi="Arial" w:cs="Arial"/>
          <w:sz w:val="24"/>
          <w:szCs w:val="24"/>
        </w:rPr>
      </w:pPr>
    </w:p>
    <w:p w:rsidR="007C27B3" w:rsidRPr="007C5FA0" w:rsidRDefault="007C27B3" w:rsidP="009636CA">
      <w:pPr>
        <w:pStyle w:val="Opstilling-talellerbogst"/>
        <w:numPr>
          <w:ilvl w:val="0"/>
          <w:numId w:val="0"/>
        </w:numPr>
        <w:rPr>
          <w:rFonts w:ascii="Arial" w:hAnsi="Arial" w:cs="Arial"/>
          <w:sz w:val="24"/>
          <w:szCs w:val="24"/>
        </w:rPr>
      </w:pPr>
    </w:p>
    <w:p w:rsidR="00554DDE" w:rsidRPr="00A50A90" w:rsidRDefault="00815061" w:rsidP="00554DDE">
      <w:pPr>
        <w:pStyle w:val="Opstilling-talellerbogst"/>
        <w:numPr>
          <w:ilvl w:val="0"/>
          <w:numId w:val="0"/>
        </w:numPr>
        <w:rPr>
          <w:rFonts w:ascii="Arial" w:hAnsi="Arial" w:cs="Arial"/>
          <w:b/>
          <w:sz w:val="24"/>
          <w:szCs w:val="24"/>
          <w:lang w:val="da-DK"/>
        </w:rPr>
      </w:pPr>
      <w:r w:rsidRPr="00A50A90">
        <w:rPr>
          <w:rFonts w:ascii="Arial" w:hAnsi="Arial" w:cs="Arial"/>
          <w:b/>
          <w:sz w:val="24"/>
          <w:szCs w:val="24"/>
          <w:lang w:val="da-DK"/>
        </w:rPr>
        <w:t>1</w:t>
      </w:r>
      <w:r w:rsidR="00554DDE" w:rsidRPr="00A50A90">
        <w:rPr>
          <w:rFonts w:ascii="Arial" w:hAnsi="Arial" w:cs="Arial"/>
          <w:b/>
          <w:sz w:val="24"/>
          <w:szCs w:val="24"/>
          <w:lang w:val="da-DK"/>
        </w:rPr>
        <w:t>.</w:t>
      </w:r>
      <w:r w:rsidR="00240B43" w:rsidRPr="00A50A90">
        <w:rPr>
          <w:rFonts w:ascii="Arial" w:hAnsi="Arial" w:cs="Arial"/>
          <w:b/>
          <w:sz w:val="24"/>
          <w:szCs w:val="24"/>
          <w:lang w:val="da-DK"/>
        </w:rPr>
        <w:t>3</w:t>
      </w:r>
      <w:r w:rsidR="00554DDE" w:rsidRPr="00A50A90">
        <w:rPr>
          <w:rFonts w:ascii="Arial" w:hAnsi="Arial" w:cs="Arial"/>
          <w:b/>
          <w:sz w:val="24"/>
          <w:szCs w:val="24"/>
          <w:lang w:val="da-DK"/>
        </w:rPr>
        <w:t>. Kategori</w:t>
      </w:r>
    </w:p>
    <w:p w:rsidR="00183215" w:rsidRPr="002841C1" w:rsidRDefault="00183215" w:rsidP="00554DDE">
      <w:pPr>
        <w:pStyle w:val="Opstilling-talellerbogst"/>
        <w:numPr>
          <w:ilvl w:val="0"/>
          <w:numId w:val="0"/>
        </w:numPr>
        <w:rPr>
          <w:rFonts w:ascii="Arial" w:hAnsi="Arial" w:cs="Arial"/>
          <w:sz w:val="24"/>
          <w:szCs w:val="24"/>
          <w:lang w:val="da-DK"/>
        </w:rPr>
      </w:pPr>
      <w:r w:rsidRPr="002841C1">
        <w:rPr>
          <w:rFonts w:ascii="Arial" w:hAnsi="Arial" w:cs="Arial"/>
          <w:sz w:val="24"/>
          <w:szCs w:val="24"/>
          <w:lang w:val="da-DK"/>
        </w:rPr>
        <w:lastRenderedPageBreak/>
        <w:t xml:space="preserve">Alle krav er </w:t>
      </w:r>
      <w:r w:rsidRPr="002841C1">
        <w:rPr>
          <w:rFonts w:ascii="Arial" w:hAnsi="Arial" w:cs="Arial"/>
          <w:sz w:val="24"/>
          <w:szCs w:val="24"/>
          <w:u w:val="single"/>
          <w:lang w:val="da-DK"/>
        </w:rPr>
        <w:t>SKAL</w:t>
      </w:r>
      <w:r w:rsidRPr="002841C1">
        <w:rPr>
          <w:rFonts w:ascii="Arial" w:hAnsi="Arial" w:cs="Arial"/>
          <w:sz w:val="24"/>
          <w:szCs w:val="24"/>
          <w:lang w:val="da-DK"/>
        </w:rPr>
        <w:t xml:space="preserve">-krav og skal således opfyldes af tilbudsgiver i sin besvarelse (tilbud). Hvis blot et enkelt </w:t>
      </w:r>
      <w:r w:rsidR="0050659C" w:rsidRPr="002841C1">
        <w:rPr>
          <w:rFonts w:ascii="Arial" w:hAnsi="Arial" w:cs="Arial"/>
          <w:sz w:val="24"/>
          <w:szCs w:val="24"/>
          <w:u w:val="single"/>
          <w:lang w:val="da-DK"/>
        </w:rPr>
        <w:t>SKAL</w:t>
      </w:r>
      <w:r w:rsidRPr="002841C1">
        <w:rPr>
          <w:rFonts w:ascii="Arial" w:hAnsi="Arial" w:cs="Arial"/>
          <w:sz w:val="24"/>
          <w:szCs w:val="24"/>
          <w:lang w:val="da-DK"/>
        </w:rPr>
        <w:t>-krav ikke er opfyldt, vil FM</w:t>
      </w:r>
      <w:r w:rsidR="00D972EB" w:rsidRPr="002841C1">
        <w:rPr>
          <w:rFonts w:ascii="Arial" w:hAnsi="Arial" w:cs="Arial"/>
          <w:sz w:val="24"/>
          <w:szCs w:val="24"/>
          <w:lang w:val="da-DK"/>
        </w:rPr>
        <w:t>I</w:t>
      </w:r>
      <w:r w:rsidRPr="002841C1">
        <w:rPr>
          <w:rFonts w:ascii="Arial" w:hAnsi="Arial" w:cs="Arial"/>
          <w:sz w:val="24"/>
          <w:szCs w:val="24"/>
          <w:lang w:val="da-DK"/>
        </w:rPr>
        <w:t xml:space="preserve"> se bort fra tilbudsgivers tilbud</w:t>
      </w:r>
      <w:r w:rsidR="00EF17E8" w:rsidRPr="002841C1">
        <w:rPr>
          <w:rFonts w:ascii="Arial" w:hAnsi="Arial" w:cs="Arial"/>
          <w:sz w:val="24"/>
          <w:szCs w:val="24"/>
          <w:lang w:val="da-DK"/>
        </w:rPr>
        <w:t>.</w:t>
      </w:r>
    </w:p>
    <w:p w:rsidR="00061E0F" w:rsidRPr="002841C1" w:rsidRDefault="00061E0F" w:rsidP="00874DC3">
      <w:pPr>
        <w:pStyle w:val="Opstilling-talellerbogst"/>
        <w:numPr>
          <w:ilvl w:val="0"/>
          <w:numId w:val="0"/>
        </w:numPr>
        <w:rPr>
          <w:rFonts w:ascii="Arial" w:hAnsi="Arial" w:cs="Arial"/>
          <w:b/>
          <w:sz w:val="24"/>
          <w:szCs w:val="24"/>
          <w:lang w:val="da-DK"/>
        </w:rPr>
      </w:pPr>
    </w:p>
    <w:p w:rsidR="009037A5" w:rsidRPr="002841C1" w:rsidRDefault="009037A5" w:rsidP="00554DDE">
      <w:pPr>
        <w:pStyle w:val="Opstilling-talellerbogst"/>
        <w:numPr>
          <w:ilvl w:val="0"/>
          <w:numId w:val="0"/>
        </w:numPr>
        <w:ind w:left="360" w:hanging="360"/>
        <w:rPr>
          <w:rFonts w:ascii="Arial" w:hAnsi="Arial" w:cs="Arial"/>
          <w:b/>
          <w:sz w:val="24"/>
          <w:szCs w:val="24"/>
          <w:lang w:val="da-DK"/>
        </w:rPr>
      </w:pPr>
    </w:p>
    <w:p w:rsidR="00ED5267" w:rsidRPr="002841C1" w:rsidRDefault="00ED5267" w:rsidP="00554DDE">
      <w:pPr>
        <w:pStyle w:val="Opstilling-talellerbogst"/>
        <w:numPr>
          <w:ilvl w:val="0"/>
          <w:numId w:val="0"/>
        </w:numPr>
        <w:rPr>
          <w:rFonts w:ascii="Arial" w:hAnsi="Arial" w:cs="Arial"/>
          <w:b/>
          <w:sz w:val="24"/>
          <w:szCs w:val="24"/>
          <w:lang w:val="da-DK"/>
        </w:rPr>
      </w:pPr>
    </w:p>
    <w:p w:rsidR="00061E0F" w:rsidRPr="007C5FA0" w:rsidRDefault="00183215" w:rsidP="00554DDE">
      <w:pPr>
        <w:pStyle w:val="Opstilling-talellerbogst"/>
        <w:numPr>
          <w:ilvl w:val="0"/>
          <w:numId w:val="0"/>
        </w:numPr>
        <w:rPr>
          <w:rFonts w:ascii="Arial" w:hAnsi="Arial" w:cs="Arial"/>
          <w:sz w:val="24"/>
          <w:szCs w:val="24"/>
        </w:rPr>
      </w:pPr>
      <w:r w:rsidRPr="007C5FA0">
        <w:rPr>
          <w:rFonts w:ascii="Arial" w:hAnsi="Arial" w:cs="Arial"/>
          <w:b/>
          <w:sz w:val="24"/>
          <w:szCs w:val="24"/>
        </w:rPr>
        <w:t>1</w:t>
      </w:r>
      <w:r w:rsidR="007A39D1" w:rsidRPr="007C5FA0">
        <w:rPr>
          <w:rFonts w:ascii="Arial" w:hAnsi="Arial" w:cs="Arial"/>
          <w:b/>
          <w:sz w:val="24"/>
          <w:szCs w:val="24"/>
        </w:rPr>
        <w:t>.</w:t>
      </w:r>
      <w:r w:rsidR="00240B43" w:rsidRPr="007C5FA0">
        <w:rPr>
          <w:rFonts w:ascii="Arial" w:hAnsi="Arial" w:cs="Arial"/>
          <w:b/>
          <w:sz w:val="24"/>
          <w:szCs w:val="24"/>
        </w:rPr>
        <w:t>4</w:t>
      </w:r>
      <w:r w:rsidR="007A39D1" w:rsidRPr="007C5FA0">
        <w:rPr>
          <w:rFonts w:ascii="Arial" w:hAnsi="Arial" w:cs="Arial"/>
          <w:b/>
          <w:sz w:val="24"/>
          <w:szCs w:val="24"/>
        </w:rPr>
        <w:t xml:space="preserve"> Kravspecifikation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26"/>
        <w:gridCol w:w="4111"/>
        <w:gridCol w:w="1101"/>
        <w:gridCol w:w="3581"/>
        <w:gridCol w:w="702"/>
        <w:gridCol w:w="742"/>
        <w:gridCol w:w="3392"/>
      </w:tblGrid>
      <w:tr w:rsidR="00F5760B" w:rsidRPr="007C5FA0" w:rsidTr="007C27B3">
        <w:trPr>
          <w:trHeight w:val="631"/>
        </w:trPr>
        <w:tc>
          <w:tcPr>
            <w:tcW w:w="526" w:type="dxa"/>
            <w:vMerge w:val="restart"/>
            <w:shd w:val="pct15" w:color="auto" w:fill="auto"/>
            <w:vAlign w:val="center"/>
          </w:tcPr>
          <w:p w:rsidR="00F5760B" w:rsidRPr="007C5FA0" w:rsidRDefault="0050659C" w:rsidP="009037A5">
            <w:pPr>
              <w:jc w:val="center"/>
              <w:rPr>
                <w:rFonts w:cstheme="minorHAnsi"/>
                <w:b/>
                <w:szCs w:val="24"/>
              </w:rPr>
            </w:pPr>
            <w:r w:rsidRPr="007C5FA0">
              <w:rPr>
                <w:rFonts w:cstheme="minorHAnsi"/>
                <w:b/>
                <w:szCs w:val="24"/>
              </w:rPr>
              <w:t>Nr.</w:t>
            </w:r>
          </w:p>
        </w:tc>
        <w:tc>
          <w:tcPr>
            <w:tcW w:w="4111" w:type="dxa"/>
            <w:vMerge w:val="restart"/>
            <w:shd w:val="pct15" w:color="auto" w:fill="auto"/>
            <w:vAlign w:val="center"/>
          </w:tcPr>
          <w:p w:rsidR="00F5760B" w:rsidRPr="007C5FA0" w:rsidRDefault="0050659C" w:rsidP="00F5760B">
            <w:pPr>
              <w:jc w:val="center"/>
              <w:rPr>
                <w:rFonts w:cstheme="minorHAnsi"/>
                <w:b/>
                <w:szCs w:val="24"/>
              </w:rPr>
            </w:pPr>
            <w:r w:rsidRPr="007C5FA0">
              <w:rPr>
                <w:rFonts w:cstheme="minorHAnsi"/>
                <w:b/>
                <w:szCs w:val="24"/>
              </w:rPr>
              <w:t>Krav</w:t>
            </w:r>
          </w:p>
        </w:tc>
        <w:tc>
          <w:tcPr>
            <w:tcW w:w="1101" w:type="dxa"/>
            <w:vMerge w:val="restart"/>
            <w:shd w:val="pct15" w:color="auto" w:fill="auto"/>
            <w:vAlign w:val="center"/>
          </w:tcPr>
          <w:p w:rsidR="00F5760B" w:rsidRPr="007C5FA0" w:rsidRDefault="0050659C" w:rsidP="00F5760B">
            <w:pPr>
              <w:jc w:val="center"/>
              <w:rPr>
                <w:rFonts w:cstheme="minorHAnsi"/>
                <w:b/>
                <w:szCs w:val="24"/>
              </w:rPr>
            </w:pPr>
            <w:r w:rsidRPr="007C5FA0">
              <w:rPr>
                <w:rFonts w:cstheme="minorHAnsi"/>
                <w:b/>
                <w:szCs w:val="24"/>
              </w:rPr>
              <w:t>Kategori</w:t>
            </w:r>
          </w:p>
        </w:tc>
        <w:tc>
          <w:tcPr>
            <w:tcW w:w="3581" w:type="dxa"/>
            <w:vMerge w:val="restart"/>
            <w:shd w:val="pct15" w:color="auto" w:fill="auto"/>
            <w:vAlign w:val="center"/>
          </w:tcPr>
          <w:p w:rsidR="00F5760B" w:rsidRPr="007C5FA0" w:rsidRDefault="00D972EB" w:rsidP="00D972EB">
            <w:pPr>
              <w:jc w:val="center"/>
              <w:rPr>
                <w:rFonts w:cstheme="minorHAnsi"/>
                <w:b/>
                <w:szCs w:val="24"/>
              </w:rPr>
            </w:pPr>
            <w:r w:rsidRPr="007C5FA0">
              <w:rPr>
                <w:rFonts w:cstheme="minorHAnsi"/>
                <w:b/>
                <w:szCs w:val="24"/>
              </w:rPr>
              <w:t xml:space="preserve">FMI </w:t>
            </w:r>
            <w:r w:rsidR="0050659C" w:rsidRPr="007C5FA0">
              <w:rPr>
                <w:rFonts w:cstheme="minorHAnsi"/>
                <w:b/>
                <w:szCs w:val="24"/>
              </w:rPr>
              <w:t>bemærkninger</w:t>
            </w:r>
          </w:p>
        </w:tc>
        <w:tc>
          <w:tcPr>
            <w:tcW w:w="4836" w:type="dxa"/>
            <w:gridSpan w:val="3"/>
            <w:shd w:val="pct15" w:color="auto" w:fill="auto"/>
            <w:vAlign w:val="center"/>
          </w:tcPr>
          <w:p w:rsidR="00F5760B" w:rsidRPr="007C5FA0" w:rsidRDefault="0050659C" w:rsidP="00F5760B">
            <w:pPr>
              <w:jc w:val="center"/>
              <w:rPr>
                <w:rFonts w:cstheme="minorHAnsi"/>
                <w:b/>
                <w:szCs w:val="24"/>
              </w:rPr>
            </w:pPr>
            <w:r w:rsidRPr="007C5FA0">
              <w:rPr>
                <w:rFonts w:cstheme="minorHAnsi"/>
                <w:b/>
                <w:szCs w:val="24"/>
              </w:rPr>
              <w:t>Udfylde</w:t>
            </w:r>
            <w:r w:rsidR="00647801" w:rsidRPr="007C5FA0">
              <w:rPr>
                <w:rFonts w:cstheme="minorHAnsi"/>
                <w:b/>
                <w:szCs w:val="24"/>
              </w:rPr>
              <w:t xml:space="preserve">s </w:t>
            </w:r>
            <w:r w:rsidRPr="007C5FA0">
              <w:rPr>
                <w:rFonts w:cstheme="minorHAnsi"/>
                <w:b/>
                <w:szCs w:val="24"/>
              </w:rPr>
              <w:t>af tilbudsgiver</w:t>
            </w:r>
          </w:p>
        </w:tc>
      </w:tr>
      <w:tr w:rsidR="00F5760B" w:rsidRPr="007C5FA0" w:rsidTr="007C27B3">
        <w:trPr>
          <w:trHeight w:val="569"/>
        </w:trPr>
        <w:tc>
          <w:tcPr>
            <w:tcW w:w="526" w:type="dxa"/>
            <w:vMerge/>
            <w:shd w:val="pct15" w:color="auto" w:fill="auto"/>
            <w:vAlign w:val="center"/>
          </w:tcPr>
          <w:p w:rsidR="007E1D46" w:rsidRPr="007C5FA0" w:rsidRDefault="007E1D46">
            <w:pPr>
              <w:jc w:val="center"/>
              <w:rPr>
                <w:rFonts w:cstheme="minorHAnsi"/>
                <w:b/>
                <w:szCs w:val="24"/>
              </w:rPr>
            </w:pPr>
          </w:p>
        </w:tc>
        <w:tc>
          <w:tcPr>
            <w:tcW w:w="4111" w:type="dxa"/>
            <w:vMerge/>
            <w:shd w:val="pct15" w:color="auto" w:fill="auto"/>
          </w:tcPr>
          <w:p w:rsidR="00F5760B" w:rsidRPr="007C5FA0" w:rsidRDefault="00F5760B" w:rsidP="00172C2E">
            <w:pPr>
              <w:rPr>
                <w:rFonts w:cstheme="minorHAnsi"/>
                <w:b/>
                <w:szCs w:val="24"/>
              </w:rPr>
            </w:pPr>
          </w:p>
        </w:tc>
        <w:tc>
          <w:tcPr>
            <w:tcW w:w="1101" w:type="dxa"/>
            <w:vMerge/>
            <w:shd w:val="pct15" w:color="auto" w:fill="auto"/>
          </w:tcPr>
          <w:p w:rsidR="00F5760B" w:rsidRPr="007C5FA0" w:rsidRDefault="00F5760B" w:rsidP="00440EA4">
            <w:pPr>
              <w:rPr>
                <w:rFonts w:cstheme="minorHAnsi"/>
                <w:b/>
                <w:szCs w:val="24"/>
              </w:rPr>
            </w:pPr>
          </w:p>
        </w:tc>
        <w:tc>
          <w:tcPr>
            <w:tcW w:w="3581" w:type="dxa"/>
            <w:vMerge/>
            <w:shd w:val="pct15" w:color="auto" w:fill="auto"/>
          </w:tcPr>
          <w:p w:rsidR="00F5760B" w:rsidRPr="007C5FA0" w:rsidRDefault="00F5760B" w:rsidP="00440EA4">
            <w:pPr>
              <w:rPr>
                <w:rFonts w:cstheme="minorHAnsi"/>
                <w:b/>
                <w:szCs w:val="24"/>
              </w:rPr>
            </w:pPr>
          </w:p>
        </w:tc>
        <w:tc>
          <w:tcPr>
            <w:tcW w:w="1444" w:type="dxa"/>
            <w:gridSpan w:val="2"/>
            <w:tcBorders>
              <w:top w:val="single" w:sz="4" w:space="0" w:color="auto"/>
              <w:bottom w:val="single" w:sz="4" w:space="0" w:color="auto"/>
            </w:tcBorders>
            <w:shd w:val="pct15" w:color="auto" w:fill="auto"/>
            <w:vAlign w:val="center"/>
          </w:tcPr>
          <w:p w:rsidR="00F5760B" w:rsidRPr="002841C1" w:rsidRDefault="00E2287C" w:rsidP="00F5760B">
            <w:pPr>
              <w:jc w:val="center"/>
              <w:rPr>
                <w:rFonts w:cstheme="minorHAnsi"/>
                <w:b/>
                <w:szCs w:val="24"/>
                <w:lang w:val="da-DK"/>
              </w:rPr>
            </w:pPr>
            <w:r w:rsidRPr="002841C1">
              <w:rPr>
                <w:rFonts w:cstheme="minorHAnsi"/>
                <w:b/>
                <w:szCs w:val="24"/>
                <w:lang w:val="da-DK"/>
              </w:rPr>
              <w:t>Krav opfyldt (sæt ét X)</w:t>
            </w:r>
          </w:p>
        </w:tc>
        <w:tc>
          <w:tcPr>
            <w:tcW w:w="3392" w:type="dxa"/>
            <w:vMerge w:val="restart"/>
            <w:tcBorders>
              <w:top w:val="single" w:sz="4" w:space="0" w:color="auto"/>
            </w:tcBorders>
            <w:shd w:val="pct15" w:color="auto" w:fill="auto"/>
            <w:vAlign w:val="center"/>
          </w:tcPr>
          <w:p w:rsidR="00F5760B" w:rsidRPr="007C5FA0" w:rsidRDefault="00E2287C" w:rsidP="00F5760B">
            <w:pPr>
              <w:jc w:val="center"/>
              <w:rPr>
                <w:rFonts w:cstheme="minorHAnsi"/>
                <w:b/>
                <w:szCs w:val="24"/>
              </w:rPr>
            </w:pPr>
            <w:r w:rsidRPr="007C5FA0">
              <w:rPr>
                <w:rFonts w:cstheme="minorHAnsi"/>
                <w:b/>
                <w:szCs w:val="24"/>
              </w:rPr>
              <w:t>Tilbudsgivers kommentarer</w:t>
            </w:r>
          </w:p>
        </w:tc>
      </w:tr>
      <w:tr w:rsidR="00F5760B" w:rsidRPr="007C5FA0" w:rsidTr="007C27B3">
        <w:trPr>
          <w:trHeight w:val="288"/>
        </w:trPr>
        <w:tc>
          <w:tcPr>
            <w:tcW w:w="526" w:type="dxa"/>
            <w:vMerge/>
            <w:vAlign w:val="center"/>
          </w:tcPr>
          <w:p w:rsidR="007E1D46" w:rsidRPr="007C5FA0" w:rsidRDefault="007E1D46">
            <w:pPr>
              <w:jc w:val="center"/>
              <w:rPr>
                <w:rFonts w:cstheme="minorHAnsi"/>
                <w:szCs w:val="24"/>
              </w:rPr>
            </w:pPr>
          </w:p>
        </w:tc>
        <w:tc>
          <w:tcPr>
            <w:tcW w:w="4111" w:type="dxa"/>
            <w:vMerge/>
          </w:tcPr>
          <w:p w:rsidR="00F5760B" w:rsidRPr="007C5FA0" w:rsidRDefault="00F5760B" w:rsidP="008C74A5">
            <w:pPr>
              <w:pStyle w:val="Opstilling-punkttegn"/>
              <w:numPr>
                <w:ilvl w:val="0"/>
                <w:numId w:val="0"/>
              </w:numPr>
              <w:ind w:left="3" w:hanging="3"/>
              <w:rPr>
                <w:rFonts w:asciiTheme="minorHAnsi" w:hAnsiTheme="minorHAnsi" w:cstheme="minorHAnsi"/>
                <w:szCs w:val="24"/>
              </w:rPr>
            </w:pPr>
          </w:p>
        </w:tc>
        <w:tc>
          <w:tcPr>
            <w:tcW w:w="1101" w:type="dxa"/>
            <w:vMerge/>
          </w:tcPr>
          <w:p w:rsidR="00F5760B" w:rsidRPr="007C5FA0" w:rsidRDefault="00F5760B" w:rsidP="00440EA4">
            <w:pPr>
              <w:rPr>
                <w:rFonts w:cstheme="minorHAnsi"/>
                <w:szCs w:val="24"/>
              </w:rPr>
            </w:pPr>
          </w:p>
        </w:tc>
        <w:tc>
          <w:tcPr>
            <w:tcW w:w="3581" w:type="dxa"/>
            <w:vMerge/>
          </w:tcPr>
          <w:p w:rsidR="00F5760B" w:rsidRPr="007C5FA0" w:rsidRDefault="00F5760B" w:rsidP="00440EA4">
            <w:pPr>
              <w:rPr>
                <w:rFonts w:cstheme="minorHAnsi"/>
                <w:szCs w:val="24"/>
              </w:rPr>
            </w:pPr>
          </w:p>
        </w:tc>
        <w:tc>
          <w:tcPr>
            <w:tcW w:w="702" w:type="dxa"/>
            <w:shd w:val="pct15" w:color="auto" w:fill="auto"/>
            <w:vAlign w:val="center"/>
          </w:tcPr>
          <w:p w:rsidR="00F5760B" w:rsidRPr="007C5FA0" w:rsidRDefault="00E2287C" w:rsidP="004B2504">
            <w:pPr>
              <w:jc w:val="center"/>
              <w:rPr>
                <w:rFonts w:cstheme="minorHAnsi"/>
                <w:b/>
                <w:szCs w:val="24"/>
              </w:rPr>
            </w:pPr>
            <w:r w:rsidRPr="007C5FA0">
              <w:rPr>
                <w:rFonts w:cstheme="minorHAnsi"/>
                <w:b/>
                <w:szCs w:val="24"/>
              </w:rPr>
              <w:t>Ja</w:t>
            </w:r>
          </w:p>
        </w:tc>
        <w:tc>
          <w:tcPr>
            <w:tcW w:w="742" w:type="dxa"/>
            <w:shd w:val="pct15" w:color="auto" w:fill="auto"/>
            <w:vAlign w:val="center"/>
          </w:tcPr>
          <w:p w:rsidR="00F5760B" w:rsidRPr="007C5FA0" w:rsidRDefault="00E2287C" w:rsidP="004B2504">
            <w:pPr>
              <w:jc w:val="center"/>
              <w:rPr>
                <w:rFonts w:cstheme="minorHAnsi"/>
                <w:b/>
                <w:szCs w:val="24"/>
              </w:rPr>
            </w:pPr>
            <w:r w:rsidRPr="007C5FA0">
              <w:rPr>
                <w:rFonts w:cstheme="minorHAnsi"/>
                <w:b/>
                <w:szCs w:val="24"/>
              </w:rPr>
              <w:t>Nej</w:t>
            </w:r>
          </w:p>
        </w:tc>
        <w:tc>
          <w:tcPr>
            <w:tcW w:w="3392" w:type="dxa"/>
            <w:vMerge/>
          </w:tcPr>
          <w:p w:rsidR="00F5760B" w:rsidRPr="007C5FA0" w:rsidRDefault="00F5760B" w:rsidP="00DB4CF3">
            <w:pPr>
              <w:rPr>
                <w:rFonts w:cstheme="minorHAnsi"/>
                <w:szCs w:val="24"/>
              </w:rPr>
            </w:pPr>
          </w:p>
        </w:tc>
      </w:tr>
      <w:tr w:rsidR="000A31D0" w:rsidRPr="002C2E4A" w:rsidTr="007C27B3">
        <w:tc>
          <w:tcPr>
            <w:tcW w:w="526" w:type="dxa"/>
            <w:vAlign w:val="center"/>
          </w:tcPr>
          <w:p w:rsidR="000A31D0" w:rsidRPr="007C5FA0" w:rsidRDefault="002056D0" w:rsidP="0050659C">
            <w:pPr>
              <w:jc w:val="center"/>
              <w:rPr>
                <w:rFonts w:cstheme="minorHAnsi"/>
                <w:b/>
                <w:szCs w:val="24"/>
              </w:rPr>
            </w:pPr>
            <w:r>
              <w:rPr>
                <w:rFonts w:cstheme="minorHAnsi"/>
                <w:b/>
                <w:szCs w:val="24"/>
              </w:rPr>
              <w:t>1</w:t>
            </w:r>
          </w:p>
        </w:tc>
        <w:tc>
          <w:tcPr>
            <w:tcW w:w="4111" w:type="dxa"/>
          </w:tcPr>
          <w:p w:rsidR="000A31D0" w:rsidRPr="00F37B72" w:rsidRDefault="002C2E4A" w:rsidP="002C2E4A">
            <w:pPr>
              <w:pStyle w:val="Opstilling-punkttegn"/>
              <w:numPr>
                <w:ilvl w:val="0"/>
                <w:numId w:val="0"/>
              </w:numPr>
              <w:spacing w:after="0"/>
              <w:ind w:left="3" w:hanging="3"/>
              <w:rPr>
                <w:rFonts w:asciiTheme="minorHAnsi" w:hAnsiTheme="minorHAnsi" w:cstheme="minorHAnsi"/>
                <w:sz w:val="24"/>
                <w:szCs w:val="24"/>
                <w:lang w:val="da-DK"/>
              </w:rPr>
            </w:pPr>
            <w:r w:rsidRPr="00F37B72">
              <w:rPr>
                <w:rFonts w:asciiTheme="minorHAnsi" w:hAnsiTheme="minorHAnsi" w:cstheme="minorHAnsi"/>
                <w:sz w:val="24"/>
                <w:szCs w:val="24"/>
                <w:lang w:val="da-DK"/>
              </w:rPr>
              <w:t>Kranleverandørens produkter og ydelser skal efterleve gældende dansk lovgi</w:t>
            </w:r>
            <w:r w:rsidRPr="00F37B72">
              <w:rPr>
                <w:rFonts w:asciiTheme="minorHAnsi" w:hAnsiTheme="minorHAnsi" w:cstheme="minorHAnsi"/>
                <w:sz w:val="24"/>
                <w:szCs w:val="24"/>
                <w:lang w:val="da-DK"/>
              </w:rPr>
              <w:t>v</w:t>
            </w:r>
            <w:r w:rsidRPr="00F37B72">
              <w:rPr>
                <w:rFonts w:asciiTheme="minorHAnsi" w:hAnsiTheme="minorHAnsi" w:cstheme="minorHAnsi"/>
                <w:sz w:val="24"/>
                <w:szCs w:val="24"/>
                <w:lang w:val="da-DK"/>
              </w:rPr>
              <w:t>ning.</w:t>
            </w:r>
          </w:p>
        </w:tc>
        <w:tc>
          <w:tcPr>
            <w:tcW w:w="1101" w:type="dxa"/>
            <w:vAlign w:val="center"/>
          </w:tcPr>
          <w:p w:rsidR="000A31D0" w:rsidRPr="002056D0" w:rsidRDefault="00DF05EE" w:rsidP="00A3640D">
            <w:pPr>
              <w:spacing w:after="0"/>
              <w:jc w:val="center"/>
              <w:rPr>
                <w:rFonts w:cstheme="minorHAnsi"/>
                <w:sz w:val="24"/>
                <w:szCs w:val="24"/>
                <w:lang w:val="da-DK"/>
              </w:rPr>
            </w:pPr>
            <w:r w:rsidRPr="002056D0">
              <w:rPr>
                <w:rFonts w:cstheme="minorHAnsi"/>
                <w:sz w:val="24"/>
                <w:szCs w:val="24"/>
                <w:lang w:val="da-DK"/>
              </w:rPr>
              <w:t>SKAL</w:t>
            </w:r>
          </w:p>
        </w:tc>
        <w:tc>
          <w:tcPr>
            <w:tcW w:w="3581" w:type="dxa"/>
          </w:tcPr>
          <w:p w:rsidR="000A31D0" w:rsidRPr="002C2E4A" w:rsidRDefault="000A31D0" w:rsidP="00581D14">
            <w:pPr>
              <w:spacing w:after="0"/>
              <w:rPr>
                <w:rFonts w:cstheme="minorHAnsi"/>
                <w:szCs w:val="24"/>
                <w:lang w:val="da-DK"/>
              </w:rPr>
            </w:pPr>
          </w:p>
        </w:tc>
        <w:tc>
          <w:tcPr>
            <w:tcW w:w="702" w:type="dxa"/>
          </w:tcPr>
          <w:p w:rsidR="000A31D0" w:rsidRPr="002C2E4A" w:rsidRDefault="000A31D0" w:rsidP="00A3640D">
            <w:pPr>
              <w:spacing w:after="0"/>
              <w:rPr>
                <w:rFonts w:cstheme="minorHAnsi"/>
                <w:szCs w:val="24"/>
                <w:lang w:val="da-DK"/>
              </w:rPr>
            </w:pPr>
          </w:p>
        </w:tc>
        <w:tc>
          <w:tcPr>
            <w:tcW w:w="742" w:type="dxa"/>
          </w:tcPr>
          <w:p w:rsidR="000A31D0" w:rsidRPr="002C2E4A" w:rsidRDefault="000A31D0" w:rsidP="00A3640D">
            <w:pPr>
              <w:spacing w:after="0"/>
              <w:rPr>
                <w:rFonts w:cstheme="minorHAnsi"/>
                <w:szCs w:val="24"/>
                <w:lang w:val="da-DK"/>
              </w:rPr>
            </w:pPr>
          </w:p>
        </w:tc>
        <w:tc>
          <w:tcPr>
            <w:tcW w:w="3392" w:type="dxa"/>
          </w:tcPr>
          <w:p w:rsidR="000A31D0" w:rsidRPr="002C2E4A" w:rsidRDefault="000A31D0" w:rsidP="00A3640D">
            <w:pPr>
              <w:spacing w:after="0"/>
              <w:rPr>
                <w:rFonts w:cstheme="minorHAnsi"/>
                <w:szCs w:val="24"/>
                <w:lang w:val="da-DK"/>
              </w:rPr>
            </w:pPr>
          </w:p>
        </w:tc>
      </w:tr>
      <w:tr w:rsidR="000A31D0" w:rsidRPr="00172296" w:rsidTr="007C27B3">
        <w:tc>
          <w:tcPr>
            <w:tcW w:w="526" w:type="dxa"/>
            <w:vAlign w:val="center"/>
          </w:tcPr>
          <w:p w:rsidR="000A31D0" w:rsidRPr="002C2E4A" w:rsidRDefault="002056D0" w:rsidP="0050659C">
            <w:pPr>
              <w:jc w:val="center"/>
              <w:rPr>
                <w:rFonts w:cstheme="minorHAnsi"/>
                <w:b/>
                <w:szCs w:val="24"/>
                <w:lang w:val="da-DK"/>
              </w:rPr>
            </w:pPr>
            <w:r>
              <w:rPr>
                <w:rFonts w:cstheme="minorHAnsi"/>
                <w:b/>
                <w:szCs w:val="24"/>
                <w:lang w:val="da-DK"/>
              </w:rPr>
              <w:t>2</w:t>
            </w:r>
          </w:p>
        </w:tc>
        <w:tc>
          <w:tcPr>
            <w:tcW w:w="4111" w:type="dxa"/>
          </w:tcPr>
          <w:p w:rsidR="000A31D0" w:rsidRPr="002056D0" w:rsidRDefault="002C2E4A" w:rsidP="002C2E4A">
            <w:pPr>
              <w:pStyle w:val="Opstilling-punkttegn"/>
              <w:numPr>
                <w:ilvl w:val="0"/>
                <w:numId w:val="0"/>
              </w:numPr>
              <w:spacing w:after="0"/>
              <w:ind w:left="3" w:hanging="3"/>
              <w:rPr>
                <w:rFonts w:asciiTheme="minorHAnsi" w:hAnsiTheme="minorHAnsi" w:cstheme="minorHAnsi"/>
                <w:sz w:val="24"/>
                <w:szCs w:val="24"/>
                <w:lang w:val="da-DK"/>
              </w:rPr>
            </w:pPr>
            <w:r w:rsidRPr="002056D0">
              <w:rPr>
                <w:rFonts w:cs="Arial"/>
                <w:sz w:val="24"/>
                <w:szCs w:val="24"/>
                <w:lang w:val="da-DK"/>
              </w:rPr>
              <w:t>Alle leverede kraner skal leveres med udfyldt Kranjournal, 5. Udgave, E</w:t>
            </w:r>
            <w:r w:rsidRPr="002056D0">
              <w:rPr>
                <w:rFonts w:cs="Arial"/>
                <w:sz w:val="24"/>
                <w:szCs w:val="24"/>
                <w:lang w:val="da-DK"/>
              </w:rPr>
              <w:t>r</w:t>
            </w:r>
            <w:r w:rsidRPr="002056D0">
              <w:rPr>
                <w:rFonts w:cs="Arial"/>
                <w:sz w:val="24"/>
                <w:szCs w:val="24"/>
                <w:lang w:val="da-DK"/>
              </w:rPr>
              <w:t xml:space="preserve">hvervsskolernes Forlag 2006, ISBN-13: 978-87-7881-729-7, </w:t>
            </w:r>
            <w:r w:rsidR="00F37B72" w:rsidRPr="002056D0">
              <w:rPr>
                <w:rFonts w:cs="Arial"/>
                <w:sz w:val="24"/>
                <w:szCs w:val="24"/>
                <w:lang w:val="da-DK"/>
              </w:rPr>
              <w:t xml:space="preserve">på dansk, </w:t>
            </w:r>
            <w:r w:rsidRPr="002056D0">
              <w:rPr>
                <w:rFonts w:cs="Arial"/>
                <w:sz w:val="24"/>
                <w:szCs w:val="24"/>
                <w:lang w:val="da-DK"/>
              </w:rPr>
              <w:t>i hard copy på stedet</w:t>
            </w:r>
            <w:r w:rsidR="00F37B72" w:rsidRPr="002056D0">
              <w:rPr>
                <w:rFonts w:cs="Arial"/>
                <w:sz w:val="24"/>
                <w:szCs w:val="24"/>
                <w:lang w:val="da-DK"/>
              </w:rPr>
              <w:t>,</w:t>
            </w:r>
            <w:r w:rsidRPr="002056D0">
              <w:rPr>
                <w:rFonts w:cs="Arial"/>
                <w:sz w:val="24"/>
                <w:szCs w:val="24"/>
                <w:lang w:val="da-DK"/>
              </w:rPr>
              <w:t xml:space="preserve"> hvor kranen sættes op.</w:t>
            </w:r>
          </w:p>
        </w:tc>
        <w:tc>
          <w:tcPr>
            <w:tcW w:w="1101" w:type="dxa"/>
            <w:vAlign w:val="center"/>
          </w:tcPr>
          <w:p w:rsidR="000A31D0" w:rsidRPr="002056D0" w:rsidRDefault="00DF05EE" w:rsidP="00A3640D">
            <w:pPr>
              <w:spacing w:after="0"/>
              <w:jc w:val="center"/>
              <w:rPr>
                <w:rFonts w:cstheme="minorHAnsi"/>
                <w:sz w:val="24"/>
                <w:szCs w:val="24"/>
                <w:lang w:val="da-DK"/>
              </w:rPr>
            </w:pPr>
            <w:r w:rsidRPr="002056D0">
              <w:rPr>
                <w:rFonts w:cstheme="minorHAnsi"/>
                <w:sz w:val="24"/>
                <w:szCs w:val="24"/>
                <w:lang w:val="da-DK"/>
              </w:rPr>
              <w:t>SKAL</w:t>
            </w:r>
          </w:p>
        </w:tc>
        <w:tc>
          <w:tcPr>
            <w:tcW w:w="3581" w:type="dxa"/>
          </w:tcPr>
          <w:p w:rsidR="000A31D0" w:rsidRPr="002056D0" w:rsidRDefault="00F37B72" w:rsidP="00581D14">
            <w:pPr>
              <w:spacing w:after="0"/>
              <w:rPr>
                <w:rFonts w:cstheme="minorHAnsi"/>
                <w:sz w:val="24"/>
                <w:szCs w:val="24"/>
                <w:lang w:val="da-DK"/>
              </w:rPr>
            </w:pPr>
            <w:r w:rsidRPr="002056D0">
              <w:rPr>
                <w:rFonts w:cstheme="minorHAnsi"/>
                <w:sz w:val="24"/>
                <w:szCs w:val="24"/>
                <w:lang w:val="da-DK"/>
              </w:rPr>
              <w:t xml:space="preserve">Alle </w:t>
            </w:r>
            <w:r w:rsidR="008F683A" w:rsidRPr="002056D0">
              <w:rPr>
                <w:rFonts w:cstheme="minorHAnsi"/>
                <w:sz w:val="24"/>
                <w:szCs w:val="24"/>
                <w:lang w:val="da-DK"/>
              </w:rPr>
              <w:t>under</w:t>
            </w:r>
            <w:r w:rsidRPr="002056D0">
              <w:rPr>
                <w:rFonts w:cstheme="minorHAnsi"/>
                <w:sz w:val="24"/>
                <w:szCs w:val="24"/>
                <w:lang w:val="da-DK"/>
              </w:rPr>
              <w:t>punkter under</w:t>
            </w:r>
            <w:r w:rsidR="008F683A" w:rsidRPr="002056D0">
              <w:rPr>
                <w:rFonts w:cstheme="minorHAnsi"/>
                <w:sz w:val="24"/>
                <w:szCs w:val="24"/>
                <w:lang w:val="da-DK"/>
              </w:rPr>
              <w:t xml:space="preserve"> kapitlerne</w:t>
            </w:r>
            <w:r w:rsidRPr="002056D0">
              <w:rPr>
                <w:rFonts w:cstheme="minorHAnsi"/>
                <w:sz w:val="24"/>
                <w:szCs w:val="24"/>
                <w:lang w:val="da-DK"/>
              </w:rPr>
              <w:t xml:space="preserve"> ”Identifikation”, ”Godkendelser”, ”Reparation og vedligeholdelse” skal være udfyldt</w:t>
            </w:r>
            <w:r w:rsidR="008F683A" w:rsidRPr="002056D0">
              <w:rPr>
                <w:rFonts w:cstheme="minorHAnsi"/>
                <w:sz w:val="24"/>
                <w:szCs w:val="24"/>
                <w:lang w:val="da-DK"/>
              </w:rPr>
              <w:t xml:space="preserve"> på dansk </w:t>
            </w:r>
            <w:r w:rsidRPr="002056D0">
              <w:rPr>
                <w:rFonts w:cstheme="minorHAnsi"/>
                <w:sz w:val="24"/>
                <w:szCs w:val="24"/>
                <w:lang w:val="da-DK"/>
              </w:rPr>
              <w:t>og</w:t>
            </w:r>
            <w:r w:rsidR="008F683A" w:rsidRPr="002056D0">
              <w:rPr>
                <w:rFonts w:cstheme="minorHAnsi"/>
                <w:sz w:val="24"/>
                <w:szCs w:val="24"/>
                <w:lang w:val="da-DK"/>
              </w:rPr>
              <w:t xml:space="preserve"> være</w:t>
            </w:r>
            <w:r w:rsidRPr="002056D0">
              <w:rPr>
                <w:rFonts w:cstheme="minorHAnsi"/>
                <w:sz w:val="24"/>
                <w:szCs w:val="24"/>
                <w:lang w:val="da-DK"/>
              </w:rPr>
              <w:t xml:space="preserve"> indeholdt i mappen.</w:t>
            </w:r>
          </w:p>
          <w:p w:rsidR="00F37B72" w:rsidRPr="002056D0" w:rsidRDefault="00F37B72" w:rsidP="00581D14">
            <w:pPr>
              <w:spacing w:after="0"/>
              <w:rPr>
                <w:rFonts w:cstheme="minorHAnsi"/>
                <w:sz w:val="24"/>
                <w:szCs w:val="24"/>
                <w:lang w:val="da-DK"/>
              </w:rPr>
            </w:pPr>
          </w:p>
          <w:p w:rsidR="00F37B72" w:rsidRPr="002056D0" w:rsidRDefault="00F37B72" w:rsidP="00F37B72">
            <w:pPr>
              <w:spacing w:after="0"/>
              <w:rPr>
                <w:rFonts w:cstheme="minorHAnsi"/>
                <w:sz w:val="24"/>
                <w:szCs w:val="24"/>
                <w:lang w:val="da-DK"/>
              </w:rPr>
            </w:pPr>
          </w:p>
        </w:tc>
        <w:tc>
          <w:tcPr>
            <w:tcW w:w="702" w:type="dxa"/>
          </w:tcPr>
          <w:p w:rsidR="000A31D0" w:rsidRPr="002056D0" w:rsidRDefault="000A31D0" w:rsidP="00A3640D">
            <w:pPr>
              <w:spacing w:after="0"/>
              <w:rPr>
                <w:rFonts w:cstheme="minorHAnsi"/>
                <w:sz w:val="24"/>
                <w:szCs w:val="24"/>
                <w:lang w:val="da-DK"/>
              </w:rPr>
            </w:pPr>
          </w:p>
        </w:tc>
        <w:tc>
          <w:tcPr>
            <w:tcW w:w="742" w:type="dxa"/>
          </w:tcPr>
          <w:p w:rsidR="000A31D0" w:rsidRPr="002056D0" w:rsidRDefault="000A31D0" w:rsidP="00A3640D">
            <w:pPr>
              <w:spacing w:after="0"/>
              <w:rPr>
                <w:rFonts w:cstheme="minorHAnsi"/>
                <w:sz w:val="24"/>
                <w:szCs w:val="24"/>
                <w:lang w:val="da-DK"/>
              </w:rPr>
            </w:pPr>
          </w:p>
        </w:tc>
        <w:tc>
          <w:tcPr>
            <w:tcW w:w="3392" w:type="dxa"/>
          </w:tcPr>
          <w:p w:rsidR="000A31D0" w:rsidRPr="002C2E4A" w:rsidRDefault="000A31D0" w:rsidP="00A3640D">
            <w:pPr>
              <w:spacing w:after="0"/>
              <w:rPr>
                <w:rFonts w:cstheme="minorHAnsi"/>
                <w:szCs w:val="24"/>
                <w:lang w:val="da-DK"/>
              </w:rPr>
            </w:pPr>
          </w:p>
        </w:tc>
      </w:tr>
      <w:tr w:rsidR="002C2E4A" w:rsidRPr="00172296" w:rsidTr="007C27B3">
        <w:tc>
          <w:tcPr>
            <w:tcW w:w="526" w:type="dxa"/>
            <w:vAlign w:val="center"/>
          </w:tcPr>
          <w:p w:rsidR="002C2E4A" w:rsidRPr="002C2E4A" w:rsidRDefault="002056D0" w:rsidP="0050659C">
            <w:pPr>
              <w:jc w:val="center"/>
              <w:rPr>
                <w:rFonts w:cstheme="minorHAnsi"/>
                <w:b/>
                <w:szCs w:val="24"/>
                <w:lang w:val="da-DK"/>
              </w:rPr>
            </w:pPr>
            <w:r>
              <w:rPr>
                <w:rFonts w:cstheme="minorHAnsi"/>
                <w:b/>
                <w:szCs w:val="24"/>
                <w:lang w:val="da-DK"/>
              </w:rPr>
              <w:lastRenderedPageBreak/>
              <w:t>3</w:t>
            </w:r>
          </w:p>
        </w:tc>
        <w:tc>
          <w:tcPr>
            <w:tcW w:w="4111" w:type="dxa"/>
          </w:tcPr>
          <w:p w:rsidR="002C2E4A" w:rsidRPr="002056D0" w:rsidRDefault="002C2E4A" w:rsidP="002C2E4A">
            <w:pPr>
              <w:pStyle w:val="Opstilling-punkttegn"/>
              <w:numPr>
                <w:ilvl w:val="0"/>
                <w:numId w:val="0"/>
              </w:numPr>
              <w:spacing w:after="0"/>
              <w:ind w:left="3" w:hanging="3"/>
              <w:rPr>
                <w:rFonts w:cs="Arial"/>
                <w:sz w:val="24"/>
                <w:szCs w:val="24"/>
                <w:lang w:val="da-DK"/>
              </w:rPr>
            </w:pPr>
            <w:r w:rsidRPr="002056D0">
              <w:rPr>
                <w:rFonts w:cs="Arial"/>
                <w:sz w:val="24"/>
                <w:szCs w:val="24"/>
                <w:lang w:val="da-DK"/>
              </w:rPr>
              <w:t>Alle leverede kraner skal leveres med udfyldt Kranjournal, 5. Udgave, E</w:t>
            </w:r>
            <w:r w:rsidRPr="002056D0">
              <w:rPr>
                <w:rFonts w:cs="Arial"/>
                <w:sz w:val="24"/>
                <w:szCs w:val="24"/>
                <w:lang w:val="da-DK"/>
              </w:rPr>
              <w:t>r</w:t>
            </w:r>
            <w:r w:rsidRPr="002056D0">
              <w:rPr>
                <w:rFonts w:cs="Arial"/>
                <w:sz w:val="24"/>
                <w:szCs w:val="24"/>
                <w:lang w:val="da-DK"/>
              </w:rPr>
              <w:t>hvervsskolernes Forlag 2006, ISBN-13: 978-87-7881-729-7, som skal fremse</w:t>
            </w:r>
            <w:r w:rsidRPr="002056D0">
              <w:rPr>
                <w:rFonts w:cs="Arial"/>
                <w:sz w:val="24"/>
                <w:szCs w:val="24"/>
                <w:lang w:val="da-DK"/>
              </w:rPr>
              <w:t>n</w:t>
            </w:r>
            <w:r w:rsidRPr="002056D0">
              <w:rPr>
                <w:rFonts w:cs="Arial"/>
                <w:sz w:val="24"/>
                <w:szCs w:val="24"/>
                <w:lang w:val="da-DK"/>
              </w:rPr>
              <w:t>des elektronisk til FMI på leveringstid</w:t>
            </w:r>
            <w:r w:rsidRPr="002056D0">
              <w:rPr>
                <w:rFonts w:cs="Arial"/>
                <w:sz w:val="24"/>
                <w:szCs w:val="24"/>
                <w:lang w:val="da-DK"/>
              </w:rPr>
              <w:t>s</w:t>
            </w:r>
            <w:r w:rsidRPr="002056D0">
              <w:rPr>
                <w:rFonts w:cs="Arial"/>
                <w:sz w:val="24"/>
                <w:szCs w:val="24"/>
                <w:lang w:val="da-DK"/>
              </w:rPr>
              <w:t>punktet.</w:t>
            </w:r>
          </w:p>
        </w:tc>
        <w:tc>
          <w:tcPr>
            <w:tcW w:w="1101" w:type="dxa"/>
            <w:vAlign w:val="center"/>
          </w:tcPr>
          <w:p w:rsidR="002C2E4A" w:rsidRPr="002056D0" w:rsidRDefault="002056D0" w:rsidP="00A3640D">
            <w:pPr>
              <w:spacing w:after="0"/>
              <w:jc w:val="center"/>
              <w:rPr>
                <w:rFonts w:cstheme="minorHAnsi"/>
                <w:sz w:val="24"/>
                <w:szCs w:val="24"/>
                <w:lang w:val="da-DK"/>
              </w:rPr>
            </w:pPr>
            <w:r>
              <w:rPr>
                <w:rFonts w:cstheme="minorHAnsi"/>
                <w:sz w:val="24"/>
                <w:szCs w:val="24"/>
                <w:lang w:val="da-DK"/>
              </w:rPr>
              <w:t>SKAL</w:t>
            </w:r>
          </w:p>
        </w:tc>
        <w:tc>
          <w:tcPr>
            <w:tcW w:w="3581" w:type="dxa"/>
          </w:tcPr>
          <w:p w:rsidR="00956A56" w:rsidRPr="002056D0" w:rsidRDefault="00956A56" w:rsidP="00956A56">
            <w:pPr>
              <w:spacing w:after="0"/>
              <w:rPr>
                <w:rFonts w:cstheme="minorHAnsi"/>
                <w:sz w:val="24"/>
                <w:szCs w:val="24"/>
                <w:lang w:val="da-DK"/>
              </w:rPr>
            </w:pPr>
            <w:r w:rsidRPr="002056D0">
              <w:rPr>
                <w:rFonts w:cstheme="minorHAnsi"/>
                <w:sz w:val="24"/>
                <w:szCs w:val="24"/>
                <w:lang w:val="da-DK"/>
              </w:rPr>
              <w:t>Alle underpunkter under kapitlerne ”Identifikation”, ”Godkendelser”, ”Reparation og vedligeholdelse” skal være udfyldt på dansk og være indeholdt i mappen.</w:t>
            </w:r>
          </w:p>
          <w:p w:rsidR="002C2E4A" w:rsidRPr="002056D0" w:rsidRDefault="002C2E4A" w:rsidP="00581D14">
            <w:pPr>
              <w:spacing w:after="0"/>
              <w:rPr>
                <w:rFonts w:cstheme="minorHAnsi"/>
                <w:sz w:val="24"/>
                <w:szCs w:val="24"/>
                <w:lang w:val="da-DK"/>
              </w:rPr>
            </w:pPr>
          </w:p>
        </w:tc>
        <w:tc>
          <w:tcPr>
            <w:tcW w:w="702" w:type="dxa"/>
          </w:tcPr>
          <w:p w:rsidR="002C2E4A" w:rsidRPr="002056D0" w:rsidRDefault="002C2E4A" w:rsidP="00A3640D">
            <w:pPr>
              <w:spacing w:after="0"/>
              <w:rPr>
                <w:rFonts w:cstheme="minorHAnsi"/>
                <w:sz w:val="24"/>
                <w:szCs w:val="24"/>
                <w:lang w:val="da-DK"/>
              </w:rPr>
            </w:pPr>
          </w:p>
        </w:tc>
        <w:tc>
          <w:tcPr>
            <w:tcW w:w="742" w:type="dxa"/>
          </w:tcPr>
          <w:p w:rsidR="002C2E4A" w:rsidRPr="002056D0" w:rsidRDefault="002C2E4A" w:rsidP="00A3640D">
            <w:pPr>
              <w:spacing w:after="0"/>
              <w:rPr>
                <w:rFonts w:cstheme="minorHAnsi"/>
                <w:sz w:val="24"/>
                <w:szCs w:val="24"/>
                <w:lang w:val="da-DK"/>
              </w:rPr>
            </w:pPr>
          </w:p>
        </w:tc>
        <w:tc>
          <w:tcPr>
            <w:tcW w:w="3392" w:type="dxa"/>
          </w:tcPr>
          <w:p w:rsidR="002C2E4A" w:rsidRPr="002C2E4A" w:rsidRDefault="002C2E4A" w:rsidP="00A3640D">
            <w:pPr>
              <w:spacing w:after="0"/>
              <w:rPr>
                <w:rFonts w:cstheme="minorHAnsi"/>
                <w:szCs w:val="24"/>
                <w:lang w:val="da-DK"/>
              </w:rPr>
            </w:pPr>
          </w:p>
        </w:tc>
      </w:tr>
      <w:tr w:rsidR="002F157D" w:rsidRPr="00013110" w:rsidTr="007C27B3">
        <w:tc>
          <w:tcPr>
            <w:tcW w:w="526" w:type="dxa"/>
            <w:vAlign w:val="center"/>
          </w:tcPr>
          <w:p w:rsidR="002F157D" w:rsidRPr="002C2E4A" w:rsidRDefault="002056D0" w:rsidP="0050659C">
            <w:pPr>
              <w:jc w:val="center"/>
              <w:rPr>
                <w:rFonts w:cstheme="minorHAnsi"/>
                <w:b/>
                <w:szCs w:val="24"/>
                <w:lang w:val="da-DK"/>
              </w:rPr>
            </w:pPr>
            <w:r>
              <w:rPr>
                <w:rFonts w:cstheme="minorHAnsi"/>
                <w:b/>
                <w:szCs w:val="24"/>
                <w:lang w:val="da-DK"/>
              </w:rPr>
              <w:t>4</w:t>
            </w:r>
          </w:p>
        </w:tc>
        <w:tc>
          <w:tcPr>
            <w:tcW w:w="4111" w:type="dxa"/>
          </w:tcPr>
          <w:p w:rsidR="002F157D" w:rsidRPr="002056D0" w:rsidRDefault="00013110" w:rsidP="007F5A97">
            <w:pPr>
              <w:pStyle w:val="Opstilling-punkttegn"/>
              <w:numPr>
                <w:ilvl w:val="0"/>
                <w:numId w:val="0"/>
              </w:numPr>
              <w:spacing w:after="0"/>
              <w:ind w:left="3" w:hanging="3"/>
              <w:rPr>
                <w:rFonts w:cs="Arial"/>
                <w:sz w:val="24"/>
                <w:szCs w:val="24"/>
                <w:lang w:val="da-DK"/>
              </w:rPr>
            </w:pPr>
            <w:r w:rsidRPr="002056D0">
              <w:rPr>
                <w:rFonts w:cs="Arial"/>
                <w:sz w:val="24"/>
                <w:szCs w:val="24"/>
                <w:lang w:val="da-DK"/>
              </w:rPr>
              <w:t>Billeder af den nyinstallerede kran på leveringsstedet skal være indeholdt u</w:t>
            </w:r>
            <w:r w:rsidRPr="002056D0">
              <w:rPr>
                <w:rFonts w:cs="Arial"/>
                <w:sz w:val="24"/>
                <w:szCs w:val="24"/>
                <w:lang w:val="da-DK"/>
              </w:rPr>
              <w:t>n</w:t>
            </w:r>
            <w:r w:rsidRPr="002056D0">
              <w:rPr>
                <w:rFonts w:cs="Arial"/>
                <w:sz w:val="24"/>
                <w:szCs w:val="24"/>
                <w:lang w:val="da-DK"/>
              </w:rPr>
              <w:t xml:space="preserve">der kapitel ”Identifikation” i Kranjournal, 5. Udgave, Erhvervsskolernes Forlag 2006, ISBN-13: 978-87-7881-729-7 ved levering. </w:t>
            </w:r>
          </w:p>
        </w:tc>
        <w:tc>
          <w:tcPr>
            <w:tcW w:w="1101" w:type="dxa"/>
            <w:vAlign w:val="center"/>
          </w:tcPr>
          <w:p w:rsidR="002F157D" w:rsidRPr="002056D0" w:rsidRDefault="002056D0" w:rsidP="00A3640D">
            <w:pPr>
              <w:spacing w:after="0"/>
              <w:jc w:val="center"/>
              <w:rPr>
                <w:rFonts w:cstheme="minorHAnsi"/>
                <w:sz w:val="24"/>
                <w:szCs w:val="24"/>
                <w:lang w:val="da-DK"/>
              </w:rPr>
            </w:pPr>
            <w:r>
              <w:rPr>
                <w:rFonts w:cstheme="minorHAnsi"/>
                <w:sz w:val="24"/>
                <w:szCs w:val="24"/>
                <w:lang w:val="da-DK"/>
              </w:rPr>
              <w:t>SKAL</w:t>
            </w:r>
          </w:p>
        </w:tc>
        <w:tc>
          <w:tcPr>
            <w:tcW w:w="3581" w:type="dxa"/>
          </w:tcPr>
          <w:p w:rsidR="002F157D" w:rsidRPr="002056D0" w:rsidRDefault="002F157D" w:rsidP="00581D14">
            <w:pPr>
              <w:spacing w:after="0"/>
              <w:rPr>
                <w:rFonts w:cstheme="minorHAnsi"/>
                <w:sz w:val="24"/>
                <w:szCs w:val="24"/>
                <w:lang w:val="da-DK"/>
              </w:rPr>
            </w:pPr>
          </w:p>
        </w:tc>
        <w:tc>
          <w:tcPr>
            <w:tcW w:w="702" w:type="dxa"/>
          </w:tcPr>
          <w:p w:rsidR="002F157D" w:rsidRPr="002056D0" w:rsidRDefault="002F157D" w:rsidP="00A3640D">
            <w:pPr>
              <w:spacing w:after="0"/>
              <w:rPr>
                <w:rFonts w:cstheme="minorHAnsi"/>
                <w:sz w:val="24"/>
                <w:szCs w:val="24"/>
                <w:lang w:val="da-DK"/>
              </w:rPr>
            </w:pPr>
          </w:p>
        </w:tc>
        <w:tc>
          <w:tcPr>
            <w:tcW w:w="742" w:type="dxa"/>
          </w:tcPr>
          <w:p w:rsidR="002F157D" w:rsidRPr="002056D0" w:rsidRDefault="002F157D" w:rsidP="00A3640D">
            <w:pPr>
              <w:spacing w:after="0"/>
              <w:rPr>
                <w:rFonts w:cstheme="minorHAnsi"/>
                <w:sz w:val="24"/>
                <w:szCs w:val="24"/>
                <w:lang w:val="da-DK"/>
              </w:rPr>
            </w:pPr>
          </w:p>
        </w:tc>
        <w:tc>
          <w:tcPr>
            <w:tcW w:w="3392" w:type="dxa"/>
          </w:tcPr>
          <w:p w:rsidR="002F157D" w:rsidRPr="00013110" w:rsidRDefault="002F157D" w:rsidP="00A3640D">
            <w:pPr>
              <w:spacing w:after="0"/>
              <w:rPr>
                <w:rFonts w:cstheme="minorHAnsi"/>
                <w:szCs w:val="24"/>
                <w:lang w:val="da-DK"/>
              </w:rPr>
            </w:pPr>
          </w:p>
        </w:tc>
      </w:tr>
      <w:tr w:rsidR="00DF05EE" w:rsidRPr="00013110" w:rsidTr="007C27B3">
        <w:tc>
          <w:tcPr>
            <w:tcW w:w="526" w:type="dxa"/>
            <w:vAlign w:val="center"/>
          </w:tcPr>
          <w:p w:rsidR="00DF05EE" w:rsidRPr="002C2E4A" w:rsidRDefault="002056D0" w:rsidP="0050659C">
            <w:pPr>
              <w:jc w:val="center"/>
              <w:rPr>
                <w:rFonts w:cstheme="minorHAnsi"/>
                <w:b/>
                <w:szCs w:val="24"/>
                <w:lang w:val="da-DK"/>
              </w:rPr>
            </w:pPr>
            <w:r>
              <w:rPr>
                <w:rFonts w:cstheme="minorHAnsi"/>
                <w:b/>
                <w:szCs w:val="24"/>
                <w:lang w:val="da-DK"/>
              </w:rPr>
              <w:t>5</w:t>
            </w:r>
          </w:p>
        </w:tc>
        <w:tc>
          <w:tcPr>
            <w:tcW w:w="4111" w:type="dxa"/>
          </w:tcPr>
          <w:p w:rsidR="00DF05EE" w:rsidRPr="002056D0" w:rsidRDefault="00DF05EE" w:rsidP="008F683A">
            <w:pPr>
              <w:pStyle w:val="Opstilling-punkttegn"/>
              <w:numPr>
                <w:ilvl w:val="0"/>
                <w:numId w:val="0"/>
              </w:numPr>
              <w:spacing w:after="0"/>
              <w:ind w:left="3" w:hanging="3"/>
              <w:rPr>
                <w:rFonts w:cs="Arial"/>
                <w:sz w:val="24"/>
                <w:szCs w:val="24"/>
                <w:lang w:val="da-DK"/>
              </w:rPr>
            </w:pPr>
            <w:r w:rsidRPr="002056D0">
              <w:rPr>
                <w:rFonts w:cs="Arial"/>
                <w:sz w:val="24"/>
                <w:szCs w:val="24"/>
                <w:lang w:val="da-DK"/>
              </w:rPr>
              <w:t>FMI-serienummer</w:t>
            </w:r>
            <w:r w:rsidR="00165F49">
              <w:rPr>
                <w:rFonts w:cs="Arial"/>
                <w:sz w:val="24"/>
                <w:szCs w:val="24"/>
                <w:lang w:val="da-DK"/>
              </w:rPr>
              <w:t xml:space="preserve"> (klistermærke)</w:t>
            </w:r>
            <w:r w:rsidRPr="002056D0">
              <w:rPr>
                <w:rFonts w:cs="Arial"/>
                <w:sz w:val="24"/>
                <w:szCs w:val="24"/>
                <w:lang w:val="da-DK"/>
              </w:rPr>
              <w:t xml:space="preserve"> fremsendes af FMI og skal også fremgå i Kranjournal, 5. Udgave, Erhvervsskolernes Forlag 2006, ISBN-13: 978-87-7881-729-7, under kapitel</w:t>
            </w:r>
            <w:r w:rsidR="008F683A" w:rsidRPr="002056D0">
              <w:rPr>
                <w:rFonts w:cs="Arial"/>
                <w:sz w:val="24"/>
                <w:szCs w:val="24"/>
                <w:lang w:val="da-DK"/>
              </w:rPr>
              <w:t xml:space="preserve"> ”</w:t>
            </w:r>
            <w:r w:rsidRPr="002056D0">
              <w:rPr>
                <w:rFonts w:cs="Arial"/>
                <w:sz w:val="24"/>
                <w:szCs w:val="24"/>
                <w:lang w:val="da-DK"/>
              </w:rPr>
              <w:t>Identifikation</w:t>
            </w:r>
            <w:r w:rsidR="008F683A" w:rsidRPr="002056D0">
              <w:rPr>
                <w:rFonts w:cs="Arial"/>
                <w:sz w:val="24"/>
                <w:szCs w:val="24"/>
                <w:lang w:val="da-DK"/>
              </w:rPr>
              <w:t>”</w:t>
            </w:r>
            <w:r w:rsidRPr="002056D0">
              <w:rPr>
                <w:rFonts w:cs="Arial"/>
                <w:sz w:val="24"/>
                <w:szCs w:val="24"/>
                <w:lang w:val="da-DK"/>
              </w:rPr>
              <w:t>.</w:t>
            </w:r>
          </w:p>
        </w:tc>
        <w:tc>
          <w:tcPr>
            <w:tcW w:w="1101" w:type="dxa"/>
            <w:vAlign w:val="center"/>
          </w:tcPr>
          <w:p w:rsidR="00DF05EE" w:rsidRPr="002056D0" w:rsidRDefault="002056D0" w:rsidP="00A3640D">
            <w:pPr>
              <w:spacing w:after="0"/>
              <w:jc w:val="center"/>
              <w:rPr>
                <w:rFonts w:cstheme="minorHAnsi"/>
                <w:sz w:val="24"/>
                <w:szCs w:val="24"/>
                <w:lang w:val="da-DK"/>
              </w:rPr>
            </w:pPr>
            <w:r>
              <w:rPr>
                <w:rFonts w:cstheme="minorHAnsi"/>
                <w:sz w:val="24"/>
                <w:szCs w:val="24"/>
                <w:lang w:val="da-DK"/>
              </w:rPr>
              <w:t>SKAL</w:t>
            </w:r>
          </w:p>
        </w:tc>
        <w:tc>
          <w:tcPr>
            <w:tcW w:w="3581" w:type="dxa"/>
          </w:tcPr>
          <w:p w:rsidR="00DF05EE" w:rsidRPr="002056D0" w:rsidRDefault="00DF05EE" w:rsidP="00581D14">
            <w:pPr>
              <w:spacing w:after="0"/>
              <w:rPr>
                <w:rFonts w:cstheme="minorHAnsi"/>
                <w:sz w:val="24"/>
                <w:szCs w:val="24"/>
                <w:lang w:val="da-DK"/>
              </w:rPr>
            </w:pPr>
          </w:p>
        </w:tc>
        <w:tc>
          <w:tcPr>
            <w:tcW w:w="702" w:type="dxa"/>
          </w:tcPr>
          <w:p w:rsidR="00DF05EE" w:rsidRPr="002056D0" w:rsidRDefault="00DF05EE" w:rsidP="00A3640D">
            <w:pPr>
              <w:spacing w:after="0"/>
              <w:rPr>
                <w:rFonts w:cstheme="minorHAnsi"/>
                <w:sz w:val="24"/>
                <w:szCs w:val="24"/>
                <w:lang w:val="da-DK"/>
              </w:rPr>
            </w:pPr>
          </w:p>
        </w:tc>
        <w:tc>
          <w:tcPr>
            <w:tcW w:w="742" w:type="dxa"/>
          </w:tcPr>
          <w:p w:rsidR="00DF05EE" w:rsidRPr="002056D0" w:rsidRDefault="00DF05EE" w:rsidP="00A3640D">
            <w:pPr>
              <w:spacing w:after="0"/>
              <w:rPr>
                <w:rFonts w:cstheme="minorHAnsi"/>
                <w:sz w:val="24"/>
                <w:szCs w:val="24"/>
                <w:lang w:val="da-DK"/>
              </w:rPr>
            </w:pPr>
          </w:p>
        </w:tc>
        <w:tc>
          <w:tcPr>
            <w:tcW w:w="3392" w:type="dxa"/>
          </w:tcPr>
          <w:p w:rsidR="00DF05EE" w:rsidRPr="00013110" w:rsidRDefault="00DF05EE" w:rsidP="00A3640D">
            <w:pPr>
              <w:spacing w:after="0"/>
              <w:rPr>
                <w:rFonts w:cstheme="minorHAnsi"/>
                <w:szCs w:val="24"/>
                <w:lang w:val="da-DK"/>
              </w:rPr>
            </w:pPr>
          </w:p>
        </w:tc>
      </w:tr>
      <w:tr w:rsidR="00DF05EE" w:rsidRPr="003569DF" w:rsidTr="007C27B3">
        <w:tc>
          <w:tcPr>
            <w:tcW w:w="526" w:type="dxa"/>
            <w:vAlign w:val="center"/>
          </w:tcPr>
          <w:p w:rsidR="00DF05EE" w:rsidRPr="002C2E4A" w:rsidRDefault="002056D0" w:rsidP="0050659C">
            <w:pPr>
              <w:jc w:val="center"/>
              <w:rPr>
                <w:rFonts w:cstheme="minorHAnsi"/>
                <w:b/>
                <w:szCs w:val="24"/>
                <w:lang w:val="da-DK"/>
              </w:rPr>
            </w:pPr>
            <w:r>
              <w:rPr>
                <w:rFonts w:cstheme="minorHAnsi"/>
                <w:b/>
                <w:szCs w:val="24"/>
                <w:lang w:val="da-DK"/>
              </w:rPr>
              <w:t>6</w:t>
            </w:r>
          </w:p>
        </w:tc>
        <w:tc>
          <w:tcPr>
            <w:tcW w:w="4111" w:type="dxa"/>
          </w:tcPr>
          <w:p w:rsidR="00DF05EE" w:rsidRPr="002056D0" w:rsidRDefault="00DF05EE" w:rsidP="008F683A">
            <w:pPr>
              <w:pStyle w:val="Opstilling-punkttegn"/>
              <w:numPr>
                <w:ilvl w:val="0"/>
                <w:numId w:val="0"/>
              </w:numPr>
              <w:spacing w:after="0"/>
              <w:ind w:left="3" w:hanging="3"/>
              <w:rPr>
                <w:rFonts w:cs="Arial"/>
                <w:sz w:val="24"/>
                <w:szCs w:val="24"/>
                <w:lang w:val="da-DK"/>
              </w:rPr>
            </w:pPr>
            <w:r w:rsidRPr="002056D0">
              <w:rPr>
                <w:rFonts w:cs="Arial"/>
                <w:sz w:val="24"/>
                <w:szCs w:val="24"/>
                <w:lang w:val="da-DK"/>
              </w:rPr>
              <w:t>FMI-serienummer (klistermærke) fremsendes inden levering</w:t>
            </w:r>
            <w:r w:rsidR="00165F49">
              <w:rPr>
                <w:rFonts w:cs="Arial"/>
                <w:sz w:val="24"/>
                <w:szCs w:val="24"/>
                <w:lang w:val="da-DK"/>
              </w:rPr>
              <w:t xml:space="preserve"> af FMI</w:t>
            </w:r>
            <w:r w:rsidRPr="002056D0">
              <w:rPr>
                <w:rFonts w:cs="Arial"/>
                <w:sz w:val="24"/>
                <w:szCs w:val="24"/>
                <w:lang w:val="da-DK"/>
              </w:rPr>
              <w:t xml:space="preserve"> </w:t>
            </w:r>
            <w:r w:rsidR="00492A2A">
              <w:rPr>
                <w:rFonts w:cs="Arial"/>
                <w:sz w:val="24"/>
                <w:szCs w:val="24"/>
                <w:lang w:val="da-DK"/>
              </w:rPr>
              <w:t xml:space="preserve">til kranleverandør, </w:t>
            </w:r>
            <w:r w:rsidRPr="002056D0">
              <w:rPr>
                <w:rFonts w:cs="Arial"/>
                <w:sz w:val="24"/>
                <w:szCs w:val="24"/>
                <w:lang w:val="da-DK"/>
              </w:rPr>
              <w:t xml:space="preserve">og skal være påmonteret kranen et </w:t>
            </w:r>
            <w:r w:rsidR="008F683A" w:rsidRPr="002056D0">
              <w:rPr>
                <w:rFonts w:cs="Arial"/>
                <w:sz w:val="24"/>
                <w:szCs w:val="24"/>
                <w:lang w:val="da-DK"/>
              </w:rPr>
              <w:t>tydel</w:t>
            </w:r>
            <w:r w:rsidRPr="002056D0">
              <w:rPr>
                <w:rFonts w:cs="Arial"/>
                <w:sz w:val="24"/>
                <w:szCs w:val="24"/>
                <w:lang w:val="da-DK"/>
              </w:rPr>
              <w:t>igt</w:t>
            </w:r>
            <w:r w:rsidR="008F683A" w:rsidRPr="002056D0">
              <w:rPr>
                <w:rFonts w:cs="Arial"/>
                <w:sz w:val="24"/>
                <w:szCs w:val="24"/>
                <w:lang w:val="da-DK"/>
              </w:rPr>
              <w:t xml:space="preserve"> og iøjenfaldende</w:t>
            </w:r>
            <w:r w:rsidRPr="002056D0">
              <w:rPr>
                <w:rFonts w:cs="Arial"/>
                <w:sz w:val="24"/>
                <w:szCs w:val="24"/>
                <w:lang w:val="da-DK"/>
              </w:rPr>
              <w:t xml:space="preserve"> sted ved levering.</w:t>
            </w:r>
          </w:p>
        </w:tc>
        <w:tc>
          <w:tcPr>
            <w:tcW w:w="1101" w:type="dxa"/>
            <w:vAlign w:val="center"/>
          </w:tcPr>
          <w:p w:rsidR="00DF05EE" w:rsidRPr="002056D0" w:rsidRDefault="002056D0" w:rsidP="00A3640D">
            <w:pPr>
              <w:spacing w:after="0"/>
              <w:jc w:val="center"/>
              <w:rPr>
                <w:rFonts w:cstheme="minorHAnsi"/>
                <w:sz w:val="24"/>
                <w:szCs w:val="24"/>
                <w:lang w:val="da-DK"/>
              </w:rPr>
            </w:pPr>
            <w:r>
              <w:rPr>
                <w:rFonts w:cstheme="minorHAnsi"/>
                <w:sz w:val="24"/>
                <w:szCs w:val="24"/>
                <w:lang w:val="da-DK"/>
              </w:rPr>
              <w:t>SKAL</w:t>
            </w:r>
          </w:p>
        </w:tc>
        <w:tc>
          <w:tcPr>
            <w:tcW w:w="3581" w:type="dxa"/>
          </w:tcPr>
          <w:p w:rsidR="00DF05EE" w:rsidRPr="002056D0" w:rsidRDefault="00D003C1" w:rsidP="00492A2A">
            <w:pPr>
              <w:spacing w:after="0"/>
              <w:rPr>
                <w:rFonts w:cstheme="minorHAnsi"/>
                <w:sz w:val="24"/>
                <w:szCs w:val="24"/>
                <w:lang w:val="da-DK"/>
              </w:rPr>
            </w:pPr>
            <w:r>
              <w:rPr>
                <w:rFonts w:cstheme="minorHAnsi"/>
                <w:sz w:val="24"/>
                <w:szCs w:val="24"/>
                <w:lang w:val="da-DK"/>
              </w:rPr>
              <w:t>Kranleverandøren påmonterer klistermærket</w:t>
            </w:r>
            <w:r w:rsidR="00492A2A">
              <w:rPr>
                <w:rFonts w:cstheme="minorHAnsi"/>
                <w:sz w:val="24"/>
                <w:szCs w:val="24"/>
                <w:lang w:val="da-DK"/>
              </w:rPr>
              <w:t>.</w:t>
            </w:r>
            <w:r>
              <w:rPr>
                <w:rFonts w:cstheme="minorHAnsi"/>
                <w:sz w:val="24"/>
                <w:szCs w:val="24"/>
                <w:lang w:val="da-DK"/>
              </w:rPr>
              <w:t xml:space="preserve"> </w:t>
            </w:r>
            <w:r w:rsidR="00492A2A">
              <w:rPr>
                <w:rFonts w:cstheme="minorHAnsi"/>
                <w:sz w:val="24"/>
                <w:szCs w:val="24"/>
                <w:lang w:val="da-DK"/>
              </w:rPr>
              <w:t>B</w:t>
            </w:r>
            <w:r w:rsidR="00165F49">
              <w:rPr>
                <w:rFonts w:cstheme="minorHAnsi"/>
                <w:sz w:val="24"/>
                <w:szCs w:val="24"/>
                <w:lang w:val="da-DK"/>
              </w:rPr>
              <w:t>illede af monteret klistermærke med FMI-serienummer skal være indeholdt under kapitel ”Identifikation”</w:t>
            </w:r>
            <w:r>
              <w:rPr>
                <w:rFonts w:cstheme="minorHAnsi"/>
                <w:sz w:val="24"/>
                <w:szCs w:val="24"/>
                <w:lang w:val="da-DK"/>
              </w:rPr>
              <w:t xml:space="preserve"> i </w:t>
            </w:r>
            <w:r w:rsidRPr="002056D0">
              <w:rPr>
                <w:rFonts w:cs="Arial"/>
                <w:sz w:val="24"/>
                <w:szCs w:val="24"/>
                <w:lang w:val="da-DK"/>
              </w:rPr>
              <w:t>Kranjournal, 5. Udgave, Erhvervsskolernes Forlag 2006, ISBN-13: 978-87-7881-729-7.</w:t>
            </w:r>
          </w:p>
        </w:tc>
        <w:tc>
          <w:tcPr>
            <w:tcW w:w="702" w:type="dxa"/>
          </w:tcPr>
          <w:p w:rsidR="00DF05EE" w:rsidRPr="002056D0" w:rsidRDefault="00DF05EE" w:rsidP="00A3640D">
            <w:pPr>
              <w:spacing w:after="0"/>
              <w:rPr>
                <w:rFonts w:cstheme="minorHAnsi"/>
                <w:sz w:val="24"/>
                <w:szCs w:val="24"/>
                <w:lang w:val="da-DK"/>
              </w:rPr>
            </w:pPr>
          </w:p>
        </w:tc>
        <w:tc>
          <w:tcPr>
            <w:tcW w:w="742" w:type="dxa"/>
          </w:tcPr>
          <w:p w:rsidR="00DF05EE" w:rsidRPr="002056D0" w:rsidRDefault="00DF05EE" w:rsidP="00A3640D">
            <w:pPr>
              <w:spacing w:after="0"/>
              <w:rPr>
                <w:rFonts w:cstheme="minorHAnsi"/>
                <w:sz w:val="24"/>
                <w:szCs w:val="24"/>
                <w:lang w:val="da-DK"/>
              </w:rPr>
            </w:pPr>
          </w:p>
        </w:tc>
        <w:tc>
          <w:tcPr>
            <w:tcW w:w="3392" w:type="dxa"/>
          </w:tcPr>
          <w:p w:rsidR="00DF05EE" w:rsidRPr="00013110" w:rsidRDefault="00DF05EE" w:rsidP="00A3640D">
            <w:pPr>
              <w:spacing w:after="0"/>
              <w:rPr>
                <w:rFonts w:cstheme="minorHAnsi"/>
                <w:szCs w:val="24"/>
                <w:lang w:val="da-DK"/>
              </w:rPr>
            </w:pPr>
          </w:p>
        </w:tc>
      </w:tr>
      <w:tr w:rsidR="00DF05EE" w:rsidRPr="003569DF" w:rsidTr="007C27B3">
        <w:tc>
          <w:tcPr>
            <w:tcW w:w="526" w:type="dxa"/>
            <w:vAlign w:val="center"/>
          </w:tcPr>
          <w:p w:rsidR="00DF05EE" w:rsidRPr="002C2E4A" w:rsidRDefault="002056D0" w:rsidP="0050659C">
            <w:pPr>
              <w:jc w:val="center"/>
              <w:rPr>
                <w:rFonts w:cstheme="minorHAnsi"/>
                <w:b/>
                <w:szCs w:val="24"/>
                <w:lang w:val="da-DK"/>
              </w:rPr>
            </w:pPr>
            <w:r>
              <w:rPr>
                <w:rFonts w:cstheme="minorHAnsi"/>
                <w:b/>
                <w:szCs w:val="24"/>
                <w:lang w:val="da-DK"/>
              </w:rPr>
              <w:t>7</w:t>
            </w:r>
          </w:p>
        </w:tc>
        <w:tc>
          <w:tcPr>
            <w:tcW w:w="4111" w:type="dxa"/>
          </w:tcPr>
          <w:p w:rsidR="00DF05EE" w:rsidRPr="002056D0" w:rsidRDefault="00B87CD2" w:rsidP="00B87CD2">
            <w:pPr>
              <w:pStyle w:val="Opstilling-punkttegn"/>
              <w:numPr>
                <w:ilvl w:val="0"/>
                <w:numId w:val="0"/>
              </w:numPr>
              <w:spacing w:after="0"/>
              <w:ind w:left="3" w:hanging="3"/>
              <w:rPr>
                <w:rFonts w:cs="Arial"/>
                <w:sz w:val="24"/>
                <w:szCs w:val="24"/>
                <w:lang w:val="da-DK"/>
              </w:rPr>
            </w:pPr>
            <w:r w:rsidRPr="002056D0">
              <w:rPr>
                <w:rFonts w:cs="Arial"/>
                <w:sz w:val="24"/>
                <w:szCs w:val="24"/>
                <w:lang w:val="da-DK"/>
              </w:rPr>
              <w:t xml:space="preserve">Kranleverandøren skal som en del af leveringen, via beregninger, dokumentere bygningens/gulvets/søjlernes bæreevne, og vedlægge denne dokumentation under kapitlet ”Godkendelser” i Kranjournal, 5. Udgave, Erhvervsskolernes Forlag 2006, ISBN-13: 978-87-7881-729-7. </w:t>
            </w:r>
          </w:p>
        </w:tc>
        <w:tc>
          <w:tcPr>
            <w:tcW w:w="1101" w:type="dxa"/>
            <w:vAlign w:val="center"/>
          </w:tcPr>
          <w:p w:rsidR="00DF05EE" w:rsidRPr="002056D0" w:rsidRDefault="002056D0" w:rsidP="00A3640D">
            <w:pPr>
              <w:spacing w:after="0"/>
              <w:jc w:val="center"/>
              <w:rPr>
                <w:rFonts w:cstheme="minorHAnsi"/>
                <w:sz w:val="24"/>
                <w:szCs w:val="24"/>
                <w:lang w:val="da-DK"/>
              </w:rPr>
            </w:pPr>
            <w:r>
              <w:rPr>
                <w:rFonts w:cstheme="minorHAnsi"/>
                <w:sz w:val="24"/>
                <w:szCs w:val="24"/>
                <w:lang w:val="da-DK"/>
              </w:rPr>
              <w:t>SKAL</w:t>
            </w:r>
          </w:p>
        </w:tc>
        <w:tc>
          <w:tcPr>
            <w:tcW w:w="3581" w:type="dxa"/>
          </w:tcPr>
          <w:p w:rsidR="00DF05EE" w:rsidRPr="002056D0" w:rsidRDefault="00B87CD2" w:rsidP="00492A2A">
            <w:pPr>
              <w:spacing w:after="0"/>
              <w:rPr>
                <w:rFonts w:cstheme="minorHAnsi"/>
                <w:sz w:val="24"/>
                <w:szCs w:val="24"/>
                <w:lang w:val="da-DK"/>
              </w:rPr>
            </w:pPr>
            <w:r w:rsidRPr="002056D0">
              <w:rPr>
                <w:rFonts w:cstheme="minorHAnsi"/>
                <w:sz w:val="24"/>
                <w:szCs w:val="24"/>
                <w:lang w:val="da-DK"/>
              </w:rPr>
              <w:t xml:space="preserve">Dokumentation af bygningens/gulvets/søjlernes bæreevne skal </w:t>
            </w:r>
            <w:r w:rsidR="00492A2A">
              <w:rPr>
                <w:rFonts w:cstheme="minorHAnsi"/>
                <w:sz w:val="24"/>
                <w:szCs w:val="24"/>
                <w:lang w:val="da-DK"/>
              </w:rPr>
              <w:t xml:space="preserve">være indeholdt under kapitel ”Godkendelser” i </w:t>
            </w:r>
            <w:r w:rsidR="00492A2A" w:rsidRPr="002056D0">
              <w:rPr>
                <w:rFonts w:cs="Arial"/>
                <w:sz w:val="24"/>
                <w:szCs w:val="24"/>
                <w:lang w:val="da-DK"/>
              </w:rPr>
              <w:t xml:space="preserve">Kranjournal, 5. Udgave, Erhvervsskolernes Forlag 2006, ISBN-13: 978-87-7881-729-7. </w:t>
            </w:r>
            <w:r w:rsidRPr="002056D0">
              <w:rPr>
                <w:rFonts w:cstheme="minorHAnsi"/>
                <w:sz w:val="24"/>
                <w:szCs w:val="24"/>
                <w:lang w:val="da-DK"/>
              </w:rPr>
              <w:t xml:space="preserve"> </w:t>
            </w:r>
          </w:p>
        </w:tc>
        <w:tc>
          <w:tcPr>
            <w:tcW w:w="702" w:type="dxa"/>
          </w:tcPr>
          <w:p w:rsidR="00DF05EE" w:rsidRPr="002056D0" w:rsidRDefault="00DF05EE" w:rsidP="00A3640D">
            <w:pPr>
              <w:spacing w:after="0"/>
              <w:rPr>
                <w:rFonts w:cstheme="minorHAnsi"/>
                <w:sz w:val="24"/>
                <w:szCs w:val="24"/>
                <w:lang w:val="da-DK"/>
              </w:rPr>
            </w:pPr>
          </w:p>
        </w:tc>
        <w:tc>
          <w:tcPr>
            <w:tcW w:w="742" w:type="dxa"/>
          </w:tcPr>
          <w:p w:rsidR="00DF05EE" w:rsidRPr="002056D0" w:rsidRDefault="00DF05EE" w:rsidP="00A3640D">
            <w:pPr>
              <w:spacing w:after="0"/>
              <w:rPr>
                <w:rFonts w:cstheme="minorHAnsi"/>
                <w:sz w:val="24"/>
                <w:szCs w:val="24"/>
                <w:lang w:val="da-DK"/>
              </w:rPr>
            </w:pPr>
          </w:p>
        </w:tc>
        <w:tc>
          <w:tcPr>
            <w:tcW w:w="3392" w:type="dxa"/>
          </w:tcPr>
          <w:p w:rsidR="00DF05EE" w:rsidRPr="00013110" w:rsidRDefault="00DF05EE" w:rsidP="00A3640D">
            <w:pPr>
              <w:spacing w:after="0"/>
              <w:rPr>
                <w:rFonts w:cstheme="minorHAnsi"/>
                <w:szCs w:val="24"/>
                <w:lang w:val="da-DK"/>
              </w:rPr>
            </w:pPr>
          </w:p>
        </w:tc>
      </w:tr>
      <w:tr w:rsidR="00B87CD2" w:rsidRPr="003569DF" w:rsidTr="007C27B3">
        <w:tc>
          <w:tcPr>
            <w:tcW w:w="526" w:type="dxa"/>
            <w:vAlign w:val="center"/>
          </w:tcPr>
          <w:p w:rsidR="00B87CD2" w:rsidRPr="002C2E4A" w:rsidRDefault="002056D0" w:rsidP="0050659C">
            <w:pPr>
              <w:jc w:val="center"/>
              <w:rPr>
                <w:rFonts w:cstheme="minorHAnsi"/>
                <w:b/>
                <w:szCs w:val="24"/>
                <w:lang w:val="da-DK"/>
              </w:rPr>
            </w:pPr>
            <w:r>
              <w:rPr>
                <w:rFonts w:cstheme="minorHAnsi"/>
                <w:b/>
                <w:szCs w:val="24"/>
                <w:lang w:val="da-DK"/>
              </w:rPr>
              <w:t>8</w:t>
            </w:r>
          </w:p>
        </w:tc>
        <w:tc>
          <w:tcPr>
            <w:tcW w:w="4111" w:type="dxa"/>
          </w:tcPr>
          <w:p w:rsidR="00B87CD2" w:rsidRPr="002056D0" w:rsidRDefault="007D06EA" w:rsidP="00B87CD2">
            <w:pPr>
              <w:pStyle w:val="Opstilling-punkttegn"/>
              <w:numPr>
                <w:ilvl w:val="0"/>
                <w:numId w:val="0"/>
              </w:numPr>
              <w:spacing w:after="0"/>
              <w:ind w:left="3" w:hanging="3"/>
              <w:rPr>
                <w:rFonts w:cs="Arial"/>
                <w:sz w:val="24"/>
                <w:szCs w:val="24"/>
                <w:lang w:val="da-DK"/>
              </w:rPr>
            </w:pPr>
            <w:r w:rsidRPr="002056D0">
              <w:rPr>
                <w:rFonts w:cs="Arial"/>
                <w:sz w:val="24"/>
                <w:szCs w:val="24"/>
                <w:lang w:val="da-DK"/>
              </w:rPr>
              <w:t xml:space="preserve">Leverandøren skal påtage sig det fulde ansvar for </w:t>
            </w:r>
            <w:r w:rsidR="00D4060F" w:rsidRPr="002056D0">
              <w:rPr>
                <w:rFonts w:cs="Arial"/>
                <w:sz w:val="24"/>
                <w:szCs w:val="24"/>
                <w:lang w:val="da-DK"/>
              </w:rPr>
              <w:t>bygnings evne til at optage kræfterne fra kranen.</w:t>
            </w:r>
          </w:p>
        </w:tc>
        <w:tc>
          <w:tcPr>
            <w:tcW w:w="1101" w:type="dxa"/>
            <w:vAlign w:val="center"/>
          </w:tcPr>
          <w:p w:rsidR="00B87CD2" w:rsidRPr="002056D0" w:rsidRDefault="002056D0" w:rsidP="00A3640D">
            <w:pPr>
              <w:spacing w:after="0"/>
              <w:jc w:val="center"/>
              <w:rPr>
                <w:rFonts w:cstheme="minorHAnsi"/>
                <w:sz w:val="24"/>
                <w:szCs w:val="24"/>
                <w:lang w:val="da-DK"/>
              </w:rPr>
            </w:pPr>
            <w:r>
              <w:rPr>
                <w:rFonts w:cstheme="minorHAnsi"/>
                <w:sz w:val="24"/>
                <w:szCs w:val="24"/>
                <w:lang w:val="da-DK"/>
              </w:rPr>
              <w:t>SKAL</w:t>
            </w:r>
          </w:p>
        </w:tc>
        <w:tc>
          <w:tcPr>
            <w:tcW w:w="3581" w:type="dxa"/>
          </w:tcPr>
          <w:p w:rsidR="00B87CD2" w:rsidRPr="002056D0" w:rsidRDefault="00B87CD2" w:rsidP="00581D14">
            <w:pPr>
              <w:spacing w:after="0"/>
              <w:rPr>
                <w:rFonts w:cstheme="minorHAnsi"/>
                <w:sz w:val="24"/>
                <w:szCs w:val="24"/>
                <w:lang w:val="da-DK"/>
              </w:rPr>
            </w:pPr>
          </w:p>
        </w:tc>
        <w:tc>
          <w:tcPr>
            <w:tcW w:w="702" w:type="dxa"/>
          </w:tcPr>
          <w:p w:rsidR="00B87CD2" w:rsidRPr="002056D0" w:rsidRDefault="00B87CD2" w:rsidP="00A3640D">
            <w:pPr>
              <w:spacing w:after="0"/>
              <w:rPr>
                <w:rFonts w:cstheme="minorHAnsi"/>
                <w:sz w:val="24"/>
                <w:szCs w:val="24"/>
                <w:lang w:val="da-DK"/>
              </w:rPr>
            </w:pPr>
          </w:p>
        </w:tc>
        <w:tc>
          <w:tcPr>
            <w:tcW w:w="742" w:type="dxa"/>
          </w:tcPr>
          <w:p w:rsidR="00B87CD2" w:rsidRPr="002056D0" w:rsidRDefault="00B87CD2" w:rsidP="00A3640D">
            <w:pPr>
              <w:spacing w:after="0"/>
              <w:rPr>
                <w:rFonts w:cstheme="minorHAnsi"/>
                <w:sz w:val="24"/>
                <w:szCs w:val="24"/>
                <w:lang w:val="da-DK"/>
              </w:rPr>
            </w:pPr>
          </w:p>
        </w:tc>
        <w:tc>
          <w:tcPr>
            <w:tcW w:w="3392" w:type="dxa"/>
          </w:tcPr>
          <w:p w:rsidR="00B87CD2" w:rsidRPr="00013110" w:rsidRDefault="00B87CD2" w:rsidP="00A3640D">
            <w:pPr>
              <w:spacing w:after="0"/>
              <w:rPr>
                <w:rFonts w:cstheme="minorHAnsi"/>
                <w:szCs w:val="24"/>
                <w:lang w:val="da-DK"/>
              </w:rPr>
            </w:pPr>
          </w:p>
        </w:tc>
      </w:tr>
      <w:tr w:rsidR="00D4060F" w:rsidRPr="003569DF" w:rsidTr="007C27B3">
        <w:tc>
          <w:tcPr>
            <w:tcW w:w="526" w:type="dxa"/>
            <w:vAlign w:val="center"/>
          </w:tcPr>
          <w:p w:rsidR="00D4060F" w:rsidRPr="002C2E4A" w:rsidRDefault="002056D0" w:rsidP="0050659C">
            <w:pPr>
              <w:jc w:val="center"/>
              <w:rPr>
                <w:rFonts w:cstheme="minorHAnsi"/>
                <w:b/>
                <w:szCs w:val="24"/>
                <w:lang w:val="da-DK"/>
              </w:rPr>
            </w:pPr>
            <w:r>
              <w:rPr>
                <w:rFonts w:cstheme="minorHAnsi"/>
                <w:b/>
                <w:szCs w:val="24"/>
                <w:lang w:val="da-DK"/>
              </w:rPr>
              <w:t>9</w:t>
            </w:r>
          </w:p>
        </w:tc>
        <w:tc>
          <w:tcPr>
            <w:tcW w:w="4111" w:type="dxa"/>
          </w:tcPr>
          <w:p w:rsidR="00D4060F" w:rsidRPr="002056D0" w:rsidRDefault="00A31399" w:rsidP="001E77C5">
            <w:pPr>
              <w:pStyle w:val="Opstilling-punkttegn"/>
              <w:numPr>
                <w:ilvl w:val="0"/>
                <w:numId w:val="0"/>
              </w:numPr>
              <w:spacing w:after="0"/>
              <w:ind w:left="3" w:hanging="3"/>
              <w:rPr>
                <w:rFonts w:cs="Arial"/>
                <w:sz w:val="24"/>
                <w:szCs w:val="24"/>
                <w:lang w:val="da-DK"/>
              </w:rPr>
            </w:pPr>
            <w:r w:rsidRPr="002056D0">
              <w:rPr>
                <w:rFonts w:cs="Arial"/>
                <w:sz w:val="24"/>
                <w:szCs w:val="24"/>
                <w:lang w:val="da-DK"/>
              </w:rPr>
              <w:t>I tilfælde af at der ikke er tegninger eller andet data på bygningen, hvori kranen skal installeres, skal kranleverandøren</w:t>
            </w:r>
            <w:r w:rsidR="001E77C5" w:rsidRPr="002056D0">
              <w:rPr>
                <w:rFonts w:cs="Arial"/>
                <w:sz w:val="24"/>
                <w:szCs w:val="24"/>
                <w:lang w:val="da-DK"/>
              </w:rPr>
              <w:t xml:space="preserve">, uden beregning, </w:t>
            </w:r>
            <w:r w:rsidRPr="002056D0">
              <w:rPr>
                <w:rFonts w:cs="Arial"/>
                <w:sz w:val="24"/>
                <w:szCs w:val="24"/>
                <w:lang w:val="da-DK"/>
              </w:rPr>
              <w:t xml:space="preserve">selv stå for at </w:t>
            </w:r>
            <w:r w:rsidR="001E77C5" w:rsidRPr="002056D0">
              <w:rPr>
                <w:rFonts w:cs="Arial"/>
                <w:sz w:val="24"/>
                <w:szCs w:val="24"/>
                <w:lang w:val="da-DK"/>
              </w:rPr>
              <w:t>tage de nødvendige boreprøver i betonen eller andre relevante tiltag for at fastlægge om bygningen har den fornødne</w:t>
            </w:r>
            <w:r w:rsidRPr="002056D0">
              <w:rPr>
                <w:rFonts w:cs="Arial"/>
                <w:sz w:val="24"/>
                <w:szCs w:val="24"/>
                <w:lang w:val="da-DK"/>
              </w:rPr>
              <w:t xml:space="preserve"> </w:t>
            </w:r>
            <w:r w:rsidR="001E77C5" w:rsidRPr="002056D0">
              <w:rPr>
                <w:rFonts w:cs="Arial"/>
                <w:sz w:val="24"/>
                <w:szCs w:val="24"/>
                <w:lang w:val="da-DK"/>
              </w:rPr>
              <w:t>bære</w:t>
            </w:r>
            <w:r w:rsidRPr="002056D0">
              <w:rPr>
                <w:rFonts w:cs="Arial"/>
                <w:sz w:val="24"/>
                <w:szCs w:val="24"/>
                <w:lang w:val="da-DK"/>
              </w:rPr>
              <w:t xml:space="preserve">evne </w:t>
            </w:r>
            <w:r w:rsidR="001E77C5" w:rsidRPr="002056D0">
              <w:rPr>
                <w:rFonts w:cs="Arial"/>
                <w:sz w:val="24"/>
                <w:szCs w:val="24"/>
                <w:lang w:val="da-DK"/>
              </w:rPr>
              <w:t xml:space="preserve">i forhold </w:t>
            </w:r>
            <w:r w:rsidRPr="002056D0">
              <w:rPr>
                <w:rFonts w:cs="Arial"/>
                <w:sz w:val="24"/>
                <w:szCs w:val="24"/>
                <w:lang w:val="da-DK"/>
              </w:rPr>
              <w:t>til</w:t>
            </w:r>
            <w:r w:rsidR="001E77C5" w:rsidRPr="002056D0">
              <w:rPr>
                <w:rFonts w:cs="Arial"/>
                <w:sz w:val="24"/>
                <w:szCs w:val="24"/>
                <w:lang w:val="da-DK"/>
              </w:rPr>
              <w:t xml:space="preserve"> at optage kræfterne fra kranen.</w:t>
            </w:r>
            <w:r w:rsidRPr="002056D0">
              <w:rPr>
                <w:rFonts w:cs="Arial"/>
                <w:sz w:val="24"/>
                <w:szCs w:val="24"/>
                <w:lang w:val="da-DK"/>
              </w:rPr>
              <w:t xml:space="preserve"> </w:t>
            </w:r>
          </w:p>
        </w:tc>
        <w:tc>
          <w:tcPr>
            <w:tcW w:w="1101" w:type="dxa"/>
            <w:vAlign w:val="center"/>
          </w:tcPr>
          <w:p w:rsidR="00D4060F" w:rsidRPr="002056D0" w:rsidRDefault="002056D0" w:rsidP="00A3640D">
            <w:pPr>
              <w:spacing w:after="0"/>
              <w:jc w:val="center"/>
              <w:rPr>
                <w:rFonts w:cstheme="minorHAnsi"/>
                <w:sz w:val="24"/>
                <w:szCs w:val="24"/>
                <w:lang w:val="da-DK"/>
              </w:rPr>
            </w:pPr>
            <w:r>
              <w:rPr>
                <w:rFonts w:cstheme="minorHAnsi"/>
                <w:sz w:val="24"/>
                <w:szCs w:val="24"/>
                <w:lang w:val="da-DK"/>
              </w:rPr>
              <w:t>SKAL</w:t>
            </w:r>
          </w:p>
        </w:tc>
        <w:tc>
          <w:tcPr>
            <w:tcW w:w="3581" w:type="dxa"/>
          </w:tcPr>
          <w:p w:rsidR="00D4060F" w:rsidRPr="002056D0" w:rsidRDefault="00D4060F" w:rsidP="00581D14">
            <w:pPr>
              <w:spacing w:after="0"/>
              <w:rPr>
                <w:rFonts w:cstheme="minorHAnsi"/>
                <w:sz w:val="24"/>
                <w:szCs w:val="24"/>
                <w:lang w:val="da-DK"/>
              </w:rPr>
            </w:pPr>
          </w:p>
        </w:tc>
        <w:tc>
          <w:tcPr>
            <w:tcW w:w="702" w:type="dxa"/>
          </w:tcPr>
          <w:p w:rsidR="00D4060F" w:rsidRPr="002056D0" w:rsidRDefault="00D4060F" w:rsidP="00A3640D">
            <w:pPr>
              <w:spacing w:after="0"/>
              <w:rPr>
                <w:rFonts w:cstheme="minorHAnsi"/>
                <w:sz w:val="24"/>
                <w:szCs w:val="24"/>
                <w:lang w:val="da-DK"/>
              </w:rPr>
            </w:pPr>
          </w:p>
        </w:tc>
        <w:tc>
          <w:tcPr>
            <w:tcW w:w="742" w:type="dxa"/>
          </w:tcPr>
          <w:p w:rsidR="00D4060F" w:rsidRPr="002056D0" w:rsidRDefault="00D4060F" w:rsidP="00A3640D">
            <w:pPr>
              <w:spacing w:after="0"/>
              <w:rPr>
                <w:rFonts w:cstheme="minorHAnsi"/>
                <w:sz w:val="24"/>
                <w:szCs w:val="24"/>
                <w:lang w:val="da-DK"/>
              </w:rPr>
            </w:pPr>
          </w:p>
        </w:tc>
        <w:tc>
          <w:tcPr>
            <w:tcW w:w="3392" w:type="dxa"/>
          </w:tcPr>
          <w:p w:rsidR="00D4060F" w:rsidRPr="00013110" w:rsidRDefault="00D4060F" w:rsidP="00A3640D">
            <w:pPr>
              <w:spacing w:after="0"/>
              <w:rPr>
                <w:rFonts w:cstheme="minorHAnsi"/>
                <w:szCs w:val="24"/>
                <w:lang w:val="da-DK"/>
              </w:rPr>
            </w:pPr>
          </w:p>
        </w:tc>
      </w:tr>
      <w:tr w:rsidR="00D4060F" w:rsidRPr="003569DF" w:rsidTr="007C27B3">
        <w:tc>
          <w:tcPr>
            <w:tcW w:w="526" w:type="dxa"/>
            <w:vAlign w:val="center"/>
          </w:tcPr>
          <w:p w:rsidR="00D4060F" w:rsidRPr="002C2E4A" w:rsidRDefault="002056D0" w:rsidP="0050659C">
            <w:pPr>
              <w:jc w:val="center"/>
              <w:rPr>
                <w:rFonts w:cstheme="minorHAnsi"/>
                <w:b/>
                <w:szCs w:val="24"/>
                <w:lang w:val="da-DK"/>
              </w:rPr>
            </w:pPr>
            <w:r>
              <w:rPr>
                <w:rFonts w:cstheme="minorHAnsi"/>
                <w:b/>
                <w:szCs w:val="24"/>
                <w:lang w:val="da-DK"/>
              </w:rPr>
              <w:t>10</w:t>
            </w:r>
          </w:p>
        </w:tc>
        <w:tc>
          <w:tcPr>
            <w:tcW w:w="4111" w:type="dxa"/>
          </w:tcPr>
          <w:p w:rsidR="00892ED2" w:rsidRPr="002056D0" w:rsidRDefault="00892ED2" w:rsidP="00B87CD2">
            <w:pPr>
              <w:pStyle w:val="Opstilling-punkttegn"/>
              <w:numPr>
                <w:ilvl w:val="0"/>
                <w:numId w:val="0"/>
              </w:numPr>
              <w:spacing w:after="0"/>
              <w:ind w:left="3" w:hanging="3"/>
              <w:rPr>
                <w:rFonts w:cs="Arial"/>
                <w:sz w:val="24"/>
                <w:szCs w:val="24"/>
                <w:lang w:val="da-DK"/>
              </w:rPr>
            </w:pPr>
            <w:r w:rsidRPr="002056D0">
              <w:rPr>
                <w:rFonts w:cs="Arial"/>
                <w:sz w:val="24"/>
                <w:szCs w:val="24"/>
                <w:lang w:val="da-DK"/>
              </w:rPr>
              <w:t xml:space="preserve">Leverandøren skal </w:t>
            </w:r>
            <w:r w:rsidR="00657251" w:rsidRPr="002056D0">
              <w:rPr>
                <w:rFonts w:cs="Arial"/>
                <w:sz w:val="24"/>
                <w:szCs w:val="24"/>
                <w:lang w:val="da-DK"/>
              </w:rPr>
              <w:t xml:space="preserve">sørge for at anmelde kranerne til Arbejdstilsynet i de opgaver, hvor dette er krævet i henhold til </w:t>
            </w:r>
            <w:r w:rsidR="001E66D0" w:rsidRPr="002056D0">
              <w:rPr>
                <w:rFonts w:cs="Arial"/>
                <w:sz w:val="24"/>
                <w:szCs w:val="24"/>
                <w:lang w:val="da-DK"/>
              </w:rPr>
              <w:t xml:space="preserve">gældende dansk </w:t>
            </w:r>
            <w:r w:rsidR="00657251" w:rsidRPr="002056D0">
              <w:rPr>
                <w:rFonts w:cs="Arial"/>
                <w:sz w:val="24"/>
                <w:szCs w:val="24"/>
                <w:lang w:val="da-DK"/>
              </w:rPr>
              <w:t>lov</w:t>
            </w:r>
            <w:r w:rsidR="001E66D0" w:rsidRPr="002056D0">
              <w:rPr>
                <w:rFonts w:cs="Arial"/>
                <w:sz w:val="24"/>
                <w:szCs w:val="24"/>
                <w:lang w:val="da-DK"/>
              </w:rPr>
              <w:t>givning.</w:t>
            </w:r>
            <w:r w:rsidR="00657251" w:rsidRPr="002056D0">
              <w:rPr>
                <w:rFonts w:cs="Arial"/>
                <w:sz w:val="24"/>
                <w:szCs w:val="24"/>
                <w:lang w:val="da-DK"/>
              </w:rPr>
              <w:t xml:space="preserve"> </w:t>
            </w:r>
          </w:p>
          <w:p w:rsidR="00657251" w:rsidRPr="002056D0" w:rsidRDefault="00657251" w:rsidP="00B87CD2">
            <w:pPr>
              <w:pStyle w:val="Opstilling-punkttegn"/>
              <w:numPr>
                <w:ilvl w:val="0"/>
                <w:numId w:val="0"/>
              </w:numPr>
              <w:spacing w:after="0"/>
              <w:ind w:left="3" w:hanging="3"/>
              <w:rPr>
                <w:rFonts w:cs="Arial"/>
                <w:sz w:val="24"/>
                <w:szCs w:val="24"/>
                <w:lang w:val="da-DK"/>
              </w:rPr>
            </w:pPr>
          </w:p>
          <w:p w:rsidR="00657251" w:rsidRPr="002056D0" w:rsidRDefault="00657251" w:rsidP="00B87CD2">
            <w:pPr>
              <w:pStyle w:val="Opstilling-punkttegn"/>
              <w:numPr>
                <w:ilvl w:val="0"/>
                <w:numId w:val="0"/>
              </w:numPr>
              <w:spacing w:after="0"/>
              <w:ind w:left="3" w:hanging="3"/>
              <w:rPr>
                <w:rFonts w:cs="Arial"/>
                <w:sz w:val="24"/>
                <w:szCs w:val="24"/>
                <w:lang w:val="da-DK"/>
              </w:rPr>
            </w:pPr>
          </w:p>
          <w:p w:rsidR="00657251" w:rsidRPr="002056D0" w:rsidRDefault="00657251" w:rsidP="00B87CD2">
            <w:pPr>
              <w:pStyle w:val="Opstilling-punkttegn"/>
              <w:numPr>
                <w:ilvl w:val="0"/>
                <w:numId w:val="0"/>
              </w:numPr>
              <w:spacing w:after="0"/>
              <w:ind w:left="3" w:hanging="3"/>
              <w:rPr>
                <w:rFonts w:cs="Arial"/>
                <w:sz w:val="24"/>
                <w:szCs w:val="24"/>
                <w:lang w:val="da-DK"/>
              </w:rPr>
            </w:pPr>
          </w:p>
          <w:p w:rsidR="00D4060F" w:rsidRPr="002056D0" w:rsidRDefault="00D4060F" w:rsidP="00B87CD2">
            <w:pPr>
              <w:pStyle w:val="Opstilling-punkttegn"/>
              <w:numPr>
                <w:ilvl w:val="0"/>
                <w:numId w:val="0"/>
              </w:numPr>
              <w:spacing w:after="0"/>
              <w:ind w:left="3" w:hanging="3"/>
              <w:rPr>
                <w:rFonts w:cs="Arial"/>
                <w:sz w:val="24"/>
                <w:szCs w:val="24"/>
                <w:lang w:val="da-DK"/>
              </w:rPr>
            </w:pPr>
          </w:p>
        </w:tc>
        <w:tc>
          <w:tcPr>
            <w:tcW w:w="1101" w:type="dxa"/>
            <w:vAlign w:val="center"/>
          </w:tcPr>
          <w:p w:rsidR="00D4060F" w:rsidRPr="002056D0" w:rsidRDefault="002056D0" w:rsidP="00A3640D">
            <w:pPr>
              <w:spacing w:after="0"/>
              <w:jc w:val="center"/>
              <w:rPr>
                <w:rFonts w:cstheme="minorHAnsi"/>
                <w:sz w:val="24"/>
                <w:szCs w:val="24"/>
                <w:lang w:val="da-DK"/>
              </w:rPr>
            </w:pPr>
            <w:r>
              <w:rPr>
                <w:rFonts w:cstheme="minorHAnsi"/>
                <w:sz w:val="24"/>
                <w:szCs w:val="24"/>
                <w:lang w:val="da-DK"/>
              </w:rPr>
              <w:t>SKAL</w:t>
            </w:r>
          </w:p>
        </w:tc>
        <w:tc>
          <w:tcPr>
            <w:tcW w:w="3581" w:type="dxa"/>
          </w:tcPr>
          <w:p w:rsidR="00D4060F" w:rsidRPr="002056D0" w:rsidRDefault="003569DF" w:rsidP="00581D14">
            <w:pPr>
              <w:spacing w:after="0"/>
              <w:rPr>
                <w:rFonts w:cstheme="minorHAnsi"/>
                <w:sz w:val="24"/>
                <w:szCs w:val="24"/>
                <w:lang w:val="da-DK"/>
              </w:rPr>
            </w:pPr>
            <w:r w:rsidRPr="002056D0">
              <w:rPr>
                <w:rFonts w:cstheme="minorHAnsi"/>
                <w:sz w:val="24"/>
                <w:szCs w:val="24"/>
                <w:lang w:val="da-DK"/>
              </w:rPr>
              <w:t xml:space="preserve">Dokumentation for dette indsættes under kapitel ”Godkendelser” i </w:t>
            </w:r>
            <w:r w:rsidRPr="002056D0">
              <w:rPr>
                <w:rFonts w:cs="Arial"/>
                <w:sz w:val="24"/>
                <w:szCs w:val="24"/>
                <w:lang w:val="da-DK"/>
              </w:rPr>
              <w:t xml:space="preserve">Kranjournal, 5. </w:t>
            </w:r>
            <w:r w:rsidRPr="002056D0">
              <w:rPr>
                <w:rFonts w:cs="Arial"/>
                <w:sz w:val="24"/>
                <w:szCs w:val="24"/>
              </w:rPr>
              <w:t>Udgave, Erhvervsskolernes Forlag 2006, ISBN-13: 978-87-7881-729-7.</w:t>
            </w:r>
          </w:p>
        </w:tc>
        <w:tc>
          <w:tcPr>
            <w:tcW w:w="702" w:type="dxa"/>
          </w:tcPr>
          <w:p w:rsidR="00D4060F" w:rsidRPr="002056D0" w:rsidRDefault="00D4060F" w:rsidP="00A3640D">
            <w:pPr>
              <w:spacing w:after="0"/>
              <w:rPr>
                <w:rFonts w:cstheme="minorHAnsi"/>
                <w:sz w:val="24"/>
                <w:szCs w:val="24"/>
                <w:lang w:val="da-DK"/>
              </w:rPr>
            </w:pPr>
          </w:p>
        </w:tc>
        <w:tc>
          <w:tcPr>
            <w:tcW w:w="742" w:type="dxa"/>
          </w:tcPr>
          <w:p w:rsidR="00D4060F" w:rsidRPr="002056D0" w:rsidRDefault="00D4060F" w:rsidP="00A3640D">
            <w:pPr>
              <w:spacing w:after="0"/>
              <w:rPr>
                <w:rFonts w:cstheme="minorHAnsi"/>
                <w:sz w:val="24"/>
                <w:szCs w:val="24"/>
                <w:lang w:val="da-DK"/>
              </w:rPr>
            </w:pPr>
          </w:p>
        </w:tc>
        <w:tc>
          <w:tcPr>
            <w:tcW w:w="3392" w:type="dxa"/>
          </w:tcPr>
          <w:p w:rsidR="00D4060F" w:rsidRPr="00013110" w:rsidRDefault="00D4060F" w:rsidP="00A3640D">
            <w:pPr>
              <w:spacing w:after="0"/>
              <w:rPr>
                <w:rFonts w:cstheme="minorHAnsi"/>
                <w:szCs w:val="24"/>
                <w:lang w:val="da-DK"/>
              </w:rPr>
            </w:pPr>
          </w:p>
        </w:tc>
      </w:tr>
      <w:tr w:rsidR="000F0172" w:rsidRPr="00172296" w:rsidTr="007C27B3">
        <w:tc>
          <w:tcPr>
            <w:tcW w:w="526" w:type="dxa"/>
            <w:vAlign w:val="center"/>
          </w:tcPr>
          <w:p w:rsidR="000F0172" w:rsidRPr="002C2E4A" w:rsidRDefault="002056D0" w:rsidP="0050659C">
            <w:pPr>
              <w:jc w:val="center"/>
              <w:rPr>
                <w:rFonts w:cstheme="minorHAnsi"/>
                <w:b/>
                <w:szCs w:val="24"/>
                <w:lang w:val="da-DK"/>
              </w:rPr>
            </w:pPr>
            <w:r>
              <w:rPr>
                <w:rFonts w:cstheme="minorHAnsi"/>
                <w:b/>
                <w:szCs w:val="24"/>
                <w:lang w:val="da-DK"/>
              </w:rPr>
              <w:t>11</w:t>
            </w:r>
          </w:p>
        </w:tc>
        <w:tc>
          <w:tcPr>
            <w:tcW w:w="4111" w:type="dxa"/>
          </w:tcPr>
          <w:p w:rsidR="003569DF" w:rsidRPr="002056D0" w:rsidRDefault="003569DF" w:rsidP="003569DF">
            <w:pPr>
              <w:rPr>
                <w:rFonts w:cs="Arial"/>
                <w:bCs/>
                <w:sz w:val="24"/>
                <w:szCs w:val="24"/>
                <w:lang w:val="da-DK"/>
              </w:rPr>
            </w:pPr>
            <w:r w:rsidRPr="002056D0">
              <w:rPr>
                <w:rFonts w:cs="Arial"/>
                <w:bCs/>
                <w:sz w:val="24"/>
                <w:szCs w:val="24"/>
                <w:lang w:val="da-DK"/>
              </w:rPr>
              <w:t>Som en del af leveringen, skal kranleverandøren sammen med POC fra Forsvaret, hvor kranen sættes op, gennemgå den færdige kranløsning, for at sikre sig at det hele virker efter hensigten og der ikke er nogen fejl og mangler.</w:t>
            </w:r>
          </w:p>
          <w:p w:rsidR="003569DF" w:rsidRPr="002056D0" w:rsidRDefault="003569DF" w:rsidP="003569DF">
            <w:pPr>
              <w:rPr>
                <w:rFonts w:cs="Arial"/>
                <w:bCs/>
                <w:sz w:val="24"/>
                <w:szCs w:val="24"/>
                <w:lang w:val="da-DK"/>
              </w:rPr>
            </w:pPr>
          </w:p>
          <w:p w:rsidR="000F0172" w:rsidRPr="002056D0" w:rsidRDefault="000F0172" w:rsidP="003569DF">
            <w:pPr>
              <w:rPr>
                <w:rFonts w:cs="Arial"/>
                <w:sz w:val="24"/>
                <w:szCs w:val="24"/>
                <w:lang w:val="da-DK"/>
              </w:rPr>
            </w:pPr>
          </w:p>
        </w:tc>
        <w:tc>
          <w:tcPr>
            <w:tcW w:w="1101" w:type="dxa"/>
            <w:vAlign w:val="center"/>
          </w:tcPr>
          <w:p w:rsidR="000F0172" w:rsidRPr="002056D0" w:rsidRDefault="002056D0" w:rsidP="00A3640D">
            <w:pPr>
              <w:spacing w:after="0"/>
              <w:jc w:val="center"/>
              <w:rPr>
                <w:rFonts w:cstheme="minorHAnsi"/>
                <w:sz w:val="24"/>
                <w:szCs w:val="24"/>
              </w:rPr>
            </w:pPr>
            <w:r>
              <w:rPr>
                <w:rFonts w:cstheme="minorHAnsi"/>
                <w:sz w:val="24"/>
                <w:szCs w:val="24"/>
              </w:rPr>
              <w:t>SKAL</w:t>
            </w:r>
          </w:p>
        </w:tc>
        <w:tc>
          <w:tcPr>
            <w:tcW w:w="3581" w:type="dxa"/>
          </w:tcPr>
          <w:p w:rsidR="000F0172" w:rsidRPr="002056D0" w:rsidRDefault="008C46E7" w:rsidP="00581D14">
            <w:pPr>
              <w:spacing w:after="0"/>
              <w:rPr>
                <w:rFonts w:cstheme="minorHAnsi"/>
                <w:sz w:val="24"/>
                <w:szCs w:val="24"/>
                <w:lang w:val="da-DK"/>
              </w:rPr>
            </w:pPr>
            <w:r w:rsidRPr="002056D0">
              <w:rPr>
                <w:rFonts w:cstheme="minorHAnsi"/>
                <w:sz w:val="24"/>
                <w:szCs w:val="24"/>
                <w:lang w:val="da-DK"/>
              </w:rPr>
              <w:t>Hvis kranløsningen virker efter hensigten og dokumentationen er modtaget i hard copy og elektronisk, betragtes leveringen som komplet.</w:t>
            </w:r>
          </w:p>
        </w:tc>
        <w:tc>
          <w:tcPr>
            <w:tcW w:w="702" w:type="dxa"/>
          </w:tcPr>
          <w:p w:rsidR="000F0172" w:rsidRPr="002056D0" w:rsidRDefault="000F0172" w:rsidP="00A3640D">
            <w:pPr>
              <w:spacing w:after="0"/>
              <w:rPr>
                <w:rFonts w:cstheme="minorHAnsi"/>
                <w:sz w:val="24"/>
                <w:szCs w:val="24"/>
                <w:lang w:val="da-DK"/>
              </w:rPr>
            </w:pPr>
          </w:p>
        </w:tc>
        <w:tc>
          <w:tcPr>
            <w:tcW w:w="742" w:type="dxa"/>
          </w:tcPr>
          <w:p w:rsidR="000F0172" w:rsidRPr="002056D0" w:rsidRDefault="000F0172" w:rsidP="00A3640D">
            <w:pPr>
              <w:spacing w:after="0"/>
              <w:rPr>
                <w:rFonts w:cstheme="minorHAnsi"/>
                <w:sz w:val="24"/>
                <w:szCs w:val="24"/>
                <w:lang w:val="da-DK"/>
              </w:rPr>
            </w:pPr>
          </w:p>
        </w:tc>
        <w:tc>
          <w:tcPr>
            <w:tcW w:w="3392" w:type="dxa"/>
          </w:tcPr>
          <w:p w:rsidR="000F0172" w:rsidRPr="008C46E7" w:rsidRDefault="000F0172" w:rsidP="00A3640D">
            <w:pPr>
              <w:spacing w:after="0"/>
              <w:rPr>
                <w:rFonts w:cstheme="minorHAnsi"/>
                <w:szCs w:val="24"/>
                <w:lang w:val="da-DK"/>
              </w:rPr>
            </w:pPr>
          </w:p>
        </w:tc>
      </w:tr>
      <w:tr w:rsidR="008C46E7" w:rsidRPr="00172296" w:rsidTr="007C27B3">
        <w:tc>
          <w:tcPr>
            <w:tcW w:w="526" w:type="dxa"/>
            <w:vAlign w:val="center"/>
          </w:tcPr>
          <w:p w:rsidR="008C46E7" w:rsidRPr="002C2E4A" w:rsidRDefault="002056D0" w:rsidP="0050659C">
            <w:pPr>
              <w:jc w:val="center"/>
              <w:rPr>
                <w:rFonts w:cstheme="minorHAnsi"/>
                <w:b/>
                <w:szCs w:val="24"/>
                <w:lang w:val="da-DK"/>
              </w:rPr>
            </w:pPr>
            <w:r>
              <w:rPr>
                <w:rFonts w:cstheme="minorHAnsi"/>
                <w:b/>
                <w:szCs w:val="24"/>
                <w:lang w:val="da-DK"/>
              </w:rPr>
              <w:t>12</w:t>
            </w:r>
          </w:p>
        </w:tc>
        <w:tc>
          <w:tcPr>
            <w:tcW w:w="4111" w:type="dxa"/>
          </w:tcPr>
          <w:p w:rsidR="008C46E7" w:rsidRPr="002056D0" w:rsidRDefault="008C46E7" w:rsidP="008C46E7">
            <w:pPr>
              <w:rPr>
                <w:rFonts w:cs="Arial"/>
                <w:sz w:val="24"/>
                <w:szCs w:val="24"/>
                <w:lang w:val="da-DK"/>
              </w:rPr>
            </w:pPr>
            <w:r w:rsidRPr="002056D0">
              <w:rPr>
                <w:rFonts w:cs="Arial"/>
                <w:sz w:val="24"/>
                <w:szCs w:val="24"/>
                <w:lang w:val="da-DK"/>
              </w:rPr>
              <w:t xml:space="preserve">For hver kranleverance skal </w:t>
            </w:r>
            <w:r w:rsidR="00AE5FF1" w:rsidRPr="002056D0">
              <w:rPr>
                <w:rFonts w:cs="Arial"/>
                <w:sz w:val="24"/>
                <w:szCs w:val="24"/>
                <w:lang w:val="da-DK"/>
              </w:rPr>
              <w:t xml:space="preserve">kranleverandøren, uden beregning, sørge for den nødvendige instruktion af 1-4 medarbejdere på stedet, hvor kranen er sat op. </w:t>
            </w:r>
          </w:p>
          <w:p w:rsidR="008C46E7" w:rsidRPr="0001200C" w:rsidRDefault="008C46E7" w:rsidP="008C46E7">
            <w:pPr>
              <w:rPr>
                <w:rFonts w:cs="Arial"/>
                <w:sz w:val="24"/>
                <w:szCs w:val="24"/>
                <w:lang w:val="da-DK"/>
              </w:rPr>
            </w:pPr>
          </w:p>
          <w:p w:rsidR="008C46E7" w:rsidRPr="0001200C" w:rsidRDefault="008C46E7" w:rsidP="008C46E7">
            <w:pPr>
              <w:rPr>
                <w:rFonts w:cs="Arial"/>
                <w:bCs/>
                <w:sz w:val="24"/>
                <w:szCs w:val="24"/>
                <w:lang w:val="da-DK"/>
              </w:rPr>
            </w:pPr>
          </w:p>
        </w:tc>
        <w:tc>
          <w:tcPr>
            <w:tcW w:w="1101" w:type="dxa"/>
            <w:vAlign w:val="center"/>
          </w:tcPr>
          <w:p w:rsidR="008C46E7" w:rsidRPr="002056D0" w:rsidRDefault="002056D0" w:rsidP="00A3640D">
            <w:pPr>
              <w:spacing w:after="0"/>
              <w:jc w:val="center"/>
              <w:rPr>
                <w:rFonts w:cstheme="minorHAnsi"/>
                <w:sz w:val="24"/>
                <w:szCs w:val="24"/>
              </w:rPr>
            </w:pPr>
            <w:r>
              <w:rPr>
                <w:rFonts w:cstheme="minorHAnsi"/>
                <w:sz w:val="24"/>
                <w:szCs w:val="24"/>
              </w:rPr>
              <w:t>SKAL</w:t>
            </w:r>
          </w:p>
        </w:tc>
        <w:tc>
          <w:tcPr>
            <w:tcW w:w="3581" w:type="dxa"/>
          </w:tcPr>
          <w:p w:rsidR="008C46E7" w:rsidRPr="002056D0" w:rsidRDefault="00AE5FF1" w:rsidP="00AE5FF1">
            <w:pPr>
              <w:spacing w:after="0"/>
              <w:rPr>
                <w:rFonts w:cstheme="minorHAnsi"/>
                <w:sz w:val="24"/>
                <w:szCs w:val="24"/>
                <w:lang w:val="da-DK"/>
              </w:rPr>
            </w:pPr>
            <w:r w:rsidRPr="002056D0">
              <w:rPr>
                <w:rFonts w:cstheme="minorHAnsi"/>
                <w:sz w:val="24"/>
                <w:szCs w:val="24"/>
                <w:lang w:val="da-DK"/>
              </w:rPr>
              <w:t>Kranleverandørens instruktioner skal gøre det muligt for Forsvarets medarbejdere, at betjene kranen i henhold til Arbejdstilsynets regler, herunder at betjene den på en forsvarlig måde sikkerhedsmæssigt og i henhold til producentens anvisninger.</w:t>
            </w:r>
          </w:p>
          <w:p w:rsidR="00AE5FF1" w:rsidRPr="002056D0" w:rsidRDefault="00AE5FF1" w:rsidP="00AE5FF1">
            <w:pPr>
              <w:spacing w:after="0"/>
              <w:rPr>
                <w:rFonts w:cstheme="minorHAnsi"/>
                <w:sz w:val="24"/>
                <w:szCs w:val="24"/>
                <w:lang w:val="da-DK"/>
              </w:rPr>
            </w:pPr>
            <w:r w:rsidRPr="002056D0">
              <w:rPr>
                <w:rFonts w:cstheme="minorHAnsi"/>
                <w:sz w:val="24"/>
                <w:szCs w:val="24"/>
                <w:lang w:val="da-DK"/>
              </w:rPr>
              <w:t>Instruktionen skal gives senest en uge efter installering, med mindre andet er aftalt.</w:t>
            </w:r>
          </w:p>
        </w:tc>
        <w:tc>
          <w:tcPr>
            <w:tcW w:w="702" w:type="dxa"/>
          </w:tcPr>
          <w:p w:rsidR="008C46E7" w:rsidRPr="002056D0" w:rsidRDefault="008C46E7" w:rsidP="00A3640D">
            <w:pPr>
              <w:spacing w:after="0"/>
              <w:rPr>
                <w:rFonts w:cstheme="minorHAnsi"/>
                <w:sz w:val="24"/>
                <w:szCs w:val="24"/>
                <w:lang w:val="da-DK"/>
              </w:rPr>
            </w:pPr>
          </w:p>
        </w:tc>
        <w:tc>
          <w:tcPr>
            <w:tcW w:w="742" w:type="dxa"/>
          </w:tcPr>
          <w:p w:rsidR="008C46E7" w:rsidRPr="002056D0" w:rsidRDefault="008C46E7" w:rsidP="00A3640D">
            <w:pPr>
              <w:spacing w:after="0"/>
              <w:rPr>
                <w:rFonts w:cstheme="minorHAnsi"/>
                <w:sz w:val="24"/>
                <w:szCs w:val="24"/>
                <w:lang w:val="da-DK"/>
              </w:rPr>
            </w:pPr>
          </w:p>
        </w:tc>
        <w:tc>
          <w:tcPr>
            <w:tcW w:w="3392" w:type="dxa"/>
          </w:tcPr>
          <w:p w:rsidR="008C46E7" w:rsidRPr="00AE5FF1" w:rsidRDefault="008C46E7" w:rsidP="00A3640D">
            <w:pPr>
              <w:spacing w:after="0"/>
              <w:rPr>
                <w:rFonts w:cstheme="minorHAnsi"/>
                <w:szCs w:val="24"/>
                <w:lang w:val="da-DK"/>
              </w:rPr>
            </w:pPr>
          </w:p>
        </w:tc>
      </w:tr>
      <w:tr w:rsidR="00C80A8D" w:rsidRPr="00AE5FF1" w:rsidTr="007C27B3">
        <w:tc>
          <w:tcPr>
            <w:tcW w:w="526" w:type="dxa"/>
            <w:vAlign w:val="center"/>
          </w:tcPr>
          <w:p w:rsidR="00C80A8D" w:rsidRPr="002C2E4A" w:rsidRDefault="002056D0" w:rsidP="0050659C">
            <w:pPr>
              <w:jc w:val="center"/>
              <w:rPr>
                <w:rFonts w:cstheme="minorHAnsi"/>
                <w:b/>
                <w:szCs w:val="24"/>
                <w:lang w:val="da-DK"/>
              </w:rPr>
            </w:pPr>
            <w:r>
              <w:rPr>
                <w:rFonts w:cstheme="minorHAnsi"/>
                <w:b/>
                <w:szCs w:val="24"/>
                <w:lang w:val="da-DK"/>
              </w:rPr>
              <w:t>13</w:t>
            </w:r>
          </w:p>
        </w:tc>
        <w:tc>
          <w:tcPr>
            <w:tcW w:w="4111" w:type="dxa"/>
          </w:tcPr>
          <w:p w:rsidR="00C80A8D" w:rsidRPr="002056D0" w:rsidRDefault="00D779A8" w:rsidP="00D779A8">
            <w:pPr>
              <w:rPr>
                <w:rFonts w:cs="Arial"/>
                <w:sz w:val="24"/>
                <w:szCs w:val="24"/>
                <w:lang w:val="da-DK"/>
              </w:rPr>
            </w:pPr>
            <w:r w:rsidRPr="002056D0">
              <w:rPr>
                <w:rFonts w:cs="Arial"/>
                <w:sz w:val="24"/>
                <w:szCs w:val="24"/>
                <w:lang w:val="da-DK"/>
              </w:rPr>
              <w:t xml:space="preserve">Kranleverandørens teknikere/montører skal være fuldt ud opdaterede på de nyeste regler </w:t>
            </w:r>
            <w:r w:rsidR="00EB428E" w:rsidRPr="002056D0">
              <w:rPr>
                <w:rFonts w:cs="Arial"/>
                <w:sz w:val="24"/>
                <w:szCs w:val="24"/>
                <w:lang w:val="da-DK"/>
              </w:rPr>
              <w:t xml:space="preserve">og love </w:t>
            </w:r>
            <w:r w:rsidRPr="002056D0">
              <w:rPr>
                <w:rFonts w:cs="Arial"/>
                <w:sz w:val="24"/>
                <w:szCs w:val="24"/>
                <w:lang w:val="da-DK"/>
              </w:rPr>
              <w:t>i henhold gældende dansk lovgivning.</w:t>
            </w:r>
          </w:p>
        </w:tc>
        <w:tc>
          <w:tcPr>
            <w:tcW w:w="1101" w:type="dxa"/>
            <w:vAlign w:val="center"/>
          </w:tcPr>
          <w:p w:rsidR="00C80A8D" w:rsidRPr="002056D0" w:rsidRDefault="002056D0" w:rsidP="00A3640D">
            <w:pPr>
              <w:spacing w:after="0"/>
              <w:jc w:val="center"/>
              <w:rPr>
                <w:rFonts w:cstheme="minorHAnsi"/>
                <w:sz w:val="24"/>
                <w:szCs w:val="24"/>
                <w:lang w:val="da-DK"/>
              </w:rPr>
            </w:pPr>
            <w:r>
              <w:rPr>
                <w:rFonts w:cstheme="minorHAnsi"/>
                <w:sz w:val="24"/>
                <w:szCs w:val="24"/>
                <w:lang w:val="da-DK"/>
              </w:rPr>
              <w:t>SKAL</w:t>
            </w:r>
          </w:p>
        </w:tc>
        <w:tc>
          <w:tcPr>
            <w:tcW w:w="3581" w:type="dxa"/>
          </w:tcPr>
          <w:p w:rsidR="00C80A8D" w:rsidRPr="002056D0" w:rsidRDefault="00C80A8D" w:rsidP="00AE5FF1">
            <w:pPr>
              <w:spacing w:after="0"/>
              <w:rPr>
                <w:rFonts w:cstheme="minorHAnsi"/>
                <w:sz w:val="24"/>
                <w:szCs w:val="24"/>
                <w:lang w:val="da-DK"/>
              </w:rPr>
            </w:pPr>
          </w:p>
        </w:tc>
        <w:tc>
          <w:tcPr>
            <w:tcW w:w="702" w:type="dxa"/>
          </w:tcPr>
          <w:p w:rsidR="00C80A8D" w:rsidRPr="002056D0" w:rsidRDefault="00C80A8D" w:rsidP="00A3640D">
            <w:pPr>
              <w:spacing w:after="0"/>
              <w:rPr>
                <w:rFonts w:cstheme="minorHAnsi"/>
                <w:sz w:val="24"/>
                <w:szCs w:val="24"/>
                <w:lang w:val="da-DK"/>
              </w:rPr>
            </w:pPr>
          </w:p>
        </w:tc>
        <w:tc>
          <w:tcPr>
            <w:tcW w:w="742" w:type="dxa"/>
          </w:tcPr>
          <w:p w:rsidR="00C80A8D" w:rsidRPr="002056D0" w:rsidRDefault="00C80A8D" w:rsidP="00A3640D">
            <w:pPr>
              <w:spacing w:after="0"/>
              <w:rPr>
                <w:rFonts w:cstheme="minorHAnsi"/>
                <w:sz w:val="24"/>
                <w:szCs w:val="24"/>
                <w:lang w:val="da-DK"/>
              </w:rPr>
            </w:pPr>
          </w:p>
        </w:tc>
        <w:tc>
          <w:tcPr>
            <w:tcW w:w="3392" w:type="dxa"/>
          </w:tcPr>
          <w:p w:rsidR="00C80A8D" w:rsidRPr="00AE5FF1" w:rsidRDefault="00C80A8D" w:rsidP="00A3640D">
            <w:pPr>
              <w:spacing w:after="0"/>
              <w:rPr>
                <w:rFonts w:cstheme="minorHAnsi"/>
                <w:szCs w:val="24"/>
                <w:lang w:val="da-DK"/>
              </w:rPr>
            </w:pPr>
          </w:p>
        </w:tc>
      </w:tr>
      <w:tr w:rsidR="00D779A8" w:rsidRPr="00EB428E" w:rsidTr="007C27B3">
        <w:tc>
          <w:tcPr>
            <w:tcW w:w="526" w:type="dxa"/>
            <w:vAlign w:val="center"/>
          </w:tcPr>
          <w:p w:rsidR="00D779A8" w:rsidRPr="002C2E4A" w:rsidRDefault="002056D0" w:rsidP="0050659C">
            <w:pPr>
              <w:jc w:val="center"/>
              <w:rPr>
                <w:rFonts w:cstheme="minorHAnsi"/>
                <w:b/>
                <w:szCs w:val="24"/>
                <w:lang w:val="da-DK"/>
              </w:rPr>
            </w:pPr>
            <w:r>
              <w:rPr>
                <w:rFonts w:cstheme="minorHAnsi"/>
                <w:b/>
                <w:szCs w:val="24"/>
                <w:lang w:val="da-DK"/>
              </w:rPr>
              <w:t>14</w:t>
            </w:r>
          </w:p>
        </w:tc>
        <w:tc>
          <w:tcPr>
            <w:tcW w:w="4111" w:type="dxa"/>
          </w:tcPr>
          <w:p w:rsidR="00D779A8" w:rsidRPr="0001200C" w:rsidRDefault="00EB428E" w:rsidP="00EB428E">
            <w:pPr>
              <w:rPr>
                <w:rFonts w:cs="Arial"/>
                <w:sz w:val="24"/>
                <w:szCs w:val="24"/>
                <w:lang w:val="da-DK"/>
              </w:rPr>
            </w:pPr>
            <w:r w:rsidRPr="002056D0">
              <w:rPr>
                <w:bCs/>
                <w:sz w:val="24"/>
                <w:szCs w:val="24"/>
                <w:lang w:val="da-DK"/>
              </w:rPr>
              <w:t>Kranleverandøren, inklusive medarbejdere eller eventuelle underleverandører, der skal inden for hegnet på Forsvarets ejendom i forbindelse med montering af denne kranleverance, skal være sikkerhedsgodkendt.</w:t>
            </w:r>
          </w:p>
        </w:tc>
        <w:tc>
          <w:tcPr>
            <w:tcW w:w="1101" w:type="dxa"/>
            <w:vAlign w:val="center"/>
          </w:tcPr>
          <w:p w:rsidR="00D779A8" w:rsidRPr="002056D0" w:rsidRDefault="002056D0" w:rsidP="00A3640D">
            <w:pPr>
              <w:spacing w:after="0"/>
              <w:jc w:val="center"/>
              <w:rPr>
                <w:rFonts w:cstheme="minorHAnsi"/>
                <w:sz w:val="24"/>
                <w:szCs w:val="24"/>
              </w:rPr>
            </w:pPr>
            <w:r>
              <w:rPr>
                <w:rFonts w:cstheme="minorHAnsi"/>
                <w:sz w:val="24"/>
                <w:szCs w:val="24"/>
              </w:rPr>
              <w:t>SKAL</w:t>
            </w:r>
          </w:p>
        </w:tc>
        <w:tc>
          <w:tcPr>
            <w:tcW w:w="3581" w:type="dxa"/>
          </w:tcPr>
          <w:p w:rsidR="00D779A8" w:rsidRPr="002056D0" w:rsidRDefault="00D779A8" w:rsidP="00AE5FF1">
            <w:pPr>
              <w:spacing w:after="0"/>
              <w:rPr>
                <w:rFonts w:cstheme="minorHAnsi"/>
                <w:sz w:val="24"/>
                <w:szCs w:val="24"/>
              </w:rPr>
            </w:pPr>
          </w:p>
        </w:tc>
        <w:tc>
          <w:tcPr>
            <w:tcW w:w="702" w:type="dxa"/>
          </w:tcPr>
          <w:p w:rsidR="00D779A8" w:rsidRPr="002056D0" w:rsidRDefault="00D779A8" w:rsidP="00A3640D">
            <w:pPr>
              <w:spacing w:after="0"/>
              <w:rPr>
                <w:rFonts w:cstheme="minorHAnsi"/>
                <w:sz w:val="24"/>
                <w:szCs w:val="24"/>
              </w:rPr>
            </w:pPr>
          </w:p>
        </w:tc>
        <w:tc>
          <w:tcPr>
            <w:tcW w:w="742" w:type="dxa"/>
          </w:tcPr>
          <w:p w:rsidR="00D779A8" w:rsidRPr="002056D0" w:rsidRDefault="00D779A8" w:rsidP="00A3640D">
            <w:pPr>
              <w:spacing w:after="0"/>
              <w:rPr>
                <w:rFonts w:cstheme="minorHAnsi"/>
                <w:sz w:val="24"/>
                <w:szCs w:val="24"/>
              </w:rPr>
            </w:pPr>
          </w:p>
        </w:tc>
        <w:tc>
          <w:tcPr>
            <w:tcW w:w="3392" w:type="dxa"/>
          </w:tcPr>
          <w:p w:rsidR="00D779A8" w:rsidRPr="00EB428E" w:rsidRDefault="00D779A8" w:rsidP="00A3640D">
            <w:pPr>
              <w:spacing w:after="0"/>
              <w:rPr>
                <w:rFonts w:cstheme="minorHAnsi"/>
                <w:szCs w:val="24"/>
              </w:rPr>
            </w:pPr>
          </w:p>
        </w:tc>
      </w:tr>
      <w:tr w:rsidR="00EB428E" w:rsidRPr="00EB428E" w:rsidTr="007C27B3">
        <w:tc>
          <w:tcPr>
            <w:tcW w:w="526" w:type="dxa"/>
            <w:vAlign w:val="center"/>
          </w:tcPr>
          <w:p w:rsidR="00EB428E" w:rsidRPr="002C2E4A" w:rsidRDefault="002056D0" w:rsidP="0050659C">
            <w:pPr>
              <w:jc w:val="center"/>
              <w:rPr>
                <w:rFonts w:cstheme="minorHAnsi"/>
                <w:b/>
                <w:szCs w:val="24"/>
                <w:lang w:val="da-DK"/>
              </w:rPr>
            </w:pPr>
            <w:r>
              <w:rPr>
                <w:rFonts w:cstheme="minorHAnsi"/>
                <w:b/>
                <w:szCs w:val="24"/>
                <w:lang w:val="da-DK"/>
              </w:rPr>
              <w:t>15</w:t>
            </w:r>
          </w:p>
        </w:tc>
        <w:tc>
          <w:tcPr>
            <w:tcW w:w="4111" w:type="dxa"/>
          </w:tcPr>
          <w:p w:rsidR="00EB428E" w:rsidRPr="0001200C" w:rsidRDefault="00EB428E" w:rsidP="00EB428E">
            <w:pPr>
              <w:rPr>
                <w:bCs/>
                <w:sz w:val="24"/>
                <w:szCs w:val="24"/>
                <w:lang w:val="da-DK"/>
              </w:rPr>
            </w:pPr>
            <w:r w:rsidRPr="002056D0">
              <w:rPr>
                <w:rFonts w:cs="Arial"/>
                <w:bCs/>
                <w:sz w:val="24"/>
                <w:szCs w:val="24"/>
                <w:lang w:val="da-DK"/>
              </w:rPr>
              <w:t>De leverede kraner skal være af en kvalitet og robusthed, der kan tåle professionelt brug på et værksted.</w:t>
            </w:r>
          </w:p>
        </w:tc>
        <w:tc>
          <w:tcPr>
            <w:tcW w:w="1101" w:type="dxa"/>
            <w:vAlign w:val="center"/>
          </w:tcPr>
          <w:p w:rsidR="00EB428E" w:rsidRPr="002056D0" w:rsidRDefault="002056D0" w:rsidP="00A3640D">
            <w:pPr>
              <w:spacing w:after="0"/>
              <w:jc w:val="center"/>
              <w:rPr>
                <w:rFonts w:cstheme="minorHAnsi"/>
                <w:sz w:val="24"/>
                <w:szCs w:val="24"/>
              </w:rPr>
            </w:pPr>
            <w:r>
              <w:rPr>
                <w:rFonts w:cstheme="minorHAnsi"/>
                <w:sz w:val="24"/>
                <w:szCs w:val="24"/>
              </w:rPr>
              <w:t>SKAL</w:t>
            </w:r>
          </w:p>
        </w:tc>
        <w:tc>
          <w:tcPr>
            <w:tcW w:w="3581" w:type="dxa"/>
          </w:tcPr>
          <w:p w:rsidR="00EB428E" w:rsidRPr="002056D0" w:rsidRDefault="00EB428E" w:rsidP="00AE5FF1">
            <w:pPr>
              <w:spacing w:after="0"/>
              <w:rPr>
                <w:rFonts w:cstheme="minorHAnsi"/>
                <w:sz w:val="24"/>
                <w:szCs w:val="24"/>
              </w:rPr>
            </w:pPr>
          </w:p>
        </w:tc>
        <w:tc>
          <w:tcPr>
            <w:tcW w:w="702" w:type="dxa"/>
          </w:tcPr>
          <w:p w:rsidR="00EB428E" w:rsidRPr="002056D0" w:rsidRDefault="00EB428E" w:rsidP="00A3640D">
            <w:pPr>
              <w:spacing w:after="0"/>
              <w:rPr>
                <w:rFonts w:cstheme="minorHAnsi"/>
                <w:sz w:val="24"/>
                <w:szCs w:val="24"/>
              </w:rPr>
            </w:pPr>
          </w:p>
        </w:tc>
        <w:tc>
          <w:tcPr>
            <w:tcW w:w="742" w:type="dxa"/>
          </w:tcPr>
          <w:p w:rsidR="00EB428E" w:rsidRPr="002056D0" w:rsidRDefault="00EB428E" w:rsidP="00A3640D">
            <w:pPr>
              <w:spacing w:after="0"/>
              <w:rPr>
                <w:rFonts w:cstheme="minorHAnsi"/>
                <w:sz w:val="24"/>
                <w:szCs w:val="24"/>
              </w:rPr>
            </w:pPr>
          </w:p>
        </w:tc>
        <w:tc>
          <w:tcPr>
            <w:tcW w:w="3392" w:type="dxa"/>
          </w:tcPr>
          <w:p w:rsidR="00EB428E" w:rsidRPr="00EB428E" w:rsidRDefault="00EB428E" w:rsidP="00A3640D">
            <w:pPr>
              <w:spacing w:after="0"/>
              <w:rPr>
                <w:rFonts w:cstheme="minorHAnsi"/>
                <w:szCs w:val="24"/>
              </w:rPr>
            </w:pPr>
          </w:p>
        </w:tc>
      </w:tr>
      <w:tr w:rsidR="00EB428E" w:rsidRPr="00EE365F" w:rsidTr="007C27B3">
        <w:tc>
          <w:tcPr>
            <w:tcW w:w="526" w:type="dxa"/>
            <w:vAlign w:val="center"/>
          </w:tcPr>
          <w:p w:rsidR="00EB428E" w:rsidRPr="00EB428E" w:rsidRDefault="002056D0" w:rsidP="0050659C">
            <w:pPr>
              <w:jc w:val="center"/>
              <w:rPr>
                <w:rFonts w:cstheme="minorHAnsi"/>
                <w:b/>
                <w:szCs w:val="24"/>
              </w:rPr>
            </w:pPr>
            <w:r>
              <w:rPr>
                <w:rFonts w:cstheme="minorHAnsi"/>
                <w:b/>
                <w:szCs w:val="24"/>
              </w:rPr>
              <w:t>16</w:t>
            </w:r>
          </w:p>
        </w:tc>
        <w:tc>
          <w:tcPr>
            <w:tcW w:w="4111" w:type="dxa"/>
          </w:tcPr>
          <w:p w:rsidR="00EB428E" w:rsidRPr="002056D0" w:rsidRDefault="00EE365F" w:rsidP="00EB428E">
            <w:pPr>
              <w:rPr>
                <w:bCs/>
                <w:sz w:val="24"/>
                <w:szCs w:val="24"/>
                <w:lang w:val="da-DK"/>
              </w:rPr>
            </w:pPr>
            <w:r w:rsidRPr="002056D0">
              <w:rPr>
                <w:bCs/>
                <w:sz w:val="24"/>
                <w:szCs w:val="24"/>
                <w:lang w:val="da-DK"/>
              </w:rPr>
              <w:t>Kranleverandøren skal, uden beregning, afdække gulvet, hvor kranen skal monteres, i de tilfælde der skal køres med tunge køretøjer i forbindelse med kranmonteringen.</w:t>
            </w:r>
          </w:p>
        </w:tc>
        <w:tc>
          <w:tcPr>
            <w:tcW w:w="1101" w:type="dxa"/>
            <w:vAlign w:val="center"/>
          </w:tcPr>
          <w:p w:rsidR="00EB428E" w:rsidRPr="002056D0" w:rsidRDefault="002056D0" w:rsidP="00A3640D">
            <w:pPr>
              <w:spacing w:after="0"/>
              <w:jc w:val="center"/>
              <w:rPr>
                <w:rFonts w:cstheme="minorHAnsi"/>
                <w:sz w:val="24"/>
                <w:szCs w:val="24"/>
                <w:lang w:val="da-DK"/>
              </w:rPr>
            </w:pPr>
            <w:r>
              <w:rPr>
                <w:rFonts w:cstheme="minorHAnsi"/>
                <w:sz w:val="24"/>
                <w:szCs w:val="24"/>
                <w:lang w:val="da-DK"/>
              </w:rPr>
              <w:t>SKAL</w:t>
            </w:r>
          </w:p>
        </w:tc>
        <w:tc>
          <w:tcPr>
            <w:tcW w:w="3581" w:type="dxa"/>
          </w:tcPr>
          <w:p w:rsidR="00EB428E" w:rsidRPr="002056D0" w:rsidRDefault="00EE365F" w:rsidP="00AE5FF1">
            <w:pPr>
              <w:spacing w:after="0"/>
              <w:rPr>
                <w:rFonts w:cstheme="minorHAnsi"/>
                <w:sz w:val="24"/>
                <w:szCs w:val="24"/>
                <w:lang w:val="da-DK"/>
              </w:rPr>
            </w:pPr>
            <w:r w:rsidRPr="002056D0">
              <w:rPr>
                <w:rFonts w:cstheme="minorHAnsi"/>
                <w:sz w:val="24"/>
                <w:szCs w:val="24"/>
                <w:lang w:val="da-DK"/>
              </w:rPr>
              <w:t xml:space="preserve">Kranleverandøren vurderer </w:t>
            </w:r>
            <w:r w:rsidR="00111B0E" w:rsidRPr="002056D0">
              <w:rPr>
                <w:rFonts w:cstheme="minorHAnsi"/>
                <w:sz w:val="24"/>
                <w:szCs w:val="24"/>
                <w:lang w:val="da-DK"/>
              </w:rPr>
              <w:t>om det er relevant i denne kranleverance, og afdækningen skal foretages for at gulvet ikke tager skade. Eksempelvis hvis gulvet for nyligt er epoxybehandlet eller lignende.</w:t>
            </w:r>
          </w:p>
        </w:tc>
        <w:tc>
          <w:tcPr>
            <w:tcW w:w="702" w:type="dxa"/>
          </w:tcPr>
          <w:p w:rsidR="00EB428E" w:rsidRPr="002056D0" w:rsidRDefault="00EB428E" w:rsidP="00A3640D">
            <w:pPr>
              <w:spacing w:after="0"/>
              <w:rPr>
                <w:rFonts w:cstheme="minorHAnsi"/>
                <w:sz w:val="24"/>
                <w:szCs w:val="24"/>
                <w:lang w:val="da-DK"/>
              </w:rPr>
            </w:pPr>
          </w:p>
        </w:tc>
        <w:tc>
          <w:tcPr>
            <w:tcW w:w="742" w:type="dxa"/>
          </w:tcPr>
          <w:p w:rsidR="00EB428E" w:rsidRPr="002056D0" w:rsidRDefault="00EB428E" w:rsidP="00A3640D">
            <w:pPr>
              <w:spacing w:after="0"/>
              <w:rPr>
                <w:rFonts w:cstheme="minorHAnsi"/>
                <w:sz w:val="24"/>
                <w:szCs w:val="24"/>
                <w:lang w:val="da-DK"/>
              </w:rPr>
            </w:pPr>
          </w:p>
        </w:tc>
        <w:tc>
          <w:tcPr>
            <w:tcW w:w="3392" w:type="dxa"/>
          </w:tcPr>
          <w:p w:rsidR="00EB428E" w:rsidRPr="00EE365F" w:rsidRDefault="00EB428E" w:rsidP="00A3640D">
            <w:pPr>
              <w:spacing w:after="0"/>
              <w:rPr>
                <w:rFonts w:cstheme="minorHAnsi"/>
                <w:szCs w:val="24"/>
                <w:lang w:val="da-DK"/>
              </w:rPr>
            </w:pPr>
          </w:p>
        </w:tc>
      </w:tr>
      <w:tr w:rsidR="00695966" w:rsidRPr="00EE365F" w:rsidTr="007C27B3">
        <w:tc>
          <w:tcPr>
            <w:tcW w:w="526" w:type="dxa"/>
            <w:vAlign w:val="center"/>
          </w:tcPr>
          <w:p w:rsidR="00695966" w:rsidRPr="00EB428E" w:rsidRDefault="002056D0" w:rsidP="0050659C">
            <w:pPr>
              <w:jc w:val="center"/>
              <w:rPr>
                <w:rFonts w:cstheme="minorHAnsi"/>
                <w:b/>
                <w:szCs w:val="24"/>
              </w:rPr>
            </w:pPr>
            <w:r>
              <w:rPr>
                <w:rFonts w:cstheme="minorHAnsi"/>
                <w:b/>
                <w:szCs w:val="24"/>
              </w:rPr>
              <w:t>17</w:t>
            </w:r>
          </w:p>
        </w:tc>
        <w:tc>
          <w:tcPr>
            <w:tcW w:w="4111" w:type="dxa"/>
          </w:tcPr>
          <w:p w:rsidR="00695966" w:rsidRPr="002056D0" w:rsidRDefault="00695966" w:rsidP="00EB428E">
            <w:pPr>
              <w:rPr>
                <w:bCs/>
                <w:sz w:val="24"/>
                <w:szCs w:val="24"/>
                <w:lang w:val="da-DK"/>
              </w:rPr>
            </w:pPr>
            <w:r w:rsidRPr="002056D0">
              <w:rPr>
                <w:bCs/>
                <w:sz w:val="24"/>
                <w:szCs w:val="24"/>
                <w:lang w:val="da-DK"/>
              </w:rPr>
              <w:t>Kranleverandøren skal, uden beregning, sørge for de nødvendige lifte eller andet hjælpemateriel, der skal bruges til kranmonteringen er til rådighed ved monteringen.</w:t>
            </w:r>
          </w:p>
        </w:tc>
        <w:tc>
          <w:tcPr>
            <w:tcW w:w="1101" w:type="dxa"/>
            <w:vAlign w:val="center"/>
          </w:tcPr>
          <w:p w:rsidR="00695966" w:rsidRPr="002056D0" w:rsidRDefault="002056D0" w:rsidP="00A3640D">
            <w:pPr>
              <w:spacing w:after="0"/>
              <w:jc w:val="center"/>
              <w:rPr>
                <w:rFonts w:cstheme="minorHAnsi"/>
                <w:sz w:val="24"/>
                <w:szCs w:val="24"/>
                <w:lang w:val="da-DK"/>
              </w:rPr>
            </w:pPr>
            <w:r>
              <w:rPr>
                <w:rFonts w:cstheme="minorHAnsi"/>
                <w:sz w:val="24"/>
                <w:szCs w:val="24"/>
                <w:lang w:val="da-DK"/>
              </w:rPr>
              <w:t>SKAL</w:t>
            </w:r>
          </w:p>
        </w:tc>
        <w:tc>
          <w:tcPr>
            <w:tcW w:w="3581" w:type="dxa"/>
          </w:tcPr>
          <w:p w:rsidR="00695966" w:rsidRPr="002056D0" w:rsidRDefault="00695966" w:rsidP="00AE5FF1">
            <w:pPr>
              <w:spacing w:after="0"/>
              <w:rPr>
                <w:rFonts w:cstheme="minorHAnsi"/>
                <w:sz w:val="24"/>
                <w:szCs w:val="24"/>
                <w:lang w:val="da-DK"/>
              </w:rPr>
            </w:pPr>
          </w:p>
        </w:tc>
        <w:tc>
          <w:tcPr>
            <w:tcW w:w="702" w:type="dxa"/>
          </w:tcPr>
          <w:p w:rsidR="00695966" w:rsidRPr="002056D0" w:rsidRDefault="00695966" w:rsidP="00A3640D">
            <w:pPr>
              <w:spacing w:after="0"/>
              <w:rPr>
                <w:rFonts w:cstheme="minorHAnsi"/>
                <w:sz w:val="24"/>
                <w:szCs w:val="24"/>
                <w:lang w:val="da-DK"/>
              </w:rPr>
            </w:pPr>
          </w:p>
        </w:tc>
        <w:tc>
          <w:tcPr>
            <w:tcW w:w="742" w:type="dxa"/>
          </w:tcPr>
          <w:p w:rsidR="00695966" w:rsidRPr="002056D0" w:rsidRDefault="00695966" w:rsidP="00A3640D">
            <w:pPr>
              <w:spacing w:after="0"/>
              <w:rPr>
                <w:rFonts w:cstheme="minorHAnsi"/>
                <w:sz w:val="24"/>
                <w:szCs w:val="24"/>
                <w:lang w:val="da-DK"/>
              </w:rPr>
            </w:pPr>
          </w:p>
        </w:tc>
        <w:tc>
          <w:tcPr>
            <w:tcW w:w="3392" w:type="dxa"/>
          </w:tcPr>
          <w:p w:rsidR="00695966" w:rsidRPr="00EE365F" w:rsidRDefault="00695966" w:rsidP="00A3640D">
            <w:pPr>
              <w:spacing w:after="0"/>
              <w:rPr>
                <w:rFonts w:cstheme="minorHAnsi"/>
                <w:szCs w:val="24"/>
                <w:lang w:val="da-DK"/>
              </w:rPr>
            </w:pPr>
          </w:p>
        </w:tc>
      </w:tr>
      <w:tr w:rsidR="00F257EE" w:rsidRPr="00F257EE" w:rsidTr="007C27B3">
        <w:tc>
          <w:tcPr>
            <w:tcW w:w="526" w:type="dxa"/>
            <w:vAlign w:val="center"/>
          </w:tcPr>
          <w:p w:rsidR="00F257EE" w:rsidRDefault="00F257EE" w:rsidP="0050659C">
            <w:pPr>
              <w:jc w:val="center"/>
              <w:rPr>
                <w:rFonts w:cstheme="minorHAnsi"/>
                <w:b/>
                <w:szCs w:val="24"/>
              </w:rPr>
            </w:pPr>
            <w:r>
              <w:rPr>
                <w:rFonts w:cstheme="minorHAnsi"/>
                <w:b/>
                <w:szCs w:val="24"/>
              </w:rPr>
              <w:t>18</w:t>
            </w:r>
          </w:p>
        </w:tc>
        <w:tc>
          <w:tcPr>
            <w:tcW w:w="4111" w:type="dxa"/>
          </w:tcPr>
          <w:p w:rsidR="00F257EE" w:rsidRPr="002056D0" w:rsidRDefault="00F257EE" w:rsidP="00512C1F">
            <w:pPr>
              <w:rPr>
                <w:bCs/>
                <w:sz w:val="24"/>
                <w:szCs w:val="24"/>
                <w:lang w:val="da-DK"/>
              </w:rPr>
            </w:pPr>
            <w:r>
              <w:rPr>
                <w:bCs/>
                <w:sz w:val="24"/>
                <w:szCs w:val="24"/>
                <w:lang w:val="da-DK"/>
              </w:rPr>
              <w:t xml:space="preserve">Nøjagtig placering af kranerne aftales med POC på </w:t>
            </w:r>
            <w:r w:rsidR="00512C1F">
              <w:rPr>
                <w:bCs/>
                <w:sz w:val="24"/>
                <w:szCs w:val="24"/>
                <w:lang w:val="da-DK"/>
              </w:rPr>
              <w:t>Komponentværkstedet i Oksbøl</w:t>
            </w:r>
            <w:r>
              <w:rPr>
                <w:bCs/>
                <w:sz w:val="24"/>
                <w:szCs w:val="24"/>
                <w:lang w:val="da-DK"/>
              </w:rPr>
              <w:t>.</w:t>
            </w:r>
          </w:p>
        </w:tc>
        <w:tc>
          <w:tcPr>
            <w:tcW w:w="1101" w:type="dxa"/>
            <w:vAlign w:val="center"/>
          </w:tcPr>
          <w:p w:rsidR="00F257EE" w:rsidRDefault="00FE0A4C" w:rsidP="00A3640D">
            <w:pPr>
              <w:spacing w:after="0"/>
              <w:jc w:val="center"/>
              <w:rPr>
                <w:rFonts w:cstheme="minorHAnsi"/>
                <w:sz w:val="24"/>
                <w:szCs w:val="24"/>
                <w:lang w:val="da-DK"/>
              </w:rPr>
            </w:pPr>
            <w:r>
              <w:rPr>
                <w:rFonts w:cstheme="minorHAnsi"/>
                <w:sz w:val="24"/>
                <w:szCs w:val="24"/>
                <w:lang w:val="da-DK"/>
              </w:rPr>
              <w:t>SKAL</w:t>
            </w:r>
          </w:p>
        </w:tc>
        <w:tc>
          <w:tcPr>
            <w:tcW w:w="3581" w:type="dxa"/>
          </w:tcPr>
          <w:p w:rsidR="00F257EE" w:rsidRPr="002056D0" w:rsidRDefault="00F257EE" w:rsidP="00AE5FF1">
            <w:pPr>
              <w:spacing w:after="0"/>
              <w:rPr>
                <w:rFonts w:cstheme="minorHAnsi"/>
                <w:sz w:val="24"/>
                <w:szCs w:val="24"/>
                <w:lang w:val="da-DK"/>
              </w:rPr>
            </w:pPr>
          </w:p>
        </w:tc>
        <w:tc>
          <w:tcPr>
            <w:tcW w:w="702" w:type="dxa"/>
          </w:tcPr>
          <w:p w:rsidR="00F257EE" w:rsidRPr="002056D0" w:rsidRDefault="00F257EE" w:rsidP="00A3640D">
            <w:pPr>
              <w:spacing w:after="0"/>
              <w:rPr>
                <w:rFonts w:cstheme="minorHAnsi"/>
                <w:sz w:val="24"/>
                <w:szCs w:val="24"/>
                <w:lang w:val="da-DK"/>
              </w:rPr>
            </w:pPr>
          </w:p>
        </w:tc>
        <w:tc>
          <w:tcPr>
            <w:tcW w:w="742" w:type="dxa"/>
          </w:tcPr>
          <w:p w:rsidR="00F257EE" w:rsidRPr="002056D0" w:rsidRDefault="00F257EE" w:rsidP="00A3640D">
            <w:pPr>
              <w:spacing w:after="0"/>
              <w:rPr>
                <w:rFonts w:cstheme="minorHAnsi"/>
                <w:sz w:val="24"/>
                <w:szCs w:val="24"/>
                <w:lang w:val="da-DK"/>
              </w:rPr>
            </w:pPr>
          </w:p>
        </w:tc>
        <w:tc>
          <w:tcPr>
            <w:tcW w:w="3392" w:type="dxa"/>
          </w:tcPr>
          <w:p w:rsidR="00F257EE" w:rsidRPr="00EE365F" w:rsidRDefault="00F257EE" w:rsidP="00A3640D">
            <w:pPr>
              <w:spacing w:after="0"/>
              <w:rPr>
                <w:rFonts w:cstheme="minorHAnsi"/>
                <w:szCs w:val="24"/>
                <w:lang w:val="da-DK"/>
              </w:rPr>
            </w:pPr>
          </w:p>
        </w:tc>
      </w:tr>
      <w:tr w:rsidR="00FE0A4C" w:rsidRPr="00512C1F" w:rsidTr="007C27B3">
        <w:tc>
          <w:tcPr>
            <w:tcW w:w="526" w:type="dxa"/>
            <w:vAlign w:val="center"/>
          </w:tcPr>
          <w:p w:rsidR="00FE0A4C" w:rsidRDefault="004D3AFF" w:rsidP="0050659C">
            <w:pPr>
              <w:jc w:val="center"/>
              <w:rPr>
                <w:rFonts w:cstheme="minorHAnsi"/>
                <w:b/>
                <w:szCs w:val="24"/>
              </w:rPr>
            </w:pPr>
            <w:r>
              <w:rPr>
                <w:rFonts w:cstheme="minorHAnsi"/>
                <w:b/>
                <w:szCs w:val="24"/>
              </w:rPr>
              <w:t>19</w:t>
            </w:r>
          </w:p>
        </w:tc>
        <w:tc>
          <w:tcPr>
            <w:tcW w:w="4111" w:type="dxa"/>
          </w:tcPr>
          <w:p w:rsidR="00FE0A4C" w:rsidRDefault="00FE0A4C" w:rsidP="00811D08">
            <w:pPr>
              <w:rPr>
                <w:bCs/>
                <w:sz w:val="24"/>
                <w:szCs w:val="24"/>
                <w:lang w:val="da-DK"/>
              </w:rPr>
            </w:pPr>
            <w:r w:rsidRPr="00FE0A4C">
              <w:rPr>
                <w:bCs/>
                <w:sz w:val="24"/>
                <w:szCs w:val="24"/>
                <w:lang w:val="da-DK"/>
              </w:rPr>
              <w:t>Montering/opstilling af kranerne skal foretages af t</w:t>
            </w:r>
            <w:r w:rsidR="00811D08">
              <w:rPr>
                <w:bCs/>
                <w:sz w:val="24"/>
                <w:szCs w:val="24"/>
                <w:lang w:val="da-DK"/>
              </w:rPr>
              <w:t>ilbudsgiver</w:t>
            </w:r>
            <w:r w:rsidRPr="00FE0A4C">
              <w:rPr>
                <w:bCs/>
                <w:sz w:val="24"/>
                <w:szCs w:val="24"/>
                <w:lang w:val="da-DK"/>
              </w:rPr>
              <w:t>.</w:t>
            </w:r>
          </w:p>
        </w:tc>
        <w:tc>
          <w:tcPr>
            <w:tcW w:w="1101" w:type="dxa"/>
            <w:vAlign w:val="center"/>
          </w:tcPr>
          <w:p w:rsidR="00FE0A4C" w:rsidRDefault="00FE0A4C" w:rsidP="00A3640D">
            <w:pPr>
              <w:spacing w:after="0"/>
              <w:jc w:val="center"/>
              <w:rPr>
                <w:rFonts w:cstheme="minorHAnsi"/>
                <w:sz w:val="24"/>
                <w:szCs w:val="24"/>
                <w:lang w:val="da-DK"/>
              </w:rPr>
            </w:pPr>
            <w:r>
              <w:rPr>
                <w:rFonts w:cstheme="minorHAnsi"/>
                <w:sz w:val="24"/>
                <w:szCs w:val="24"/>
                <w:lang w:val="da-DK"/>
              </w:rPr>
              <w:t>SKAL</w:t>
            </w:r>
          </w:p>
        </w:tc>
        <w:tc>
          <w:tcPr>
            <w:tcW w:w="3581" w:type="dxa"/>
          </w:tcPr>
          <w:p w:rsidR="00FE0A4C" w:rsidRPr="002056D0" w:rsidRDefault="00512C1F" w:rsidP="00AE5FF1">
            <w:pPr>
              <w:spacing w:after="0"/>
              <w:rPr>
                <w:rFonts w:cstheme="minorHAnsi"/>
                <w:sz w:val="24"/>
                <w:szCs w:val="24"/>
                <w:lang w:val="da-DK"/>
              </w:rPr>
            </w:pPr>
            <w:r>
              <w:rPr>
                <w:rFonts w:cstheme="minorHAnsi"/>
                <w:sz w:val="24"/>
                <w:szCs w:val="24"/>
                <w:lang w:val="da-DK"/>
              </w:rPr>
              <w:t>Tilbudsgiver skal i den forbindelse tage højde for at kranen ikke rammer ind i lysarmaturer og lignende.</w:t>
            </w:r>
          </w:p>
        </w:tc>
        <w:tc>
          <w:tcPr>
            <w:tcW w:w="702" w:type="dxa"/>
          </w:tcPr>
          <w:p w:rsidR="00FE0A4C" w:rsidRPr="002056D0" w:rsidRDefault="00FE0A4C" w:rsidP="00A3640D">
            <w:pPr>
              <w:spacing w:after="0"/>
              <w:rPr>
                <w:rFonts w:cstheme="minorHAnsi"/>
                <w:sz w:val="24"/>
                <w:szCs w:val="24"/>
                <w:lang w:val="da-DK"/>
              </w:rPr>
            </w:pPr>
          </w:p>
        </w:tc>
        <w:tc>
          <w:tcPr>
            <w:tcW w:w="742" w:type="dxa"/>
          </w:tcPr>
          <w:p w:rsidR="00FE0A4C" w:rsidRPr="002056D0" w:rsidRDefault="00FE0A4C" w:rsidP="00A3640D">
            <w:pPr>
              <w:spacing w:after="0"/>
              <w:rPr>
                <w:rFonts w:cstheme="minorHAnsi"/>
                <w:sz w:val="24"/>
                <w:szCs w:val="24"/>
                <w:lang w:val="da-DK"/>
              </w:rPr>
            </w:pPr>
          </w:p>
        </w:tc>
        <w:tc>
          <w:tcPr>
            <w:tcW w:w="3392" w:type="dxa"/>
          </w:tcPr>
          <w:p w:rsidR="00FE0A4C" w:rsidRPr="00EE365F" w:rsidRDefault="00FE0A4C" w:rsidP="00A3640D">
            <w:pPr>
              <w:spacing w:after="0"/>
              <w:rPr>
                <w:rFonts w:cstheme="minorHAnsi"/>
                <w:szCs w:val="24"/>
                <w:lang w:val="da-DK"/>
              </w:rPr>
            </w:pPr>
          </w:p>
        </w:tc>
      </w:tr>
      <w:tr w:rsidR="00FE0A4C" w:rsidRPr="00172296" w:rsidTr="007C27B3">
        <w:tc>
          <w:tcPr>
            <w:tcW w:w="526" w:type="dxa"/>
            <w:vAlign w:val="center"/>
          </w:tcPr>
          <w:p w:rsidR="00FE0A4C" w:rsidRDefault="004D3AFF" w:rsidP="0050659C">
            <w:pPr>
              <w:jc w:val="center"/>
              <w:rPr>
                <w:rFonts w:cstheme="minorHAnsi"/>
                <w:b/>
                <w:szCs w:val="24"/>
              </w:rPr>
            </w:pPr>
            <w:r>
              <w:rPr>
                <w:rFonts w:cstheme="minorHAnsi"/>
                <w:b/>
                <w:szCs w:val="24"/>
              </w:rPr>
              <w:t>20</w:t>
            </w:r>
          </w:p>
        </w:tc>
        <w:tc>
          <w:tcPr>
            <w:tcW w:w="4111" w:type="dxa"/>
          </w:tcPr>
          <w:p w:rsidR="00FE0A4C" w:rsidRPr="00FE0A4C" w:rsidRDefault="00FE0A4C" w:rsidP="00EB428E">
            <w:pPr>
              <w:rPr>
                <w:bCs/>
                <w:sz w:val="24"/>
                <w:szCs w:val="24"/>
                <w:lang w:val="da-DK"/>
              </w:rPr>
            </w:pPr>
            <w:r w:rsidRPr="00FE0A4C">
              <w:rPr>
                <w:bCs/>
                <w:sz w:val="24"/>
                <w:szCs w:val="24"/>
                <w:lang w:val="da-DK"/>
              </w:rPr>
              <w:t>Leverancen skal være nøglefærdig.</w:t>
            </w:r>
          </w:p>
        </w:tc>
        <w:tc>
          <w:tcPr>
            <w:tcW w:w="1101" w:type="dxa"/>
            <w:vAlign w:val="center"/>
          </w:tcPr>
          <w:p w:rsidR="00FE0A4C" w:rsidRDefault="00FE0A4C" w:rsidP="00A3640D">
            <w:pPr>
              <w:spacing w:after="0"/>
              <w:jc w:val="center"/>
              <w:rPr>
                <w:rFonts w:cstheme="minorHAnsi"/>
                <w:sz w:val="24"/>
                <w:szCs w:val="24"/>
                <w:lang w:val="da-DK"/>
              </w:rPr>
            </w:pPr>
            <w:r>
              <w:rPr>
                <w:rFonts w:cstheme="minorHAnsi"/>
                <w:sz w:val="24"/>
                <w:szCs w:val="24"/>
                <w:lang w:val="da-DK"/>
              </w:rPr>
              <w:t>SKAL</w:t>
            </w:r>
          </w:p>
        </w:tc>
        <w:tc>
          <w:tcPr>
            <w:tcW w:w="3581" w:type="dxa"/>
          </w:tcPr>
          <w:p w:rsidR="00003CC1" w:rsidRPr="002056D0" w:rsidRDefault="00FE0A4C" w:rsidP="00224063">
            <w:pPr>
              <w:spacing w:after="0"/>
              <w:rPr>
                <w:rFonts w:cstheme="minorHAnsi"/>
                <w:sz w:val="24"/>
                <w:szCs w:val="24"/>
                <w:lang w:val="da-DK"/>
              </w:rPr>
            </w:pPr>
            <w:r w:rsidRPr="00FE0A4C">
              <w:rPr>
                <w:rFonts w:cstheme="minorHAnsi"/>
                <w:sz w:val="24"/>
                <w:szCs w:val="24"/>
                <w:lang w:val="da-DK"/>
              </w:rPr>
              <w:t>Kranfirma står for at tilslutte elektrisk. Når kranen afleveres, skal de</w:t>
            </w:r>
            <w:r w:rsidR="00811D08">
              <w:rPr>
                <w:rFonts w:cstheme="minorHAnsi"/>
                <w:sz w:val="24"/>
                <w:szCs w:val="24"/>
                <w:lang w:val="da-DK"/>
              </w:rPr>
              <w:t>n</w:t>
            </w:r>
            <w:r w:rsidRPr="00FE0A4C">
              <w:rPr>
                <w:rFonts w:cstheme="minorHAnsi"/>
                <w:sz w:val="24"/>
                <w:szCs w:val="24"/>
                <w:lang w:val="da-DK"/>
              </w:rPr>
              <w:t xml:space="preserve"> være klar til brug.</w:t>
            </w:r>
            <w:r w:rsidR="00003CC1">
              <w:rPr>
                <w:rFonts w:cstheme="minorHAnsi"/>
                <w:sz w:val="24"/>
                <w:szCs w:val="24"/>
                <w:lang w:val="da-DK"/>
              </w:rPr>
              <w:t xml:space="preserve"> </w:t>
            </w:r>
          </w:p>
        </w:tc>
        <w:tc>
          <w:tcPr>
            <w:tcW w:w="702" w:type="dxa"/>
          </w:tcPr>
          <w:p w:rsidR="00FE0A4C" w:rsidRPr="002056D0" w:rsidRDefault="00FE0A4C" w:rsidP="00A3640D">
            <w:pPr>
              <w:spacing w:after="0"/>
              <w:rPr>
                <w:rFonts w:cstheme="minorHAnsi"/>
                <w:sz w:val="24"/>
                <w:szCs w:val="24"/>
                <w:lang w:val="da-DK"/>
              </w:rPr>
            </w:pPr>
          </w:p>
        </w:tc>
        <w:tc>
          <w:tcPr>
            <w:tcW w:w="742" w:type="dxa"/>
          </w:tcPr>
          <w:p w:rsidR="00FE0A4C" w:rsidRPr="002056D0" w:rsidRDefault="00FE0A4C" w:rsidP="00A3640D">
            <w:pPr>
              <w:spacing w:after="0"/>
              <w:rPr>
                <w:rFonts w:cstheme="minorHAnsi"/>
                <w:sz w:val="24"/>
                <w:szCs w:val="24"/>
                <w:lang w:val="da-DK"/>
              </w:rPr>
            </w:pPr>
          </w:p>
        </w:tc>
        <w:tc>
          <w:tcPr>
            <w:tcW w:w="3392" w:type="dxa"/>
          </w:tcPr>
          <w:p w:rsidR="00FE0A4C" w:rsidRPr="00EE365F" w:rsidRDefault="00FE0A4C" w:rsidP="00A3640D">
            <w:pPr>
              <w:spacing w:after="0"/>
              <w:rPr>
                <w:rFonts w:cstheme="minorHAnsi"/>
                <w:szCs w:val="24"/>
                <w:lang w:val="da-DK"/>
              </w:rPr>
            </w:pPr>
          </w:p>
        </w:tc>
      </w:tr>
      <w:tr w:rsidR="00F5760B" w:rsidRPr="00210617" w:rsidTr="007C27B3">
        <w:tc>
          <w:tcPr>
            <w:tcW w:w="526" w:type="dxa"/>
            <w:vAlign w:val="center"/>
          </w:tcPr>
          <w:p w:rsidR="0050659C" w:rsidRPr="00013110" w:rsidRDefault="004D3AFF" w:rsidP="0050659C">
            <w:pPr>
              <w:jc w:val="center"/>
              <w:rPr>
                <w:rFonts w:cstheme="minorHAnsi"/>
                <w:b/>
                <w:szCs w:val="24"/>
                <w:lang w:val="da-DK"/>
              </w:rPr>
            </w:pPr>
            <w:r>
              <w:rPr>
                <w:rFonts w:cstheme="minorHAnsi"/>
                <w:b/>
                <w:szCs w:val="24"/>
                <w:lang w:val="da-DK"/>
              </w:rPr>
              <w:t>21</w:t>
            </w:r>
          </w:p>
        </w:tc>
        <w:tc>
          <w:tcPr>
            <w:tcW w:w="4111" w:type="dxa"/>
          </w:tcPr>
          <w:p w:rsidR="00D96F3F" w:rsidRPr="002056D0" w:rsidRDefault="005B16FA" w:rsidP="00512C1F">
            <w:pPr>
              <w:pStyle w:val="Opstilling-punkttegn"/>
              <w:numPr>
                <w:ilvl w:val="0"/>
                <w:numId w:val="0"/>
              </w:numPr>
              <w:spacing w:after="0"/>
              <w:ind w:left="3" w:hanging="3"/>
              <w:rPr>
                <w:rFonts w:asciiTheme="minorHAnsi" w:hAnsiTheme="minorHAnsi" w:cstheme="minorHAnsi"/>
                <w:i/>
                <w:sz w:val="24"/>
                <w:szCs w:val="24"/>
                <w:lang w:val="da-DK"/>
              </w:rPr>
            </w:pPr>
            <w:r>
              <w:rPr>
                <w:rFonts w:asciiTheme="minorHAnsi" w:hAnsiTheme="minorHAnsi" w:cstheme="minorHAnsi"/>
                <w:sz w:val="24"/>
                <w:szCs w:val="24"/>
                <w:lang w:val="da-DK"/>
              </w:rPr>
              <w:t xml:space="preserve">Kranen til </w:t>
            </w:r>
            <w:r w:rsidR="00512C1F">
              <w:rPr>
                <w:rFonts w:asciiTheme="minorHAnsi" w:hAnsiTheme="minorHAnsi" w:cstheme="minorHAnsi"/>
                <w:sz w:val="24"/>
                <w:szCs w:val="24"/>
                <w:lang w:val="da-DK"/>
              </w:rPr>
              <w:t>Komponent</w:t>
            </w:r>
            <w:r>
              <w:rPr>
                <w:rFonts w:asciiTheme="minorHAnsi" w:hAnsiTheme="minorHAnsi" w:cstheme="minorHAnsi"/>
                <w:sz w:val="24"/>
                <w:szCs w:val="24"/>
                <w:lang w:val="da-DK"/>
              </w:rPr>
              <w:t xml:space="preserve">værkstedet skal være en </w:t>
            </w:r>
            <w:r w:rsidR="00D74832">
              <w:rPr>
                <w:rFonts w:asciiTheme="minorHAnsi" w:hAnsiTheme="minorHAnsi" w:cstheme="minorHAnsi"/>
                <w:sz w:val="24"/>
                <w:szCs w:val="24"/>
                <w:lang w:val="da-DK"/>
              </w:rPr>
              <w:t>gulvm</w:t>
            </w:r>
            <w:r>
              <w:rPr>
                <w:rFonts w:asciiTheme="minorHAnsi" w:hAnsiTheme="minorHAnsi" w:cstheme="minorHAnsi"/>
                <w:sz w:val="24"/>
                <w:szCs w:val="24"/>
                <w:lang w:val="da-DK"/>
              </w:rPr>
              <w:t xml:space="preserve">onteret </w:t>
            </w:r>
            <w:r w:rsidR="00512C1F">
              <w:rPr>
                <w:rFonts w:asciiTheme="minorHAnsi" w:hAnsiTheme="minorHAnsi" w:cstheme="minorHAnsi"/>
                <w:sz w:val="24"/>
                <w:szCs w:val="24"/>
                <w:lang w:val="da-DK"/>
              </w:rPr>
              <w:t>søjle</w:t>
            </w:r>
            <w:r>
              <w:rPr>
                <w:rFonts w:asciiTheme="minorHAnsi" w:hAnsiTheme="minorHAnsi" w:cstheme="minorHAnsi"/>
                <w:sz w:val="24"/>
                <w:szCs w:val="24"/>
                <w:lang w:val="da-DK"/>
              </w:rPr>
              <w:t>svingkran med WLL 500kg.</w:t>
            </w:r>
          </w:p>
        </w:tc>
        <w:tc>
          <w:tcPr>
            <w:tcW w:w="1101" w:type="dxa"/>
            <w:vAlign w:val="center"/>
          </w:tcPr>
          <w:p w:rsidR="00F5760B" w:rsidRPr="002056D0" w:rsidRDefault="0050659C" w:rsidP="00A3640D">
            <w:pPr>
              <w:spacing w:after="0"/>
              <w:jc w:val="center"/>
              <w:rPr>
                <w:rFonts w:cstheme="minorHAnsi"/>
                <w:b/>
                <w:sz w:val="24"/>
                <w:szCs w:val="24"/>
                <w:lang w:val="da-DK"/>
              </w:rPr>
            </w:pPr>
            <w:r w:rsidRPr="002056D0">
              <w:rPr>
                <w:rFonts w:cstheme="minorHAnsi"/>
                <w:sz w:val="24"/>
                <w:szCs w:val="24"/>
                <w:lang w:val="da-DK"/>
              </w:rPr>
              <w:t>SKAL</w:t>
            </w:r>
          </w:p>
        </w:tc>
        <w:tc>
          <w:tcPr>
            <w:tcW w:w="3581" w:type="dxa"/>
          </w:tcPr>
          <w:p w:rsidR="00F5760B" w:rsidRPr="002056D0" w:rsidRDefault="00F5760B" w:rsidP="00581D14">
            <w:pPr>
              <w:spacing w:after="0"/>
              <w:rPr>
                <w:rFonts w:cstheme="minorHAnsi"/>
                <w:sz w:val="24"/>
                <w:szCs w:val="24"/>
                <w:highlight w:val="black"/>
                <w:lang w:val="da-DK"/>
              </w:rPr>
            </w:pPr>
          </w:p>
        </w:tc>
        <w:tc>
          <w:tcPr>
            <w:tcW w:w="702" w:type="dxa"/>
          </w:tcPr>
          <w:p w:rsidR="00F5760B" w:rsidRPr="002056D0" w:rsidRDefault="00F5760B" w:rsidP="00A3640D">
            <w:pPr>
              <w:spacing w:after="0"/>
              <w:rPr>
                <w:rFonts w:cstheme="minorHAnsi"/>
                <w:sz w:val="24"/>
                <w:szCs w:val="24"/>
                <w:lang w:val="da-DK"/>
              </w:rPr>
            </w:pPr>
          </w:p>
        </w:tc>
        <w:tc>
          <w:tcPr>
            <w:tcW w:w="742" w:type="dxa"/>
          </w:tcPr>
          <w:p w:rsidR="00F5760B" w:rsidRPr="002056D0" w:rsidRDefault="00F5760B" w:rsidP="00A3640D">
            <w:pPr>
              <w:spacing w:after="0"/>
              <w:rPr>
                <w:rFonts w:cstheme="minorHAnsi"/>
                <w:sz w:val="24"/>
                <w:szCs w:val="24"/>
                <w:lang w:val="da-DK"/>
              </w:rPr>
            </w:pPr>
          </w:p>
        </w:tc>
        <w:tc>
          <w:tcPr>
            <w:tcW w:w="3392" w:type="dxa"/>
          </w:tcPr>
          <w:p w:rsidR="00F5760B" w:rsidRPr="00A50A90" w:rsidRDefault="00F5760B" w:rsidP="00A3640D">
            <w:pPr>
              <w:spacing w:after="0"/>
              <w:rPr>
                <w:rFonts w:cstheme="minorHAnsi"/>
                <w:szCs w:val="24"/>
                <w:lang w:val="da-DK"/>
              </w:rPr>
            </w:pPr>
          </w:p>
        </w:tc>
      </w:tr>
      <w:tr w:rsidR="00FE0A4C" w:rsidRPr="00F257EE" w:rsidTr="007C27B3">
        <w:tc>
          <w:tcPr>
            <w:tcW w:w="526" w:type="dxa"/>
            <w:vAlign w:val="center"/>
          </w:tcPr>
          <w:p w:rsidR="00FE0A4C" w:rsidRDefault="004D3AFF" w:rsidP="00D74832">
            <w:pPr>
              <w:jc w:val="center"/>
              <w:rPr>
                <w:rFonts w:cstheme="minorHAnsi"/>
                <w:b/>
                <w:szCs w:val="24"/>
                <w:lang w:val="da-DK"/>
              </w:rPr>
            </w:pPr>
            <w:r>
              <w:rPr>
                <w:rFonts w:cstheme="minorHAnsi"/>
                <w:b/>
                <w:szCs w:val="24"/>
                <w:lang w:val="da-DK"/>
              </w:rPr>
              <w:t>2</w:t>
            </w:r>
            <w:r w:rsidR="00D74832">
              <w:rPr>
                <w:rFonts w:cstheme="minorHAnsi"/>
                <w:b/>
                <w:szCs w:val="24"/>
                <w:lang w:val="da-DK"/>
              </w:rPr>
              <w:t>2</w:t>
            </w:r>
          </w:p>
        </w:tc>
        <w:tc>
          <w:tcPr>
            <w:tcW w:w="4111" w:type="dxa"/>
          </w:tcPr>
          <w:p w:rsidR="00FE0A4C" w:rsidRDefault="005B16FA" w:rsidP="005B16FA">
            <w:pPr>
              <w:pStyle w:val="Opstilling-punkttegn"/>
              <w:numPr>
                <w:ilvl w:val="0"/>
                <w:numId w:val="0"/>
              </w:numPr>
              <w:spacing w:after="0"/>
              <w:rPr>
                <w:rFonts w:asciiTheme="minorHAnsi" w:hAnsiTheme="minorHAnsi" w:cstheme="minorHAnsi"/>
                <w:sz w:val="24"/>
                <w:szCs w:val="24"/>
                <w:lang w:val="da-DK"/>
              </w:rPr>
            </w:pPr>
            <w:r>
              <w:rPr>
                <w:rFonts w:asciiTheme="minorHAnsi" w:hAnsiTheme="minorHAnsi" w:cstheme="minorHAnsi"/>
                <w:sz w:val="24"/>
                <w:szCs w:val="24"/>
                <w:lang w:val="da-DK"/>
              </w:rPr>
              <w:t>Svingkranens arbejdsområde skal være 180 grader.</w:t>
            </w:r>
          </w:p>
        </w:tc>
        <w:tc>
          <w:tcPr>
            <w:tcW w:w="1101" w:type="dxa"/>
            <w:vAlign w:val="center"/>
          </w:tcPr>
          <w:p w:rsidR="00FE0A4C" w:rsidRPr="002056D0" w:rsidRDefault="00FE0A4C" w:rsidP="00A3640D">
            <w:pPr>
              <w:spacing w:after="0"/>
              <w:jc w:val="center"/>
              <w:rPr>
                <w:rFonts w:cstheme="minorHAnsi"/>
                <w:sz w:val="24"/>
                <w:szCs w:val="24"/>
                <w:lang w:val="da-DK"/>
              </w:rPr>
            </w:pPr>
            <w:r>
              <w:rPr>
                <w:rFonts w:cstheme="minorHAnsi"/>
                <w:sz w:val="24"/>
                <w:szCs w:val="24"/>
                <w:lang w:val="da-DK"/>
              </w:rPr>
              <w:t>SKAL</w:t>
            </w:r>
          </w:p>
        </w:tc>
        <w:tc>
          <w:tcPr>
            <w:tcW w:w="3581" w:type="dxa"/>
          </w:tcPr>
          <w:p w:rsidR="00FE0A4C" w:rsidRDefault="00FE0A4C" w:rsidP="00A3640D">
            <w:pPr>
              <w:spacing w:after="0"/>
              <w:rPr>
                <w:rFonts w:cstheme="minorHAnsi"/>
                <w:sz w:val="24"/>
                <w:szCs w:val="24"/>
                <w:lang w:val="da-DK"/>
              </w:rPr>
            </w:pPr>
          </w:p>
        </w:tc>
        <w:tc>
          <w:tcPr>
            <w:tcW w:w="702" w:type="dxa"/>
          </w:tcPr>
          <w:p w:rsidR="00FE0A4C" w:rsidRPr="002056D0" w:rsidRDefault="00FE0A4C" w:rsidP="00A3640D">
            <w:pPr>
              <w:spacing w:after="0"/>
              <w:rPr>
                <w:rFonts w:cstheme="minorHAnsi"/>
                <w:sz w:val="24"/>
                <w:szCs w:val="24"/>
                <w:lang w:val="da-DK"/>
              </w:rPr>
            </w:pPr>
          </w:p>
        </w:tc>
        <w:tc>
          <w:tcPr>
            <w:tcW w:w="742" w:type="dxa"/>
          </w:tcPr>
          <w:p w:rsidR="00FE0A4C" w:rsidRPr="002056D0" w:rsidRDefault="00FE0A4C" w:rsidP="00A3640D">
            <w:pPr>
              <w:spacing w:after="0"/>
              <w:rPr>
                <w:rFonts w:cstheme="minorHAnsi"/>
                <w:sz w:val="24"/>
                <w:szCs w:val="24"/>
                <w:lang w:val="da-DK"/>
              </w:rPr>
            </w:pPr>
          </w:p>
        </w:tc>
        <w:tc>
          <w:tcPr>
            <w:tcW w:w="3392" w:type="dxa"/>
          </w:tcPr>
          <w:p w:rsidR="00FE0A4C" w:rsidRPr="00A50A90" w:rsidRDefault="00FE0A4C" w:rsidP="00A3640D">
            <w:pPr>
              <w:spacing w:after="0"/>
              <w:rPr>
                <w:rFonts w:cstheme="minorHAnsi"/>
                <w:szCs w:val="24"/>
                <w:lang w:val="da-DK"/>
              </w:rPr>
            </w:pPr>
          </w:p>
        </w:tc>
      </w:tr>
      <w:tr w:rsidR="00981199" w:rsidRPr="00172296" w:rsidTr="007C27B3">
        <w:tc>
          <w:tcPr>
            <w:tcW w:w="526" w:type="dxa"/>
            <w:vAlign w:val="center"/>
          </w:tcPr>
          <w:p w:rsidR="00981199" w:rsidRDefault="004D3AFF" w:rsidP="00D74832">
            <w:pPr>
              <w:jc w:val="center"/>
              <w:rPr>
                <w:rFonts w:cstheme="minorHAnsi"/>
                <w:b/>
                <w:szCs w:val="24"/>
                <w:lang w:val="da-DK"/>
              </w:rPr>
            </w:pPr>
            <w:r>
              <w:rPr>
                <w:rFonts w:cstheme="minorHAnsi"/>
                <w:b/>
                <w:szCs w:val="24"/>
                <w:lang w:val="da-DK"/>
              </w:rPr>
              <w:t>2</w:t>
            </w:r>
            <w:r w:rsidR="00D74832">
              <w:rPr>
                <w:rFonts w:cstheme="minorHAnsi"/>
                <w:b/>
                <w:szCs w:val="24"/>
                <w:lang w:val="da-DK"/>
              </w:rPr>
              <w:t>3</w:t>
            </w:r>
          </w:p>
        </w:tc>
        <w:tc>
          <w:tcPr>
            <w:tcW w:w="4111" w:type="dxa"/>
          </w:tcPr>
          <w:p w:rsidR="00981199" w:rsidRDefault="001C670F" w:rsidP="00512C1F">
            <w:pPr>
              <w:pStyle w:val="Opstilling-punkttegn"/>
              <w:numPr>
                <w:ilvl w:val="0"/>
                <w:numId w:val="0"/>
              </w:numPr>
              <w:spacing w:after="0"/>
              <w:rPr>
                <w:rFonts w:asciiTheme="minorHAnsi" w:hAnsiTheme="minorHAnsi" w:cstheme="minorHAnsi"/>
                <w:sz w:val="24"/>
                <w:szCs w:val="24"/>
                <w:lang w:val="da-DK"/>
              </w:rPr>
            </w:pPr>
            <w:r>
              <w:rPr>
                <w:rFonts w:asciiTheme="minorHAnsi" w:hAnsiTheme="minorHAnsi" w:cstheme="minorHAnsi"/>
                <w:sz w:val="24"/>
                <w:szCs w:val="24"/>
                <w:lang w:val="da-DK"/>
              </w:rPr>
              <w:t xml:space="preserve">Kroghøjde skal være </w:t>
            </w:r>
            <w:r w:rsidR="00512C1F">
              <w:rPr>
                <w:rFonts w:asciiTheme="minorHAnsi" w:hAnsiTheme="minorHAnsi" w:cstheme="minorHAnsi"/>
                <w:sz w:val="24"/>
                <w:szCs w:val="24"/>
                <w:lang w:val="da-DK"/>
              </w:rPr>
              <w:t>så høj som muligt, under forudsætning af at kranen ikke kommer i karambolage med lysarmaturer og lignende</w:t>
            </w:r>
            <w:r>
              <w:rPr>
                <w:rFonts w:asciiTheme="minorHAnsi" w:hAnsiTheme="minorHAnsi" w:cstheme="minorHAnsi"/>
                <w:sz w:val="24"/>
                <w:szCs w:val="24"/>
                <w:lang w:val="da-DK"/>
              </w:rPr>
              <w:t xml:space="preserve">. </w:t>
            </w:r>
          </w:p>
        </w:tc>
        <w:tc>
          <w:tcPr>
            <w:tcW w:w="1101" w:type="dxa"/>
            <w:vAlign w:val="center"/>
          </w:tcPr>
          <w:p w:rsidR="00981199" w:rsidRDefault="00981199" w:rsidP="00A3640D">
            <w:pPr>
              <w:spacing w:after="0"/>
              <w:jc w:val="center"/>
              <w:rPr>
                <w:rFonts w:cstheme="minorHAnsi"/>
                <w:sz w:val="24"/>
                <w:szCs w:val="24"/>
                <w:lang w:val="da-DK"/>
              </w:rPr>
            </w:pPr>
            <w:r>
              <w:rPr>
                <w:rFonts w:cstheme="minorHAnsi"/>
                <w:sz w:val="24"/>
                <w:szCs w:val="24"/>
                <w:lang w:val="da-DK"/>
              </w:rPr>
              <w:t>SKAL</w:t>
            </w:r>
          </w:p>
        </w:tc>
        <w:tc>
          <w:tcPr>
            <w:tcW w:w="3581" w:type="dxa"/>
          </w:tcPr>
          <w:p w:rsidR="00981199" w:rsidRDefault="001C670F" w:rsidP="00A3640D">
            <w:pPr>
              <w:spacing w:after="0"/>
              <w:rPr>
                <w:rFonts w:cstheme="minorHAnsi"/>
                <w:sz w:val="24"/>
                <w:szCs w:val="24"/>
                <w:lang w:val="da-DK"/>
              </w:rPr>
            </w:pPr>
            <w:r w:rsidRPr="001C670F">
              <w:rPr>
                <w:rFonts w:cstheme="minorHAnsi"/>
                <w:sz w:val="24"/>
                <w:szCs w:val="24"/>
                <w:lang w:val="da-DK"/>
              </w:rPr>
              <w:t>Kroghøjden er afstanden fra gulv til krankrog.</w:t>
            </w:r>
            <w:r w:rsidR="00512C1F">
              <w:rPr>
                <w:rFonts w:cstheme="minorHAnsi"/>
                <w:sz w:val="24"/>
                <w:szCs w:val="24"/>
                <w:lang w:val="da-DK"/>
              </w:rPr>
              <w:t xml:space="preserve"> </w:t>
            </w:r>
          </w:p>
          <w:p w:rsidR="00512C1F" w:rsidRDefault="00512C1F" w:rsidP="00512C1F">
            <w:pPr>
              <w:spacing w:after="0"/>
              <w:rPr>
                <w:rFonts w:cstheme="minorHAnsi"/>
                <w:sz w:val="24"/>
                <w:szCs w:val="24"/>
                <w:lang w:val="da-DK"/>
              </w:rPr>
            </w:pPr>
            <w:r>
              <w:rPr>
                <w:rFonts w:cstheme="minorHAnsi"/>
                <w:sz w:val="24"/>
                <w:szCs w:val="24"/>
                <w:lang w:val="da-DK"/>
              </w:rPr>
              <w:t>Max højde fra gulv til lysarmatur er 2500mm</w:t>
            </w:r>
            <w:r w:rsidR="00C77F39">
              <w:rPr>
                <w:rFonts w:cstheme="minorHAnsi"/>
                <w:sz w:val="24"/>
                <w:szCs w:val="24"/>
                <w:lang w:val="da-DK"/>
              </w:rPr>
              <w:t xml:space="preserve"> i lokalet</w:t>
            </w:r>
            <w:bookmarkStart w:id="0" w:name="_GoBack"/>
            <w:bookmarkEnd w:id="0"/>
            <w:r>
              <w:rPr>
                <w:rFonts w:cstheme="minorHAnsi"/>
                <w:sz w:val="24"/>
                <w:szCs w:val="24"/>
                <w:lang w:val="da-DK"/>
              </w:rPr>
              <w:t xml:space="preserve">. </w:t>
            </w:r>
          </w:p>
        </w:tc>
        <w:tc>
          <w:tcPr>
            <w:tcW w:w="702" w:type="dxa"/>
          </w:tcPr>
          <w:p w:rsidR="00981199" w:rsidRPr="002056D0" w:rsidRDefault="00981199" w:rsidP="00A3640D">
            <w:pPr>
              <w:spacing w:after="0"/>
              <w:rPr>
                <w:rFonts w:cstheme="minorHAnsi"/>
                <w:sz w:val="24"/>
                <w:szCs w:val="24"/>
                <w:lang w:val="da-DK"/>
              </w:rPr>
            </w:pPr>
          </w:p>
        </w:tc>
        <w:tc>
          <w:tcPr>
            <w:tcW w:w="742" w:type="dxa"/>
          </w:tcPr>
          <w:p w:rsidR="00981199" w:rsidRPr="002056D0" w:rsidRDefault="00981199" w:rsidP="00A3640D">
            <w:pPr>
              <w:spacing w:after="0"/>
              <w:rPr>
                <w:rFonts w:cstheme="minorHAnsi"/>
                <w:sz w:val="24"/>
                <w:szCs w:val="24"/>
                <w:lang w:val="da-DK"/>
              </w:rPr>
            </w:pPr>
          </w:p>
        </w:tc>
        <w:tc>
          <w:tcPr>
            <w:tcW w:w="3392" w:type="dxa"/>
          </w:tcPr>
          <w:p w:rsidR="00981199" w:rsidRPr="00A50A90" w:rsidRDefault="00981199" w:rsidP="00A3640D">
            <w:pPr>
              <w:spacing w:after="0"/>
              <w:rPr>
                <w:rFonts w:cstheme="minorHAnsi"/>
                <w:szCs w:val="24"/>
                <w:lang w:val="da-DK"/>
              </w:rPr>
            </w:pPr>
          </w:p>
        </w:tc>
      </w:tr>
      <w:tr w:rsidR="00F5760B" w:rsidRPr="00F9322D" w:rsidTr="007C27B3">
        <w:tc>
          <w:tcPr>
            <w:tcW w:w="526" w:type="dxa"/>
            <w:vAlign w:val="center"/>
          </w:tcPr>
          <w:p w:rsidR="0050659C" w:rsidRPr="00F257EE" w:rsidRDefault="004D3AFF" w:rsidP="00D74832">
            <w:pPr>
              <w:jc w:val="center"/>
              <w:rPr>
                <w:rFonts w:cstheme="minorHAnsi"/>
                <w:b/>
                <w:szCs w:val="24"/>
                <w:lang w:val="da-DK"/>
              </w:rPr>
            </w:pPr>
            <w:r>
              <w:rPr>
                <w:rFonts w:cstheme="minorHAnsi"/>
                <w:b/>
                <w:szCs w:val="24"/>
                <w:lang w:val="da-DK"/>
              </w:rPr>
              <w:t>2</w:t>
            </w:r>
            <w:r w:rsidR="00D74832">
              <w:rPr>
                <w:rFonts w:cstheme="minorHAnsi"/>
                <w:b/>
                <w:szCs w:val="24"/>
                <w:lang w:val="da-DK"/>
              </w:rPr>
              <w:t>4</w:t>
            </w:r>
          </w:p>
        </w:tc>
        <w:tc>
          <w:tcPr>
            <w:tcW w:w="4111" w:type="dxa"/>
          </w:tcPr>
          <w:p w:rsidR="00F5760B" w:rsidRPr="002056D0" w:rsidRDefault="001C670F" w:rsidP="00512C1F">
            <w:pPr>
              <w:pStyle w:val="Opstilling-punkttegn"/>
              <w:numPr>
                <w:ilvl w:val="0"/>
                <w:numId w:val="0"/>
              </w:numPr>
              <w:spacing w:after="0"/>
              <w:ind w:left="3" w:hanging="3"/>
              <w:rPr>
                <w:rFonts w:asciiTheme="minorHAnsi" w:hAnsiTheme="minorHAnsi" w:cstheme="minorHAnsi"/>
                <w:sz w:val="24"/>
                <w:szCs w:val="24"/>
                <w:lang w:val="da-DK"/>
              </w:rPr>
            </w:pPr>
            <w:r>
              <w:rPr>
                <w:rFonts w:asciiTheme="minorHAnsi" w:hAnsiTheme="minorHAnsi" w:cstheme="minorHAnsi"/>
                <w:sz w:val="24"/>
                <w:szCs w:val="24"/>
                <w:lang w:val="da-DK"/>
              </w:rPr>
              <w:t xml:space="preserve">Udlæggerarm skal være på </w:t>
            </w:r>
            <w:r w:rsidR="00512C1F">
              <w:rPr>
                <w:rFonts w:asciiTheme="minorHAnsi" w:hAnsiTheme="minorHAnsi" w:cstheme="minorHAnsi"/>
                <w:sz w:val="24"/>
                <w:szCs w:val="24"/>
                <w:lang w:val="da-DK"/>
              </w:rPr>
              <w:t>3</w:t>
            </w:r>
            <w:r>
              <w:rPr>
                <w:rFonts w:asciiTheme="minorHAnsi" w:hAnsiTheme="minorHAnsi" w:cstheme="minorHAnsi"/>
                <w:sz w:val="24"/>
                <w:szCs w:val="24"/>
                <w:lang w:val="da-DK"/>
              </w:rPr>
              <w:t>000mm.</w:t>
            </w:r>
          </w:p>
        </w:tc>
        <w:tc>
          <w:tcPr>
            <w:tcW w:w="1101" w:type="dxa"/>
            <w:vAlign w:val="center"/>
          </w:tcPr>
          <w:p w:rsidR="00F5760B" w:rsidRPr="00F257EE" w:rsidRDefault="0050659C" w:rsidP="00A3640D">
            <w:pPr>
              <w:spacing w:after="0"/>
              <w:jc w:val="center"/>
              <w:rPr>
                <w:rFonts w:cstheme="minorHAnsi"/>
                <w:b/>
                <w:sz w:val="24"/>
                <w:szCs w:val="24"/>
                <w:lang w:val="da-DK"/>
              </w:rPr>
            </w:pPr>
            <w:r w:rsidRPr="00F257EE">
              <w:rPr>
                <w:rFonts w:cstheme="minorHAnsi"/>
                <w:sz w:val="24"/>
                <w:szCs w:val="24"/>
                <w:lang w:val="da-DK"/>
              </w:rPr>
              <w:t>SKAL</w:t>
            </w:r>
          </w:p>
        </w:tc>
        <w:tc>
          <w:tcPr>
            <w:tcW w:w="3581" w:type="dxa"/>
          </w:tcPr>
          <w:p w:rsidR="00A3640D" w:rsidRPr="002056D0" w:rsidRDefault="00A3640D" w:rsidP="001C670F">
            <w:pPr>
              <w:spacing w:after="0"/>
              <w:rPr>
                <w:rFonts w:cstheme="minorHAnsi"/>
                <w:i/>
                <w:sz w:val="24"/>
                <w:szCs w:val="24"/>
                <w:lang w:val="da-DK"/>
              </w:rPr>
            </w:pPr>
          </w:p>
        </w:tc>
        <w:tc>
          <w:tcPr>
            <w:tcW w:w="702" w:type="dxa"/>
          </w:tcPr>
          <w:p w:rsidR="00F5760B" w:rsidRPr="002056D0" w:rsidRDefault="00F5760B" w:rsidP="00A3640D">
            <w:pPr>
              <w:spacing w:after="0"/>
              <w:rPr>
                <w:rFonts w:cstheme="minorHAnsi"/>
                <w:sz w:val="24"/>
                <w:szCs w:val="24"/>
                <w:lang w:val="da-DK"/>
              </w:rPr>
            </w:pPr>
          </w:p>
        </w:tc>
        <w:tc>
          <w:tcPr>
            <w:tcW w:w="742" w:type="dxa"/>
          </w:tcPr>
          <w:p w:rsidR="00F5760B" w:rsidRPr="002056D0" w:rsidRDefault="00F5760B" w:rsidP="00A3640D">
            <w:pPr>
              <w:spacing w:after="0"/>
              <w:rPr>
                <w:rFonts w:cstheme="minorHAnsi"/>
                <w:sz w:val="24"/>
                <w:szCs w:val="24"/>
                <w:lang w:val="da-DK"/>
              </w:rPr>
            </w:pPr>
          </w:p>
        </w:tc>
        <w:tc>
          <w:tcPr>
            <w:tcW w:w="3392" w:type="dxa"/>
          </w:tcPr>
          <w:p w:rsidR="00F5760B" w:rsidRPr="002841C1" w:rsidRDefault="00F5760B" w:rsidP="00A3640D">
            <w:pPr>
              <w:spacing w:after="0"/>
              <w:rPr>
                <w:rFonts w:cstheme="minorHAnsi"/>
                <w:szCs w:val="24"/>
                <w:lang w:val="da-DK"/>
              </w:rPr>
            </w:pPr>
          </w:p>
        </w:tc>
      </w:tr>
      <w:tr w:rsidR="001A0726" w:rsidRPr="00172296" w:rsidTr="007C27B3">
        <w:trPr>
          <w:trHeight w:val="1175"/>
        </w:trPr>
        <w:tc>
          <w:tcPr>
            <w:tcW w:w="526" w:type="dxa"/>
            <w:vAlign w:val="center"/>
          </w:tcPr>
          <w:p w:rsidR="001A0726" w:rsidRPr="00F257EE" w:rsidRDefault="002056D0" w:rsidP="00D74832">
            <w:pPr>
              <w:jc w:val="center"/>
              <w:rPr>
                <w:rFonts w:cstheme="minorHAnsi"/>
                <w:b/>
                <w:szCs w:val="24"/>
                <w:lang w:val="da-DK"/>
              </w:rPr>
            </w:pPr>
            <w:r w:rsidRPr="00F257EE">
              <w:rPr>
                <w:rFonts w:cstheme="minorHAnsi"/>
                <w:b/>
                <w:szCs w:val="24"/>
                <w:lang w:val="da-DK"/>
              </w:rPr>
              <w:t>2</w:t>
            </w:r>
            <w:r w:rsidR="00D74832">
              <w:rPr>
                <w:rFonts w:cstheme="minorHAnsi"/>
                <w:b/>
                <w:szCs w:val="24"/>
                <w:lang w:val="da-DK"/>
              </w:rPr>
              <w:t>5</w:t>
            </w:r>
          </w:p>
        </w:tc>
        <w:tc>
          <w:tcPr>
            <w:tcW w:w="4111" w:type="dxa"/>
          </w:tcPr>
          <w:p w:rsidR="00787964" w:rsidRPr="008C4FF2" w:rsidRDefault="005C3937" w:rsidP="008C4FF2">
            <w:pPr>
              <w:pStyle w:val="Opstilling-punkttegn"/>
              <w:numPr>
                <w:ilvl w:val="0"/>
                <w:numId w:val="0"/>
              </w:numPr>
              <w:spacing w:after="0"/>
              <w:ind w:left="3" w:hanging="3"/>
              <w:rPr>
                <w:rFonts w:asciiTheme="minorHAnsi" w:hAnsiTheme="minorHAnsi" w:cstheme="minorHAnsi"/>
                <w:sz w:val="24"/>
                <w:szCs w:val="24"/>
                <w:lang w:val="da-DK"/>
              </w:rPr>
            </w:pPr>
            <w:r w:rsidRPr="005C3937">
              <w:rPr>
                <w:rFonts w:asciiTheme="minorHAnsi" w:hAnsiTheme="minorHAnsi" w:cstheme="minorHAnsi"/>
                <w:sz w:val="24"/>
                <w:szCs w:val="24"/>
                <w:lang w:val="da-DK"/>
              </w:rPr>
              <w:t>Udlæggerarmen må gerne være manuel betjent.</w:t>
            </w:r>
          </w:p>
        </w:tc>
        <w:tc>
          <w:tcPr>
            <w:tcW w:w="1101" w:type="dxa"/>
            <w:vAlign w:val="center"/>
          </w:tcPr>
          <w:p w:rsidR="001A0726" w:rsidRPr="002056D0" w:rsidRDefault="00712A69" w:rsidP="00A3640D">
            <w:pPr>
              <w:spacing w:after="0"/>
              <w:jc w:val="center"/>
              <w:rPr>
                <w:rFonts w:cstheme="minorHAnsi"/>
                <w:sz w:val="24"/>
                <w:szCs w:val="24"/>
                <w:highlight w:val="yellow"/>
              </w:rPr>
            </w:pPr>
            <w:r w:rsidRPr="002056D0">
              <w:rPr>
                <w:rFonts w:cstheme="minorHAnsi"/>
                <w:sz w:val="24"/>
                <w:szCs w:val="24"/>
              </w:rPr>
              <w:t>SKAL</w:t>
            </w:r>
          </w:p>
        </w:tc>
        <w:tc>
          <w:tcPr>
            <w:tcW w:w="3581" w:type="dxa"/>
          </w:tcPr>
          <w:p w:rsidR="007C27B3" w:rsidRPr="002056D0" w:rsidRDefault="005C3937" w:rsidP="00A3640D">
            <w:pPr>
              <w:spacing w:after="0"/>
              <w:rPr>
                <w:rFonts w:cstheme="minorHAnsi"/>
                <w:sz w:val="24"/>
                <w:szCs w:val="24"/>
                <w:highlight w:val="yellow"/>
                <w:lang w:val="da-DK"/>
              </w:rPr>
            </w:pPr>
            <w:r w:rsidRPr="005C3937">
              <w:rPr>
                <w:rFonts w:cstheme="minorHAnsi"/>
                <w:sz w:val="24"/>
                <w:szCs w:val="24"/>
                <w:lang w:val="da-DK"/>
              </w:rPr>
              <w:t>Ved manuel betjening menes at udlæggerarmen bliver betjent med håndkraft når den svinges.</w:t>
            </w:r>
          </w:p>
          <w:p w:rsidR="001A0726" w:rsidRPr="002056D0" w:rsidRDefault="001A0726" w:rsidP="00A3640D">
            <w:pPr>
              <w:spacing w:after="0"/>
              <w:rPr>
                <w:rFonts w:cstheme="minorHAnsi"/>
                <w:sz w:val="24"/>
                <w:szCs w:val="24"/>
                <w:highlight w:val="yellow"/>
                <w:lang w:val="da-DK"/>
              </w:rPr>
            </w:pPr>
          </w:p>
        </w:tc>
        <w:tc>
          <w:tcPr>
            <w:tcW w:w="702" w:type="dxa"/>
          </w:tcPr>
          <w:p w:rsidR="001A0726" w:rsidRPr="002056D0" w:rsidRDefault="001A0726" w:rsidP="00A3640D">
            <w:pPr>
              <w:spacing w:after="0"/>
              <w:rPr>
                <w:rFonts w:cstheme="minorHAnsi"/>
                <w:sz w:val="24"/>
                <w:szCs w:val="24"/>
                <w:lang w:val="da-DK"/>
              </w:rPr>
            </w:pPr>
          </w:p>
        </w:tc>
        <w:tc>
          <w:tcPr>
            <w:tcW w:w="742" w:type="dxa"/>
          </w:tcPr>
          <w:p w:rsidR="001A0726" w:rsidRPr="002056D0" w:rsidRDefault="001A0726" w:rsidP="00A3640D">
            <w:pPr>
              <w:spacing w:after="0"/>
              <w:rPr>
                <w:rFonts w:cstheme="minorHAnsi"/>
                <w:sz w:val="24"/>
                <w:szCs w:val="24"/>
                <w:lang w:val="da-DK"/>
              </w:rPr>
            </w:pPr>
          </w:p>
        </w:tc>
        <w:tc>
          <w:tcPr>
            <w:tcW w:w="3392" w:type="dxa"/>
          </w:tcPr>
          <w:p w:rsidR="001A0726" w:rsidRPr="002841C1" w:rsidRDefault="001A0726" w:rsidP="00A3640D">
            <w:pPr>
              <w:pStyle w:val="Listeafsnit"/>
              <w:tabs>
                <w:tab w:val="left" w:pos="0"/>
              </w:tabs>
              <w:spacing w:line="276" w:lineRule="auto"/>
              <w:ind w:left="0"/>
              <w:rPr>
                <w:rFonts w:asciiTheme="minorHAnsi" w:hAnsiTheme="minorHAnsi" w:cstheme="minorHAnsi"/>
                <w:sz w:val="22"/>
                <w:szCs w:val="24"/>
                <w:lang w:val="da-DK"/>
              </w:rPr>
            </w:pPr>
          </w:p>
        </w:tc>
      </w:tr>
      <w:tr w:rsidR="00FE0A4C" w:rsidRPr="00172296" w:rsidTr="007C27B3">
        <w:trPr>
          <w:trHeight w:val="1175"/>
        </w:trPr>
        <w:tc>
          <w:tcPr>
            <w:tcW w:w="526" w:type="dxa"/>
            <w:vAlign w:val="center"/>
          </w:tcPr>
          <w:p w:rsidR="00FE0A4C" w:rsidRPr="00F257EE" w:rsidRDefault="004D3AFF" w:rsidP="00D74832">
            <w:pPr>
              <w:jc w:val="center"/>
              <w:rPr>
                <w:rFonts w:cstheme="minorHAnsi"/>
                <w:b/>
                <w:szCs w:val="24"/>
                <w:lang w:val="da-DK"/>
              </w:rPr>
            </w:pPr>
            <w:r>
              <w:rPr>
                <w:rFonts w:cstheme="minorHAnsi"/>
                <w:b/>
                <w:szCs w:val="24"/>
                <w:lang w:val="da-DK"/>
              </w:rPr>
              <w:t>2</w:t>
            </w:r>
            <w:r w:rsidR="00D74832">
              <w:rPr>
                <w:rFonts w:cstheme="minorHAnsi"/>
                <w:b/>
                <w:szCs w:val="24"/>
                <w:lang w:val="da-DK"/>
              </w:rPr>
              <w:t>6</w:t>
            </w:r>
          </w:p>
        </w:tc>
        <w:tc>
          <w:tcPr>
            <w:tcW w:w="4111" w:type="dxa"/>
          </w:tcPr>
          <w:p w:rsidR="00FE0A4C" w:rsidRPr="00586D82" w:rsidRDefault="005C3937" w:rsidP="008C4FF2">
            <w:pPr>
              <w:pStyle w:val="Opstilling-punkttegn"/>
              <w:numPr>
                <w:ilvl w:val="0"/>
                <w:numId w:val="0"/>
              </w:numPr>
              <w:spacing w:after="0"/>
              <w:ind w:left="3" w:hanging="3"/>
              <w:rPr>
                <w:rFonts w:asciiTheme="minorHAnsi" w:hAnsiTheme="minorHAnsi" w:cstheme="minorHAnsi"/>
                <w:sz w:val="24"/>
                <w:szCs w:val="24"/>
                <w:lang w:val="da-DK"/>
              </w:rPr>
            </w:pPr>
            <w:r w:rsidRPr="005C3937">
              <w:rPr>
                <w:rFonts w:asciiTheme="minorHAnsi" w:hAnsiTheme="minorHAnsi" w:cstheme="minorHAnsi"/>
                <w:sz w:val="24"/>
                <w:szCs w:val="24"/>
                <w:lang w:val="da-DK"/>
              </w:rPr>
              <w:t>Udlæggerarm s</w:t>
            </w:r>
            <w:r w:rsidR="00DA1C6E">
              <w:rPr>
                <w:rFonts w:asciiTheme="minorHAnsi" w:hAnsiTheme="minorHAnsi" w:cstheme="minorHAnsi"/>
                <w:sz w:val="24"/>
                <w:szCs w:val="24"/>
                <w:lang w:val="da-DK"/>
              </w:rPr>
              <w:t>kal være forsynet med motor</w:t>
            </w:r>
            <w:r w:rsidRPr="005C3937">
              <w:rPr>
                <w:rFonts w:asciiTheme="minorHAnsi" w:hAnsiTheme="minorHAnsi" w:cstheme="minorHAnsi"/>
                <w:sz w:val="24"/>
                <w:szCs w:val="24"/>
                <w:lang w:val="da-DK"/>
              </w:rPr>
              <w:t>løbekat</w:t>
            </w:r>
            <w:r w:rsidR="00DA1C6E">
              <w:rPr>
                <w:rFonts w:asciiTheme="minorHAnsi" w:hAnsiTheme="minorHAnsi" w:cstheme="minorHAnsi"/>
                <w:sz w:val="24"/>
                <w:szCs w:val="24"/>
                <w:lang w:val="da-DK"/>
              </w:rPr>
              <w:t xml:space="preserve"> og elkædetalje</w:t>
            </w:r>
            <w:r w:rsidRPr="005C3937">
              <w:rPr>
                <w:rFonts w:asciiTheme="minorHAnsi" w:hAnsiTheme="minorHAnsi" w:cstheme="minorHAnsi"/>
                <w:sz w:val="24"/>
                <w:szCs w:val="24"/>
                <w:lang w:val="da-DK"/>
              </w:rPr>
              <w:t>.</w:t>
            </w:r>
          </w:p>
        </w:tc>
        <w:tc>
          <w:tcPr>
            <w:tcW w:w="1101" w:type="dxa"/>
            <w:vAlign w:val="center"/>
          </w:tcPr>
          <w:p w:rsidR="00FE0A4C" w:rsidRPr="00FE0A4C" w:rsidRDefault="00981199" w:rsidP="00A3640D">
            <w:pPr>
              <w:spacing w:after="0"/>
              <w:jc w:val="center"/>
              <w:rPr>
                <w:rFonts w:cstheme="minorHAnsi"/>
                <w:sz w:val="24"/>
                <w:szCs w:val="24"/>
                <w:lang w:val="da-DK"/>
              </w:rPr>
            </w:pPr>
            <w:r>
              <w:rPr>
                <w:rFonts w:cstheme="minorHAnsi"/>
                <w:sz w:val="24"/>
                <w:szCs w:val="24"/>
                <w:lang w:val="da-DK"/>
              </w:rPr>
              <w:t>SKAL</w:t>
            </w:r>
          </w:p>
        </w:tc>
        <w:tc>
          <w:tcPr>
            <w:tcW w:w="3581" w:type="dxa"/>
          </w:tcPr>
          <w:p w:rsidR="00FE0A4C" w:rsidRPr="002056D0" w:rsidRDefault="00DA1C6E" w:rsidP="00DA1C6E">
            <w:pPr>
              <w:spacing w:after="0"/>
              <w:rPr>
                <w:rFonts w:cstheme="minorHAnsi"/>
                <w:sz w:val="24"/>
                <w:szCs w:val="24"/>
                <w:highlight w:val="yellow"/>
                <w:lang w:val="da-DK"/>
              </w:rPr>
            </w:pPr>
            <w:r>
              <w:rPr>
                <w:rFonts w:cstheme="minorHAnsi"/>
                <w:sz w:val="24"/>
                <w:szCs w:val="24"/>
                <w:lang w:val="da-DK"/>
              </w:rPr>
              <w:t>Motorl</w:t>
            </w:r>
            <w:r w:rsidR="005C3937" w:rsidRPr="005C3937">
              <w:rPr>
                <w:rFonts w:cstheme="minorHAnsi"/>
                <w:sz w:val="24"/>
                <w:szCs w:val="24"/>
                <w:lang w:val="da-DK"/>
              </w:rPr>
              <w:t>øbekatten skal k</w:t>
            </w:r>
            <w:r>
              <w:rPr>
                <w:rFonts w:cstheme="minorHAnsi"/>
                <w:sz w:val="24"/>
                <w:szCs w:val="24"/>
                <w:lang w:val="da-DK"/>
              </w:rPr>
              <w:t>unne k</w:t>
            </w:r>
            <w:r w:rsidR="005C3937" w:rsidRPr="005C3937">
              <w:rPr>
                <w:rFonts w:cstheme="minorHAnsi"/>
                <w:sz w:val="24"/>
                <w:szCs w:val="24"/>
                <w:lang w:val="da-DK"/>
              </w:rPr>
              <w:t>øre elektrisk fr</w:t>
            </w:r>
            <w:r w:rsidR="005C3937">
              <w:rPr>
                <w:rFonts w:cstheme="minorHAnsi"/>
                <w:sz w:val="24"/>
                <w:szCs w:val="24"/>
                <w:lang w:val="da-DK"/>
              </w:rPr>
              <w:t>em og tilbage på udlæggerarmen</w:t>
            </w:r>
            <w:r>
              <w:rPr>
                <w:rFonts w:cstheme="minorHAnsi"/>
                <w:sz w:val="24"/>
                <w:szCs w:val="24"/>
                <w:lang w:val="da-DK"/>
              </w:rPr>
              <w:t xml:space="preserve"> og elkædetaljen </w:t>
            </w:r>
            <w:r w:rsidR="00DF71C2">
              <w:rPr>
                <w:rFonts w:cstheme="minorHAnsi"/>
                <w:sz w:val="24"/>
                <w:szCs w:val="24"/>
                <w:lang w:val="da-DK"/>
              </w:rPr>
              <w:t>skal kunne hæve og sænke elektrisk</w:t>
            </w:r>
            <w:r w:rsidR="005C3937">
              <w:rPr>
                <w:rFonts w:cstheme="minorHAnsi"/>
                <w:sz w:val="24"/>
                <w:szCs w:val="24"/>
                <w:lang w:val="da-DK"/>
              </w:rPr>
              <w:t>.</w:t>
            </w:r>
          </w:p>
        </w:tc>
        <w:tc>
          <w:tcPr>
            <w:tcW w:w="702" w:type="dxa"/>
          </w:tcPr>
          <w:p w:rsidR="00FE0A4C" w:rsidRPr="002056D0" w:rsidRDefault="00FE0A4C" w:rsidP="00A3640D">
            <w:pPr>
              <w:spacing w:after="0"/>
              <w:rPr>
                <w:rFonts w:cstheme="minorHAnsi"/>
                <w:sz w:val="24"/>
                <w:szCs w:val="24"/>
                <w:lang w:val="da-DK"/>
              </w:rPr>
            </w:pPr>
          </w:p>
        </w:tc>
        <w:tc>
          <w:tcPr>
            <w:tcW w:w="742" w:type="dxa"/>
          </w:tcPr>
          <w:p w:rsidR="00FE0A4C" w:rsidRPr="002056D0" w:rsidRDefault="00FE0A4C" w:rsidP="00A3640D">
            <w:pPr>
              <w:spacing w:after="0"/>
              <w:rPr>
                <w:rFonts w:cstheme="minorHAnsi"/>
                <w:sz w:val="24"/>
                <w:szCs w:val="24"/>
                <w:lang w:val="da-DK"/>
              </w:rPr>
            </w:pPr>
          </w:p>
        </w:tc>
        <w:tc>
          <w:tcPr>
            <w:tcW w:w="3392" w:type="dxa"/>
          </w:tcPr>
          <w:p w:rsidR="00FE0A4C" w:rsidRPr="002841C1" w:rsidRDefault="00FE0A4C" w:rsidP="00A3640D">
            <w:pPr>
              <w:pStyle w:val="Listeafsnit"/>
              <w:tabs>
                <w:tab w:val="left" w:pos="0"/>
              </w:tabs>
              <w:spacing w:line="276" w:lineRule="auto"/>
              <w:ind w:left="0"/>
              <w:rPr>
                <w:rFonts w:asciiTheme="minorHAnsi" w:hAnsiTheme="minorHAnsi" w:cstheme="minorHAnsi"/>
                <w:sz w:val="22"/>
                <w:szCs w:val="24"/>
                <w:lang w:val="da-DK"/>
              </w:rPr>
            </w:pPr>
          </w:p>
        </w:tc>
      </w:tr>
      <w:tr w:rsidR="00BB456B" w:rsidRPr="00F9322D" w:rsidTr="007C27B3">
        <w:trPr>
          <w:trHeight w:val="1175"/>
        </w:trPr>
        <w:tc>
          <w:tcPr>
            <w:tcW w:w="526" w:type="dxa"/>
            <w:vAlign w:val="center"/>
          </w:tcPr>
          <w:p w:rsidR="00BB456B" w:rsidRPr="007C5FA0" w:rsidRDefault="002056D0" w:rsidP="00D74832">
            <w:pPr>
              <w:jc w:val="center"/>
              <w:rPr>
                <w:rFonts w:cstheme="minorHAnsi"/>
                <w:b/>
                <w:szCs w:val="24"/>
              </w:rPr>
            </w:pPr>
            <w:r>
              <w:rPr>
                <w:rFonts w:cstheme="minorHAnsi"/>
                <w:b/>
                <w:szCs w:val="24"/>
              </w:rPr>
              <w:t>2</w:t>
            </w:r>
            <w:r w:rsidR="00D74832">
              <w:rPr>
                <w:rFonts w:cstheme="minorHAnsi"/>
                <w:b/>
                <w:szCs w:val="24"/>
              </w:rPr>
              <w:t>7</w:t>
            </w:r>
          </w:p>
        </w:tc>
        <w:tc>
          <w:tcPr>
            <w:tcW w:w="4111" w:type="dxa"/>
          </w:tcPr>
          <w:p w:rsidR="00BB456B" w:rsidRPr="00DF71C2" w:rsidRDefault="00DF71C2" w:rsidP="00DF71C2">
            <w:pPr>
              <w:pStyle w:val="Opstilling-punkttegn"/>
              <w:numPr>
                <w:ilvl w:val="0"/>
                <w:numId w:val="0"/>
              </w:numPr>
              <w:spacing w:after="0"/>
              <w:ind w:left="3" w:hanging="3"/>
              <w:rPr>
                <w:rFonts w:asciiTheme="minorHAnsi" w:hAnsiTheme="minorHAnsi" w:cstheme="minorHAnsi"/>
                <w:sz w:val="24"/>
                <w:szCs w:val="24"/>
                <w:highlight w:val="yellow"/>
                <w:lang w:val="da-DK"/>
              </w:rPr>
            </w:pPr>
            <w:r w:rsidRPr="00DF71C2">
              <w:rPr>
                <w:rFonts w:asciiTheme="minorHAnsi" w:hAnsiTheme="minorHAnsi" w:cstheme="minorHAnsi"/>
                <w:sz w:val="24"/>
                <w:szCs w:val="24"/>
                <w:lang w:val="da-DK"/>
              </w:rPr>
              <w:t xml:space="preserve">Elkædetaljen skal </w:t>
            </w:r>
            <w:r>
              <w:rPr>
                <w:rFonts w:asciiTheme="minorHAnsi" w:hAnsiTheme="minorHAnsi" w:cstheme="minorHAnsi"/>
                <w:sz w:val="24"/>
                <w:szCs w:val="24"/>
                <w:lang w:val="da-DK"/>
              </w:rPr>
              <w:t>kunne hæve og sænke i</w:t>
            </w:r>
            <w:r w:rsidRPr="00DF71C2">
              <w:rPr>
                <w:rFonts w:asciiTheme="minorHAnsi" w:hAnsiTheme="minorHAnsi" w:cstheme="minorHAnsi"/>
                <w:sz w:val="24"/>
                <w:szCs w:val="24"/>
                <w:lang w:val="da-DK"/>
              </w:rPr>
              <w:t xml:space="preserve"> 2 has</w:t>
            </w:r>
            <w:r>
              <w:rPr>
                <w:rFonts w:asciiTheme="minorHAnsi" w:hAnsiTheme="minorHAnsi" w:cstheme="minorHAnsi"/>
                <w:sz w:val="24"/>
                <w:szCs w:val="24"/>
                <w:lang w:val="da-DK"/>
              </w:rPr>
              <w:t>tigheder.</w:t>
            </w:r>
          </w:p>
        </w:tc>
        <w:tc>
          <w:tcPr>
            <w:tcW w:w="1101" w:type="dxa"/>
            <w:vAlign w:val="center"/>
          </w:tcPr>
          <w:p w:rsidR="00BB456B" w:rsidRPr="002056D0" w:rsidRDefault="00D31C47" w:rsidP="00A3640D">
            <w:pPr>
              <w:spacing w:after="0"/>
              <w:jc w:val="center"/>
              <w:rPr>
                <w:rFonts w:cstheme="minorHAnsi"/>
                <w:sz w:val="24"/>
                <w:szCs w:val="24"/>
              </w:rPr>
            </w:pPr>
            <w:r w:rsidRPr="002056D0">
              <w:rPr>
                <w:rFonts w:cstheme="minorHAnsi"/>
                <w:sz w:val="24"/>
                <w:szCs w:val="24"/>
              </w:rPr>
              <w:t>SKAL</w:t>
            </w:r>
          </w:p>
        </w:tc>
        <w:tc>
          <w:tcPr>
            <w:tcW w:w="3581" w:type="dxa"/>
          </w:tcPr>
          <w:p w:rsidR="00BB456B" w:rsidRPr="002056D0" w:rsidRDefault="00BB456B" w:rsidP="00A3640D">
            <w:pPr>
              <w:spacing w:after="0"/>
              <w:rPr>
                <w:rFonts w:cstheme="minorHAnsi"/>
                <w:sz w:val="24"/>
                <w:szCs w:val="24"/>
                <w:lang w:val="da-DK"/>
              </w:rPr>
            </w:pPr>
          </w:p>
        </w:tc>
        <w:tc>
          <w:tcPr>
            <w:tcW w:w="702" w:type="dxa"/>
          </w:tcPr>
          <w:p w:rsidR="00BB456B" w:rsidRPr="002056D0" w:rsidRDefault="00BB456B" w:rsidP="00A3640D">
            <w:pPr>
              <w:spacing w:after="0"/>
              <w:rPr>
                <w:rFonts w:cstheme="minorHAnsi"/>
                <w:sz w:val="24"/>
                <w:szCs w:val="24"/>
                <w:lang w:val="da-DK"/>
              </w:rPr>
            </w:pPr>
          </w:p>
        </w:tc>
        <w:tc>
          <w:tcPr>
            <w:tcW w:w="742" w:type="dxa"/>
          </w:tcPr>
          <w:p w:rsidR="00BB456B" w:rsidRPr="002056D0" w:rsidRDefault="00BB456B" w:rsidP="00A3640D">
            <w:pPr>
              <w:spacing w:after="0"/>
              <w:rPr>
                <w:rFonts w:cstheme="minorHAnsi"/>
                <w:sz w:val="24"/>
                <w:szCs w:val="24"/>
                <w:lang w:val="da-DK"/>
              </w:rPr>
            </w:pPr>
          </w:p>
        </w:tc>
        <w:tc>
          <w:tcPr>
            <w:tcW w:w="3392" w:type="dxa"/>
          </w:tcPr>
          <w:p w:rsidR="00BB456B" w:rsidRPr="002841C1" w:rsidRDefault="00BB456B" w:rsidP="00A3640D">
            <w:pPr>
              <w:pStyle w:val="Listeafsnit"/>
              <w:tabs>
                <w:tab w:val="left" w:pos="0"/>
              </w:tabs>
              <w:spacing w:line="276" w:lineRule="auto"/>
              <w:ind w:left="0"/>
              <w:rPr>
                <w:rFonts w:asciiTheme="minorHAnsi" w:hAnsiTheme="minorHAnsi" w:cstheme="minorHAnsi"/>
                <w:sz w:val="22"/>
                <w:szCs w:val="24"/>
                <w:lang w:val="da-DK"/>
              </w:rPr>
            </w:pPr>
          </w:p>
        </w:tc>
      </w:tr>
      <w:tr w:rsidR="00BB456B" w:rsidRPr="00586D82" w:rsidTr="007C27B3">
        <w:trPr>
          <w:trHeight w:val="1175"/>
        </w:trPr>
        <w:tc>
          <w:tcPr>
            <w:tcW w:w="526" w:type="dxa"/>
            <w:vAlign w:val="center"/>
          </w:tcPr>
          <w:p w:rsidR="00BB456B" w:rsidRPr="007C5FA0" w:rsidRDefault="004D3AFF" w:rsidP="00D74832">
            <w:pPr>
              <w:jc w:val="center"/>
              <w:rPr>
                <w:rFonts w:cstheme="minorHAnsi"/>
                <w:b/>
                <w:szCs w:val="24"/>
              </w:rPr>
            </w:pPr>
            <w:r>
              <w:rPr>
                <w:rFonts w:cstheme="minorHAnsi"/>
                <w:b/>
                <w:szCs w:val="24"/>
              </w:rPr>
              <w:t>2</w:t>
            </w:r>
            <w:r w:rsidR="00D74832">
              <w:rPr>
                <w:rFonts w:cstheme="minorHAnsi"/>
                <w:b/>
                <w:szCs w:val="24"/>
              </w:rPr>
              <w:t>8</w:t>
            </w:r>
          </w:p>
        </w:tc>
        <w:tc>
          <w:tcPr>
            <w:tcW w:w="4111" w:type="dxa"/>
          </w:tcPr>
          <w:p w:rsidR="00BB456B" w:rsidRPr="002056D0" w:rsidRDefault="00DF71C2" w:rsidP="00586D82">
            <w:pPr>
              <w:pStyle w:val="Opstilling-punkttegn"/>
              <w:numPr>
                <w:ilvl w:val="0"/>
                <w:numId w:val="0"/>
              </w:numPr>
              <w:spacing w:after="0"/>
              <w:ind w:left="3" w:hanging="3"/>
              <w:rPr>
                <w:rFonts w:asciiTheme="minorHAnsi" w:hAnsiTheme="minorHAnsi" w:cstheme="minorHAnsi"/>
                <w:sz w:val="24"/>
                <w:szCs w:val="24"/>
                <w:highlight w:val="yellow"/>
                <w:lang w:val="da-DK"/>
              </w:rPr>
            </w:pPr>
            <w:r w:rsidRPr="00DF71C2">
              <w:rPr>
                <w:rFonts w:asciiTheme="minorHAnsi" w:hAnsiTheme="minorHAnsi" w:cstheme="minorHAnsi"/>
                <w:sz w:val="24"/>
                <w:szCs w:val="24"/>
                <w:lang w:val="da-DK"/>
              </w:rPr>
              <w:t>Motorløbekat og elkædetalje skal være fjernbetjent og fjernbetjeningen skal være trådløs.</w:t>
            </w:r>
          </w:p>
        </w:tc>
        <w:tc>
          <w:tcPr>
            <w:tcW w:w="1101" w:type="dxa"/>
            <w:vAlign w:val="center"/>
          </w:tcPr>
          <w:p w:rsidR="00BB456B" w:rsidRPr="00586D82" w:rsidRDefault="00BB456B" w:rsidP="00A3640D">
            <w:pPr>
              <w:spacing w:after="0"/>
              <w:jc w:val="center"/>
              <w:rPr>
                <w:rFonts w:cstheme="minorHAnsi"/>
                <w:sz w:val="24"/>
                <w:szCs w:val="24"/>
                <w:lang w:val="da-DK"/>
              </w:rPr>
            </w:pPr>
            <w:r w:rsidRPr="00586D82">
              <w:rPr>
                <w:rFonts w:cstheme="minorHAnsi"/>
                <w:sz w:val="24"/>
                <w:szCs w:val="24"/>
                <w:lang w:val="da-DK"/>
              </w:rPr>
              <w:t>SKAL</w:t>
            </w:r>
          </w:p>
        </w:tc>
        <w:tc>
          <w:tcPr>
            <w:tcW w:w="3581" w:type="dxa"/>
          </w:tcPr>
          <w:p w:rsidR="00BB456B" w:rsidRPr="00586D82" w:rsidRDefault="00BB456B" w:rsidP="00A3640D">
            <w:pPr>
              <w:spacing w:after="0"/>
              <w:rPr>
                <w:rFonts w:cstheme="minorHAnsi"/>
                <w:sz w:val="24"/>
                <w:szCs w:val="24"/>
                <w:lang w:val="da-DK"/>
              </w:rPr>
            </w:pPr>
          </w:p>
        </w:tc>
        <w:tc>
          <w:tcPr>
            <w:tcW w:w="702" w:type="dxa"/>
          </w:tcPr>
          <w:p w:rsidR="00BB456B" w:rsidRPr="00586D82" w:rsidRDefault="00BB456B" w:rsidP="00A3640D">
            <w:pPr>
              <w:spacing w:after="0"/>
              <w:rPr>
                <w:rFonts w:cstheme="minorHAnsi"/>
                <w:sz w:val="24"/>
                <w:szCs w:val="24"/>
                <w:lang w:val="da-DK"/>
              </w:rPr>
            </w:pPr>
          </w:p>
        </w:tc>
        <w:tc>
          <w:tcPr>
            <w:tcW w:w="742" w:type="dxa"/>
          </w:tcPr>
          <w:p w:rsidR="00BB456B" w:rsidRPr="00586D82" w:rsidRDefault="00BB456B" w:rsidP="00A3640D">
            <w:pPr>
              <w:spacing w:after="0"/>
              <w:rPr>
                <w:rFonts w:cstheme="minorHAnsi"/>
                <w:sz w:val="24"/>
                <w:szCs w:val="24"/>
                <w:lang w:val="da-DK"/>
              </w:rPr>
            </w:pPr>
          </w:p>
        </w:tc>
        <w:tc>
          <w:tcPr>
            <w:tcW w:w="3392" w:type="dxa"/>
          </w:tcPr>
          <w:p w:rsidR="00BB456B" w:rsidRPr="00586D82" w:rsidRDefault="00BB456B" w:rsidP="00A3640D">
            <w:pPr>
              <w:pStyle w:val="Listeafsnit"/>
              <w:tabs>
                <w:tab w:val="left" w:pos="0"/>
              </w:tabs>
              <w:spacing w:line="276" w:lineRule="auto"/>
              <w:ind w:left="0"/>
              <w:rPr>
                <w:rFonts w:asciiTheme="minorHAnsi" w:hAnsiTheme="minorHAnsi" w:cstheme="minorHAnsi"/>
                <w:sz w:val="22"/>
                <w:szCs w:val="24"/>
                <w:lang w:val="da-DK"/>
              </w:rPr>
            </w:pPr>
          </w:p>
        </w:tc>
      </w:tr>
      <w:tr w:rsidR="00D31C47" w:rsidRPr="00586D82" w:rsidTr="007C27B3">
        <w:trPr>
          <w:trHeight w:val="1175"/>
        </w:trPr>
        <w:tc>
          <w:tcPr>
            <w:tcW w:w="526" w:type="dxa"/>
            <w:vAlign w:val="center"/>
          </w:tcPr>
          <w:p w:rsidR="00D31C47" w:rsidRPr="00586D82" w:rsidRDefault="00277597" w:rsidP="00D74832">
            <w:pPr>
              <w:jc w:val="center"/>
              <w:rPr>
                <w:rFonts w:cstheme="minorHAnsi"/>
                <w:b/>
                <w:szCs w:val="24"/>
                <w:lang w:val="da-DK"/>
              </w:rPr>
            </w:pPr>
            <w:r>
              <w:rPr>
                <w:rFonts w:cstheme="minorHAnsi"/>
                <w:b/>
                <w:szCs w:val="24"/>
                <w:lang w:val="da-DK"/>
              </w:rPr>
              <w:t>2</w:t>
            </w:r>
            <w:r w:rsidR="00D74832">
              <w:rPr>
                <w:rFonts w:cstheme="minorHAnsi"/>
                <w:b/>
                <w:szCs w:val="24"/>
                <w:lang w:val="da-DK"/>
              </w:rPr>
              <w:t>9</w:t>
            </w:r>
          </w:p>
        </w:tc>
        <w:tc>
          <w:tcPr>
            <w:tcW w:w="4111" w:type="dxa"/>
          </w:tcPr>
          <w:p w:rsidR="00D31C47" w:rsidRPr="002056D0" w:rsidRDefault="00DF71C2" w:rsidP="00DF71C2">
            <w:pPr>
              <w:pStyle w:val="Opstilling-punkttegn"/>
              <w:numPr>
                <w:ilvl w:val="0"/>
                <w:numId w:val="0"/>
              </w:numPr>
              <w:spacing w:after="0"/>
              <w:ind w:left="3" w:hanging="3"/>
              <w:rPr>
                <w:rFonts w:asciiTheme="minorHAnsi" w:hAnsiTheme="minorHAnsi" w:cstheme="minorHAnsi"/>
                <w:sz w:val="24"/>
                <w:szCs w:val="24"/>
                <w:lang w:val="da-DK"/>
              </w:rPr>
            </w:pPr>
            <w:r w:rsidRPr="00DF71C2">
              <w:rPr>
                <w:rFonts w:asciiTheme="minorHAnsi" w:hAnsiTheme="minorHAnsi" w:cstheme="minorHAnsi"/>
                <w:sz w:val="24"/>
                <w:szCs w:val="24"/>
                <w:lang w:val="da-DK"/>
              </w:rPr>
              <w:t xml:space="preserve">Den nye kran på </w:t>
            </w:r>
            <w:r>
              <w:rPr>
                <w:rFonts w:asciiTheme="minorHAnsi" w:hAnsiTheme="minorHAnsi" w:cstheme="minorHAnsi"/>
                <w:sz w:val="24"/>
                <w:szCs w:val="24"/>
                <w:lang w:val="da-DK"/>
              </w:rPr>
              <w:t>Strukturværkstedet</w:t>
            </w:r>
            <w:r w:rsidRPr="00DF71C2">
              <w:rPr>
                <w:rFonts w:asciiTheme="minorHAnsi" w:hAnsiTheme="minorHAnsi" w:cstheme="minorHAnsi"/>
                <w:sz w:val="24"/>
                <w:szCs w:val="24"/>
                <w:lang w:val="da-DK"/>
              </w:rPr>
              <w:t xml:space="preserve"> skal være støjsvag.</w:t>
            </w:r>
          </w:p>
        </w:tc>
        <w:tc>
          <w:tcPr>
            <w:tcW w:w="1101" w:type="dxa"/>
            <w:vAlign w:val="center"/>
          </w:tcPr>
          <w:p w:rsidR="00D31C47" w:rsidRPr="002056D0" w:rsidRDefault="00D31C47" w:rsidP="00A3640D">
            <w:pPr>
              <w:spacing w:after="0"/>
              <w:jc w:val="center"/>
              <w:rPr>
                <w:rFonts w:cstheme="minorHAnsi"/>
                <w:sz w:val="24"/>
                <w:szCs w:val="24"/>
                <w:lang w:val="da-DK"/>
              </w:rPr>
            </w:pPr>
            <w:r w:rsidRPr="002056D0">
              <w:rPr>
                <w:rFonts w:cstheme="minorHAnsi"/>
                <w:sz w:val="24"/>
                <w:szCs w:val="24"/>
                <w:lang w:val="da-DK"/>
              </w:rPr>
              <w:t>SKAL</w:t>
            </w:r>
          </w:p>
        </w:tc>
        <w:tc>
          <w:tcPr>
            <w:tcW w:w="3581" w:type="dxa"/>
          </w:tcPr>
          <w:p w:rsidR="00D31C47" w:rsidRPr="002056D0" w:rsidRDefault="00D31C47" w:rsidP="00A3640D">
            <w:pPr>
              <w:spacing w:after="0"/>
              <w:rPr>
                <w:rFonts w:cstheme="minorHAnsi"/>
                <w:sz w:val="24"/>
                <w:szCs w:val="24"/>
                <w:lang w:val="da-DK"/>
              </w:rPr>
            </w:pPr>
          </w:p>
        </w:tc>
        <w:tc>
          <w:tcPr>
            <w:tcW w:w="702" w:type="dxa"/>
          </w:tcPr>
          <w:p w:rsidR="00D31C47" w:rsidRPr="002056D0" w:rsidRDefault="00D31C47" w:rsidP="00A3640D">
            <w:pPr>
              <w:spacing w:after="0"/>
              <w:rPr>
                <w:rFonts w:cstheme="minorHAnsi"/>
                <w:sz w:val="24"/>
                <w:szCs w:val="24"/>
                <w:lang w:val="da-DK"/>
              </w:rPr>
            </w:pPr>
          </w:p>
        </w:tc>
        <w:tc>
          <w:tcPr>
            <w:tcW w:w="742" w:type="dxa"/>
          </w:tcPr>
          <w:p w:rsidR="00D31C47" w:rsidRPr="002056D0" w:rsidRDefault="00D31C47" w:rsidP="00A3640D">
            <w:pPr>
              <w:spacing w:after="0"/>
              <w:rPr>
                <w:rFonts w:cstheme="minorHAnsi"/>
                <w:sz w:val="24"/>
                <w:szCs w:val="24"/>
                <w:lang w:val="da-DK"/>
              </w:rPr>
            </w:pPr>
          </w:p>
        </w:tc>
        <w:tc>
          <w:tcPr>
            <w:tcW w:w="3392" w:type="dxa"/>
          </w:tcPr>
          <w:p w:rsidR="00D31C47" w:rsidRPr="00D31C47" w:rsidRDefault="00D31C47" w:rsidP="00A3640D">
            <w:pPr>
              <w:pStyle w:val="Listeafsnit"/>
              <w:tabs>
                <w:tab w:val="left" w:pos="0"/>
              </w:tabs>
              <w:spacing w:line="276" w:lineRule="auto"/>
              <w:ind w:left="0"/>
              <w:rPr>
                <w:rFonts w:asciiTheme="minorHAnsi" w:hAnsiTheme="minorHAnsi" w:cstheme="minorHAnsi"/>
                <w:sz w:val="22"/>
                <w:szCs w:val="24"/>
                <w:lang w:val="da-DK"/>
              </w:rPr>
            </w:pPr>
          </w:p>
        </w:tc>
      </w:tr>
      <w:tr w:rsidR="00811D08" w:rsidRPr="00811D08" w:rsidTr="007C27B3">
        <w:trPr>
          <w:trHeight w:val="1175"/>
        </w:trPr>
        <w:tc>
          <w:tcPr>
            <w:tcW w:w="526" w:type="dxa"/>
            <w:vAlign w:val="center"/>
          </w:tcPr>
          <w:p w:rsidR="00811D08" w:rsidRDefault="00277597" w:rsidP="00D74832">
            <w:pPr>
              <w:jc w:val="center"/>
              <w:rPr>
                <w:rFonts w:cstheme="minorHAnsi"/>
                <w:b/>
                <w:szCs w:val="24"/>
                <w:lang w:val="da-DK"/>
              </w:rPr>
            </w:pPr>
            <w:r>
              <w:rPr>
                <w:rFonts w:cstheme="minorHAnsi"/>
                <w:b/>
                <w:szCs w:val="24"/>
                <w:lang w:val="da-DK"/>
              </w:rPr>
              <w:t>30</w:t>
            </w:r>
          </w:p>
        </w:tc>
        <w:tc>
          <w:tcPr>
            <w:tcW w:w="4111" w:type="dxa"/>
          </w:tcPr>
          <w:p w:rsidR="00811D08" w:rsidRPr="00DF71C2" w:rsidRDefault="00811D08" w:rsidP="00512C1F">
            <w:pPr>
              <w:pStyle w:val="Opstilling-punkttegn"/>
              <w:numPr>
                <w:ilvl w:val="0"/>
                <w:numId w:val="0"/>
              </w:numPr>
              <w:spacing w:after="0"/>
              <w:ind w:left="3" w:hanging="3"/>
              <w:rPr>
                <w:rFonts w:asciiTheme="minorHAnsi" w:hAnsiTheme="minorHAnsi" w:cstheme="minorHAnsi"/>
                <w:sz w:val="24"/>
                <w:szCs w:val="24"/>
                <w:lang w:val="da-DK"/>
              </w:rPr>
            </w:pPr>
            <w:r>
              <w:rPr>
                <w:rFonts w:asciiTheme="minorHAnsi" w:hAnsiTheme="minorHAnsi" w:cstheme="minorHAnsi"/>
                <w:sz w:val="24"/>
                <w:szCs w:val="24"/>
                <w:lang w:val="da-DK"/>
              </w:rPr>
              <w:t xml:space="preserve">Den nye kran på </w:t>
            </w:r>
            <w:r w:rsidR="00512C1F">
              <w:rPr>
                <w:rFonts w:asciiTheme="minorHAnsi" w:hAnsiTheme="minorHAnsi" w:cstheme="minorHAnsi"/>
                <w:sz w:val="24"/>
                <w:szCs w:val="24"/>
                <w:lang w:val="da-DK"/>
              </w:rPr>
              <w:t>Komponent</w:t>
            </w:r>
            <w:r>
              <w:rPr>
                <w:rFonts w:asciiTheme="minorHAnsi" w:hAnsiTheme="minorHAnsi" w:cstheme="minorHAnsi"/>
                <w:sz w:val="24"/>
                <w:szCs w:val="24"/>
                <w:lang w:val="da-DK"/>
              </w:rPr>
              <w:t>værkstedet</w:t>
            </w:r>
            <w:r w:rsidR="00512C1F">
              <w:rPr>
                <w:rFonts w:asciiTheme="minorHAnsi" w:hAnsiTheme="minorHAnsi" w:cstheme="minorHAnsi"/>
                <w:sz w:val="24"/>
                <w:szCs w:val="24"/>
                <w:lang w:val="da-DK"/>
              </w:rPr>
              <w:t xml:space="preserve">, Panserværkstedet, </w:t>
            </w:r>
            <w:r>
              <w:rPr>
                <w:rFonts w:asciiTheme="minorHAnsi" w:hAnsiTheme="minorHAnsi" w:cstheme="minorHAnsi"/>
                <w:sz w:val="24"/>
                <w:szCs w:val="24"/>
                <w:lang w:val="da-DK"/>
              </w:rPr>
              <w:t>skal sættes op i Rum 10</w:t>
            </w:r>
            <w:r w:rsidR="00512C1F">
              <w:rPr>
                <w:rFonts w:asciiTheme="minorHAnsi" w:hAnsiTheme="minorHAnsi" w:cstheme="minorHAnsi"/>
                <w:sz w:val="24"/>
                <w:szCs w:val="24"/>
                <w:lang w:val="da-DK"/>
              </w:rPr>
              <w:t>1</w:t>
            </w:r>
            <w:r>
              <w:rPr>
                <w:rFonts w:asciiTheme="minorHAnsi" w:hAnsiTheme="minorHAnsi" w:cstheme="minorHAnsi"/>
                <w:sz w:val="24"/>
                <w:szCs w:val="24"/>
                <w:lang w:val="da-DK"/>
              </w:rPr>
              <w:t xml:space="preserve">, </w:t>
            </w:r>
            <w:r w:rsidR="00512C1F">
              <w:rPr>
                <w:rFonts w:asciiTheme="minorHAnsi" w:hAnsiTheme="minorHAnsi" w:cstheme="minorHAnsi"/>
                <w:sz w:val="24"/>
                <w:szCs w:val="24"/>
                <w:lang w:val="da-DK"/>
              </w:rPr>
              <w:t>Bygning 58</w:t>
            </w:r>
            <w:r>
              <w:rPr>
                <w:rFonts w:asciiTheme="minorHAnsi" w:hAnsiTheme="minorHAnsi" w:cstheme="minorHAnsi"/>
                <w:sz w:val="24"/>
                <w:szCs w:val="24"/>
                <w:lang w:val="da-DK"/>
              </w:rPr>
              <w:t xml:space="preserve">, </w:t>
            </w:r>
            <w:r w:rsidR="00512C1F">
              <w:rPr>
                <w:rFonts w:asciiTheme="minorHAnsi" w:hAnsiTheme="minorHAnsi" w:cstheme="minorHAnsi"/>
                <w:sz w:val="24"/>
                <w:szCs w:val="24"/>
                <w:lang w:val="da-DK"/>
              </w:rPr>
              <w:t>Oksbøllejren, Grærup Havvej 2,</w:t>
            </w:r>
            <w:r>
              <w:rPr>
                <w:rFonts w:asciiTheme="minorHAnsi" w:hAnsiTheme="minorHAnsi" w:cstheme="minorHAnsi"/>
                <w:sz w:val="24"/>
                <w:szCs w:val="24"/>
                <w:lang w:val="da-DK"/>
              </w:rPr>
              <w:t xml:space="preserve"> </w:t>
            </w:r>
            <w:r w:rsidR="00512C1F">
              <w:rPr>
                <w:rFonts w:asciiTheme="minorHAnsi" w:hAnsiTheme="minorHAnsi" w:cstheme="minorHAnsi"/>
                <w:sz w:val="24"/>
                <w:szCs w:val="24"/>
                <w:lang w:val="da-DK"/>
              </w:rPr>
              <w:t>684</w:t>
            </w:r>
            <w:r>
              <w:rPr>
                <w:rFonts w:asciiTheme="minorHAnsi" w:hAnsiTheme="minorHAnsi" w:cstheme="minorHAnsi"/>
                <w:sz w:val="24"/>
                <w:szCs w:val="24"/>
                <w:lang w:val="da-DK"/>
              </w:rPr>
              <w:t xml:space="preserve">0 </w:t>
            </w:r>
            <w:r w:rsidR="00512C1F">
              <w:rPr>
                <w:rFonts w:asciiTheme="minorHAnsi" w:hAnsiTheme="minorHAnsi" w:cstheme="minorHAnsi"/>
                <w:sz w:val="24"/>
                <w:szCs w:val="24"/>
                <w:lang w:val="da-DK"/>
              </w:rPr>
              <w:t>Oksbøl.</w:t>
            </w:r>
          </w:p>
        </w:tc>
        <w:tc>
          <w:tcPr>
            <w:tcW w:w="1101" w:type="dxa"/>
            <w:vAlign w:val="center"/>
          </w:tcPr>
          <w:p w:rsidR="00811D08" w:rsidRPr="002056D0" w:rsidRDefault="00811D08" w:rsidP="00A3640D">
            <w:pPr>
              <w:spacing w:after="0"/>
              <w:jc w:val="center"/>
              <w:rPr>
                <w:rFonts w:cstheme="minorHAnsi"/>
                <w:sz w:val="24"/>
                <w:szCs w:val="24"/>
                <w:lang w:val="da-DK"/>
              </w:rPr>
            </w:pPr>
            <w:r>
              <w:rPr>
                <w:rFonts w:cstheme="minorHAnsi"/>
                <w:sz w:val="24"/>
                <w:szCs w:val="24"/>
                <w:lang w:val="da-DK"/>
              </w:rPr>
              <w:t>SKAL</w:t>
            </w:r>
          </w:p>
        </w:tc>
        <w:tc>
          <w:tcPr>
            <w:tcW w:w="3581" w:type="dxa"/>
          </w:tcPr>
          <w:p w:rsidR="00811D08" w:rsidRPr="002056D0" w:rsidRDefault="00811D08" w:rsidP="00A3640D">
            <w:pPr>
              <w:spacing w:after="0"/>
              <w:rPr>
                <w:rFonts w:cstheme="minorHAnsi"/>
                <w:sz w:val="24"/>
                <w:szCs w:val="24"/>
                <w:lang w:val="da-DK"/>
              </w:rPr>
            </w:pPr>
          </w:p>
        </w:tc>
        <w:tc>
          <w:tcPr>
            <w:tcW w:w="702" w:type="dxa"/>
          </w:tcPr>
          <w:p w:rsidR="00811D08" w:rsidRPr="002056D0" w:rsidRDefault="00811D08" w:rsidP="00A3640D">
            <w:pPr>
              <w:spacing w:after="0"/>
              <w:rPr>
                <w:rFonts w:cstheme="minorHAnsi"/>
                <w:sz w:val="24"/>
                <w:szCs w:val="24"/>
                <w:lang w:val="da-DK"/>
              </w:rPr>
            </w:pPr>
          </w:p>
        </w:tc>
        <w:tc>
          <w:tcPr>
            <w:tcW w:w="742" w:type="dxa"/>
          </w:tcPr>
          <w:p w:rsidR="00811D08" w:rsidRPr="002056D0" w:rsidRDefault="00811D08" w:rsidP="00A3640D">
            <w:pPr>
              <w:spacing w:after="0"/>
              <w:rPr>
                <w:rFonts w:cstheme="minorHAnsi"/>
                <w:sz w:val="24"/>
                <w:szCs w:val="24"/>
                <w:lang w:val="da-DK"/>
              </w:rPr>
            </w:pPr>
          </w:p>
        </w:tc>
        <w:tc>
          <w:tcPr>
            <w:tcW w:w="3392" w:type="dxa"/>
          </w:tcPr>
          <w:p w:rsidR="00811D08" w:rsidRPr="00D31C47" w:rsidRDefault="00811D08" w:rsidP="00A3640D">
            <w:pPr>
              <w:pStyle w:val="Listeafsnit"/>
              <w:tabs>
                <w:tab w:val="left" w:pos="0"/>
              </w:tabs>
              <w:spacing w:line="276" w:lineRule="auto"/>
              <w:ind w:left="0"/>
              <w:rPr>
                <w:rFonts w:asciiTheme="minorHAnsi" w:hAnsiTheme="minorHAnsi" w:cstheme="minorHAnsi"/>
                <w:sz w:val="22"/>
                <w:szCs w:val="24"/>
                <w:lang w:val="da-DK"/>
              </w:rPr>
            </w:pPr>
          </w:p>
        </w:tc>
      </w:tr>
    </w:tbl>
    <w:p w:rsidR="00A01280" w:rsidRPr="00D31C47" w:rsidRDefault="00A01280" w:rsidP="00271A58">
      <w:pPr>
        <w:rPr>
          <w:rFonts w:ascii="Arial" w:hAnsi="Arial" w:cs="Arial"/>
          <w:sz w:val="24"/>
          <w:szCs w:val="24"/>
          <w:lang w:val="da-DK"/>
        </w:rPr>
      </w:pPr>
    </w:p>
    <w:p w:rsidR="00A01280" w:rsidRPr="00D31C47" w:rsidRDefault="00A01280" w:rsidP="00271A58">
      <w:pPr>
        <w:rPr>
          <w:rFonts w:ascii="Arial" w:hAnsi="Arial" w:cs="Arial"/>
          <w:sz w:val="24"/>
          <w:szCs w:val="24"/>
          <w:lang w:val="da-DK"/>
        </w:rPr>
      </w:pPr>
    </w:p>
    <w:sectPr w:rsidR="00A01280" w:rsidRPr="00D31C47" w:rsidSect="007C27B3">
      <w:headerReference w:type="even" r:id="rId13"/>
      <w:headerReference w:type="default" r:id="rId14"/>
      <w:footerReference w:type="even" r:id="rId15"/>
      <w:footerReference w:type="default" r:id="rId16"/>
      <w:headerReference w:type="first" r:id="rId17"/>
      <w:footerReference w:type="first" r:id="rId18"/>
      <w:pgSz w:w="16838" w:h="11906" w:orient="landscape"/>
      <w:pgMar w:top="993" w:right="992" w:bottom="142" w:left="1701" w:header="709" w:footer="31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9EC" w:rsidRDefault="006379EC" w:rsidP="00554DDE">
      <w:pPr>
        <w:spacing w:after="0" w:line="240" w:lineRule="auto"/>
      </w:pPr>
      <w:r>
        <w:separator/>
      </w:r>
    </w:p>
  </w:endnote>
  <w:endnote w:type="continuationSeparator" w:id="0">
    <w:p w:rsidR="006379EC" w:rsidRDefault="006379EC" w:rsidP="00554D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1C1" w:rsidRDefault="002841C1">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9710838"/>
      <w:docPartObj>
        <w:docPartGallery w:val="Page Numbers (Bottom of Page)"/>
        <w:docPartUnique/>
      </w:docPartObj>
    </w:sdtPr>
    <w:sdtContent>
      <w:sdt>
        <w:sdtPr>
          <w:rPr>
            <w:sz w:val="20"/>
            <w:szCs w:val="20"/>
          </w:rPr>
          <w:id w:val="6796841"/>
          <w:docPartObj>
            <w:docPartGallery w:val="Page Numbers (Top of Page)"/>
            <w:docPartUnique/>
          </w:docPartObj>
        </w:sdtPr>
        <w:sdtContent>
          <w:p w:rsidR="00BE4668" w:rsidRPr="007C27B3" w:rsidRDefault="007C27B3" w:rsidP="00CE0BC4">
            <w:pPr>
              <w:pStyle w:val="Sidefod"/>
              <w:tabs>
                <w:tab w:val="clear" w:pos="4819"/>
                <w:tab w:val="clear" w:pos="9638"/>
                <w:tab w:val="center" w:pos="6521"/>
                <w:tab w:val="left" w:pos="7300"/>
                <w:tab w:val="right" w:pos="14175"/>
              </w:tabs>
              <w:rPr>
                <w:sz w:val="20"/>
                <w:szCs w:val="20"/>
              </w:rPr>
            </w:pPr>
            <w:r w:rsidRPr="007C27B3">
              <w:rPr>
                <w:sz w:val="20"/>
                <w:szCs w:val="20"/>
              </w:rPr>
              <w:t>FM</w:t>
            </w:r>
            <w:r w:rsidR="00DA1E4C">
              <w:rPr>
                <w:sz w:val="20"/>
                <w:szCs w:val="20"/>
              </w:rPr>
              <w:t>I</w:t>
            </w:r>
            <w:r w:rsidRPr="007C27B3">
              <w:rPr>
                <w:sz w:val="20"/>
                <w:szCs w:val="20"/>
              </w:rPr>
              <w:tab/>
              <w:t xml:space="preserve">Version </w:t>
            </w:r>
            <w:r w:rsidR="002841C1">
              <w:rPr>
                <w:sz w:val="20"/>
                <w:szCs w:val="20"/>
              </w:rPr>
              <w:t>4.0</w:t>
            </w:r>
            <w:r w:rsidRPr="007C27B3">
              <w:rPr>
                <w:sz w:val="20"/>
                <w:szCs w:val="20"/>
              </w:rPr>
              <w:tab/>
            </w:r>
            <w:r w:rsidR="00CE0BC4">
              <w:rPr>
                <w:sz w:val="20"/>
                <w:szCs w:val="20"/>
              </w:rPr>
              <w:tab/>
            </w:r>
            <w:r w:rsidR="00BE4668" w:rsidRPr="007C27B3">
              <w:rPr>
                <w:sz w:val="20"/>
                <w:szCs w:val="20"/>
              </w:rPr>
              <w:t xml:space="preserve">Side </w:t>
            </w:r>
            <w:r w:rsidR="00947EFD" w:rsidRPr="007C27B3">
              <w:rPr>
                <w:sz w:val="20"/>
                <w:szCs w:val="20"/>
              </w:rPr>
              <w:fldChar w:fldCharType="begin"/>
            </w:r>
            <w:r w:rsidR="00BE4668" w:rsidRPr="007C27B3">
              <w:rPr>
                <w:sz w:val="20"/>
                <w:szCs w:val="20"/>
              </w:rPr>
              <w:instrText>PAGE</w:instrText>
            </w:r>
            <w:r w:rsidR="00947EFD" w:rsidRPr="007C27B3">
              <w:rPr>
                <w:sz w:val="20"/>
                <w:szCs w:val="20"/>
              </w:rPr>
              <w:fldChar w:fldCharType="separate"/>
            </w:r>
            <w:r w:rsidR="00D02724">
              <w:rPr>
                <w:noProof/>
                <w:sz w:val="20"/>
                <w:szCs w:val="20"/>
              </w:rPr>
              <w:t>2</w:t>
            </w:r>
            <w:r w:rsidR="00947EFD" w:rsidRPr="007C27B3">
              <w:rPr>
                <w:sz w:val="20"/>
                <w:szCs w:val="20"/>
              </w:rPr>
              <w:fldChar w:fldCharType="end"/>
            </w:r>
            <w:r w:rsidR="00BE4668" w:rsidRPr="007C27B3">
              <w:rPr>
                <w:sz w:val="20"/>
                <w:szCs w:val="20"/>
              </w:rPr>
              <w:t xml:space="preserve"> af </w:t>
            </w:r>
            <w:r w:rsidR="00947EFD" w:rsidRPr="007C27B3">
              <w:rPr>
                <w:sz w:val="20"/>
                <w:szCs w:val="20"/>
              </w:rPr>
              <w:fldChar w:fldCharType="begin"/>
            </w:r>
            <w:r w:rsidR="00BE4668" w:rsidRPr="007C27B3">
              <w:rPr>
                <w:sz w:val="20"/>
                <w:szCs w:val="20"/>
              </w:rPr>
              <w:instrText>NUMPAGES</w:instrText>
            </w:r>
            <w:r w:rsidR="00947EFD" w:rsidRPr="007C27B3">
              <w:rPr>
                <w:sz w:val="20"/>
                <w:szCs w:val="20"/>
              </w:rPr>
              <w:fldChar w:fldCharType="separate"/>
            </w:r>
            <w:r w:rsidR="00D02724">
              <w:rPr>
                <w:noProof/>
                <w:sz w:val="20"/>
                <w:szCs w:val="20"/>
              </w:rPr>
              <w:t>4</w:t>
            </w:r>
            <w:r w:rsidR="00947EFD" w:rsidRPr="007C27B3">
              <w:rPr>
                <w:sz w:val="20"/>
                <w:szCs w:val="20"/>
              </w:rPr>
              <w:fldChar w:fldCharType="end"/>
            </w:r>
          </w:p>
        </w:sdtContent>
      </w:sdt>
    </w:sdtContent>
  </w:sdt>
  <w:p w:rsidR="00BE4668" w:rsidRDefault="00BE4668">
    <w:pPr>
      <w:pStyle w:val="Sidefo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1C1" w:rsidRDefault="002841C1">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9EC" w:rsidRDefault="006379EC" w:rsidP="00554DDE">
      <w:pPr>
        <w:spacing w:after="0" w:line="240" w:lineRule="auto"/>
      </w:pPr>
      <w:r>
        <w:separator/>
      </w:r>
    </w:p>
  </w:footnote>
  <w:footnote w:type="continuationSeparator" w:id="0">
    <w:p w:rsidR="006379EC" w:rsidRDefault="006379EC" w:rsidP="00554D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1C1" w:rsidRDefault="002841C1">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668" w:rsidRDefault="00923656" w:rsidP="00440EA4">
    <w:pPr>
      <w:pStyle w:val="Sidehoved"/>
      <w:tabs>
        <w:tab w:val="left" w:pos="4125"/>
        <w:tab w:val="left" w:pos="12480"/>
      </w:tabs>
    </w:pPr>
    <w:r w:rsidRPr="00C6224D">
      <w:rPr>
        <w:noProof/>
        <w:lang w:val="da-DK" w:eastAsia="da-DK"/>
      </w:rPr>
      <w:drawing>
        <wp:inline distT="0" distB="0" distL="0" distR="0">
          <wp:extent cx="685800" cy="1076325"/>
          <wp:effectExtent l="19050" t="0" r="0" b="0"/>
          <wp:docPr id="3"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85800" cy="1076325"/>
                  </a:xfrm>
                  <a:prstGeom prst="rect">
                    <a:avLst/>
                  </a:prstGeom>
                  <a:noFill/>
                  <a:ln w="9525">
                    <a:noFill/>
                    <a:miter lim="800000"/>
                    <a:headEnd/>
                    <a:tailEnd/>
                  </a:ln>
                </pic:spPr>
              </pic:pic>
            </a:graphicData>
          </a:graphic>
        </wp:inline>
      </w:drawing>
    </w:r>
    <w:r w:rsidR="00947EFD">
      <w:rPr>
        <w:noProof/>
        <w:lang w:val="da-DK" w:eastAsia="da-DK"/>
      </w:rPr>
      <w:pict>
        <v:shapetype id="_x0000_t202" coordsize="21600,21600" o:spt="202" path="m,l,21600r21600,l21600,xe">
          <v:stroke joinstyle="miter"/>
          <v:path gradientshapeok="t" o:connecttype="rect"/>
        </v:shapetype>
        <v:shape id="Text Box 1" o:spid="_x0000_s2049" type="#_x0000_t202" style="position:absolute;margin-left:146.25pt;margin-top:8.8pt;width:351.7pt;height:7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" stroked="f">
          <v:textbox>
            <w:txbxContent>
              <w:p w:rsidR="00DA1E4C" w:rsidRPr="00B249F9" w:rsidRDefault="00DA1E4C" w:rsidP="00440EA4">
                <w:pPr>
                  <w:jc w:val="center"/>
                  <w:rPr>
                    <w:b/>
                    <w:sz w:val="48"/>
                    <w:szCs w:val="48"/>
                  </w:rPr>
                </w:pPr>
                <w:r w:rsidRPr="00B249F9">
                  <w:rPr>
                    <w:b/>
                    <w:sz w:val="48"/>
                    <w:szCs w:val="48"/>
                  </w:rPr>
                  <w:t xml:space="preserve">Forsvarsministeriets </w:t>
                </w:r>
              </w:p>
              <w:p w:rsidR="00BE4668" w:rsidRPr="00B249F9" w:rsidRDefault="00DA1E4C" w:rsidP="00440EA4">
                <w:pPr>
                  <w:jc w:val="center"/>
                  <w:rPr>
                    <w:b/>
                    <w:sz w:val="48"/>
                    <w:szCs w:val="48"/>
                  </w:rPr>
                </w:pPr>
                <w:r w:rsidRPr="00B249F9">
                  <w:rPr>
                    <w:b/>
                    <w:sz w:val="48"/>
                    <w:szCs w:val="48"/>
                  </w:rPr>
                  <w:t>Materiel- og Indkøbs</w:t>
                </w:r>
                <w:r w:rsidR="00B249F9" w:rsidRPr="00B249F9">
                  <w:rPr>
                    <w:b/>
                    <w:sz w:val="48"/>
                    <w:szCs w:val="48"/>
                  </w:rPr>
                  <w:t>styrelse</w:t>
                </w:r>
              </w:p>
            </w:txbxContent>
          </v:textbox>
        </v:shape>
      </w:pict>
    </w:r>
    <w:r w:rsidR="00BE4668">
      <w:tab/>
    </w:r>
    <w:r w:rsidR="00BE4668">
      <w:tab/>
    </w:r>
    <w:r w:rsidR="00BE4668">
      <w:tab/>
    </w:r>
    <w:r w:rsidR="00BE4668">
      <w:tab/>
    </w:r>
  </w:p>
  <w:p w:rsidR="00BE4668" w:rsidRPr="00D33A5C" w:rsidRDefault="00BE4668" w:rsidP="00440EA4">
    <w:pPr>
      <w:rPr>
        <w:rFonts w:ascii="Arial" w:hAnsi="Arial" w:cs="Arial"/>
        <w:sz w:val="24"/>
        <w:szCs w:val="24"/>
      </w:rPr>
    </w:pPr>
    <w:r>
      <w:rPr>
        <w:rFonts w:ascii="Arial" w:hAnsi="Arial" w:cs="Arial"/>
        <w:sz w:val="24"/>
        <w:szCs w:val="24"/>
      </w:rPr>
      <w:t>_______________________________________________________________________________________________________</w:t>
    </w:r>
  </w:p>
  <w:p w:rsidR="00BE4668" w:rsidRDefault="00BE4668" w:rsidP="00440EA4">
    <w:pPr>
      <w:pStyle w:val="Sidehoved"/>
      <w:tabs>
        <w:tab w:val="left" w:pos="4125"/>
      </w:tabs>
    </w:pPr>
  </w:p>
  <w:p w:rsidR="00BE4668" w:rsidRDefault="00BE4668">
    <w:pPr>
      <w:pStyle w:val="Sidehove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1C1" w:rsidRDefault="002841C1">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03CA70E"/>
    <w:lvl w:ilvl="0">
      <w:start w:val="1"/>
      <w:numFmt w:val="decimal"/>
      <w:pStyle w:val="Opstilling-talellerbogst"/>
      <w:lvlText w:val="%1."/>
      <w:lvlJc w:val="left"/>
      <w:pPr>
        <w:tabs>
          <w:tab w:val="num" w:pos="360"/>
        </w:tabs>
        <w:ind w:left="360" w:hanging="360"/>
      </w:pPr>
    </w:lvl>
  </w:abstractNum>
  <w:abstractNum w:abstractNumId="1">
    <w:nsid w:val="FFFFFF89"/>
    <w:multiLevelType w:val="singleLevel"/>
    <w:tmpl w:val="DEB4282C"/>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nsid w:val="2167288F"/>
    <w:multiLevelType w:val="hybridMultilevel"/>
    <w:tmpl w:val="1D56D84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24520BAA"/>
    <w:multiLevelType w:val="hybridMultilevel"/>
    <w:tmpl w:val="590A2834"/>
    <w:lvl w:ilvl="0" w:tplc="EB84C7D2">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nsid w:val="297F3A0A"/>
    <w:multiLevelType w:val="hybridMultilevel"/>
    <w:tmpl w:val="F256706A"/>
    <w:lvl w:ilvl="0" w:tplc="0406000F">
      <w:start w:val="1"/>
      <w:numFmt w:val="decimal"/>
      <w:lvlText w:val="%1."/>
      <w:lvlJc w:val="left"/>
      <w:pPr>
        <w:tabs>
          <w:tab w:val="num" w:pos="720"/>
        </w:tabs>
        <w:ind w:left="720" w:hanging="360"/>
      </w:pPr>
      <w:rPr>
        <w:rFonts w:cs="Times New Roman"/>
      </w:rPr>
    </w:lvl>
    <w:lvl w:ilvl="1" w:tplc="04060019">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5">
    <w:nsid w:val="2A06564B"/>
    <w:multiLevelType w:val="hybridMultilevel"/>
    <w:tmpl w:val="84146F62"/>
    <w:lvl w:ilvl="0" w:tplc="04060017">
      <w:start w:val="1"/>
      <w:numFmt w:val="lowerLetter"/>
      <w:lvlText w:val="%1)"/>
      <w:lvlJc w:val="left"/>
      <w:pPr>
        <w:ind w:left="1080" w:hanging="360"/>
      </w:pPr>
      <w:rPr>
        <w:rFonts w:cs="Times New Roman"/>
      </w:rPr>
    </w:lvl>
    <w:lvl w:ilvl="1" w:tplc="04060019" w:tentative="1">
      <w:start w:val="1"/>
      <w:numFmt w:val="lowerLetter"/>
      <w:lvlText w:val="%2."/>
      <w:lvlJc w:val="left"/>
      <w:pPr>
        <w:ind w:left="1800" w:hanging="360"/>
      </w:pPr>
      <w:rPr>
        <w:rFonts w:cs="Times New Roman"/>
      </w:rPr>
    </w:lvl>
    <w:lvl w:ilvl="2" w:tplc="0406001B" w:tentative="1">
      <w:start w:val="1"/>
      <w:numFmt w:val="lowerRoman"/>
      <w:lvlText w:val="%3."/>
      <w:lvlJc w:val="right"/>
      <w:pPr>
        <w:ind w:left="2520" w:hanging="180"/>
      </w:pPr>
      <w:rPr>
        <w:rFonts w:cs="Times New Roman"/>
      </w:rPr>
    </w:lvl>
    <w:lvl w:ilvl="3" w:tplc="0406000F" w:tentative="1">
      <w:start w:val="1"/>
      <w:numFmt w:val="decimal"/>
      <w:lvlText w:val="%4."/>
      <w:lvlJc w:val="left"/>
      <w:pPr>
        <w:ind w:left="3240" w:hanging="360"/>
      </w:pPr>
      <w:rPr>
        <w:rFonts w:cs="Times New Roman"/>
      </w:rPr>
    </w:lvl>
    <w:lvl w:ilvl="4" w:tplc="04060019" w:tentative="1">
      <w:start w:val="1"/>
      <w:numFmt w:val="lowerLetter"/>
      <w:lvlText w:val="%5."/>
      <w:lvlJc w:val="left"/>
      <w:pPr>
        <w:ind w:left="3960" w:hanging="360"/>
      </w:pPr>
      <w:rPr>
        <w:rFonts w:cs="Times New Roman"/>
      </w:rPr>
    </w:lvl>
    <w:lvl w:ilvl="5" w:tplc="0406001B" w:tentative="1">
      <w:start w:val="1"/>
      <w:numFmt w:val="lowerRoman"/>
      <w:lvlText w:val="%6."/>
      <w:lvlJc w:val="right"/>
      <w:pPr>
        <w:ind w:left="4680" w:hanging="180"/>
      </w:pPr>
      <w:rPr>
        <w:rFonts w:cs="Times New Roman"/>
      </w:rPr>
    </w:lvl>
    <w:lvl w:ilvl="6" w:tplc="0406000F" w:tentative="1">
      <w:start w:val="1"/>
      <w:numFmt w:val="decimal"/>
      <w:lvlText w:val="%7."/>
      <w:lvlJc w:val="left"/>
      <w:pPr>
        <w:ind w:left="5400" w:hanging="360"/>
      </w:pPr>
      <w:rPr>
        <w:rFonts w:cs="Times New Roman"/>
      </w:rPr>
    </w:lvl>
    <w:lvl w:ilvl="7" w:tplc="04060019" w:tentative="1">
      <w:start w:val="1"/>
      <w:numFmt w:val="lowerLetter"/>
      <w:lvlText w:val="%8."/>
      <w:lvlJc w:val="left"/>
      <w:pPr>
        <w:ind w:left="6120" w:hanging="360"/>
      </w:pPr>
      <w:rPr>
        <w:rFonts w:cs="Times New Roman"/>
      </w:rPr>
    </w:lvl>
    <w:lvl w:ilvl="8" w:tplc="0406001B" w:tentative="1">
      <w:start w:val="1"/>
      <w:numFmt w:val="lowerRoman"/>
      <w:lvlText w:val="%9."/>
      <w:lvlJc w:val="right"/>
      <w:pPr>
        <w:ind w:left="6840" w:hanging="180"/>
      </w:pPr>
      <w:rPr>
        <w:rFonts w:cs="Times New Roman"/>
      </w:rPr>
    </w:lvl>
  </w:abstractNum>
  <w:abstractNum w:abstractNumId="6">
    <w:nsid w:val="2CE342B2"/>
    <w:multiLevelType w:val="hybridMultilevel"/>
    <w:tmpl w:val="D1C06E8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331C7AD1"/>
    <w:multiLevelType w:val="hybridMultilevel"/>
    <w:tmpl w:val="F256706A"/>
    <w:lvl w:ilvl="0" w:tplc="0406000F">
      <w:start w:val="1"/>
      <w:numFmt w:val="decimal"/>
      <w:lvlText w:val="%1."/>
      <w:lvlJc w:val="left"/>
      <w:pPr>
        <w:tabs>
          <w:tab w:val="num" w:pos="720"/>
        </w:tabs>
        <w:ind w:left="720" w:hanging="360"/>
      </w:pPr>
      <w:rPr>
        <w:rFonts w:cs="Times New Roman"/>
      </w:rPr>
    </w:lvl>
    <w:lvl w:ilvl="1" w:tplc="04060019">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8">
    <w:nsid w:val="42AA3C3D"/>
    <w:multiLevelType w:val="hybridMultilevel"/>
    <w:tmpl w:val="F256706A"/>
    <w:lvl w:ilvl="0" w:tplc="0406000F">
      <w:start w:val="1"/>
      <w:numFmt w:val="decimal"/>
      <w:lvlText w:val="%1."/>
      <w:lvlJc w:val="left"/>
      <w:pPr>
        <w:tabs>
          <w:tab w:val="num" w:pos="720"/>
        </w:tabs>
        <w:ind w:left="720" w:hanging="360"/>
      </w:pPr>
      <w:rPr>
        <w:rFonts w:cs="Times New Roman"/>
      </w:rPr>
    </w:lvl>
    <w:lvl w:ilvl="1" w:tplc="04060019">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9">
    <w:nsid w:val="42C5304D"/>
    <w:multiLevelType w:val="hybridMultilevel"/>
    <w:tmpl w:val="F256706A"/>
    <w:lvl w:ilvl="0" w:tplc="0406000F">
      <w:start w:val="1"/>
      <w:numFmt w:val="decimal"/>
      <w:lvlText w:val="%1."/>
      <w:lvlJc w:val="left"/>
      <w:pPr>
        <w:tabs>
          <w:tab w:val="num" w:pos="720"/>
        </w:tabs>
        <w:ind w:left="720" w:hanging="360"/>
      </w:pPr>
      <w:rPr>
        <w:rFonts w:cs="Times New Roman"/>
      </w:rPr>
    </w:lvl>
    <w:lvl w:ilvl="1" w:tplc="04060019">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10">
    <w:nsid w:val="43C46958"/>
    <w:multiLevelType w:val="hybridMultilevel"/>
    <w:tmpl w:val="F256706A"/>
    <w:lvl w:ilvl="0" w:tplc="0406000F">
      <w:start w:val="1"/>
      <w:numFmt w:val="decimal"/>
      <w:lvlText w:val="%1."/>
      <w:lvlJc w:val="left"/>
      <w:pPr>
        <w:tabs>
          <w:tab w:val="num" w:pos="720"/>
        </w:tabs>
        <w:ind w:left="720" w:hanging="360"/>
      </w:pPr>
      <w:rPr>
        <w:rFonts w:cs="Times New Roman"/>
      </w:rPr>
    </w:lvl>
    <w:lvl w:ilvl="1" w:tplc="04060019">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11">
    <w:nsid w:val="43C94329"/>
    <w:multiLevelType w:val="hybridMultilevel"/>
    <w:tmpl w:val="6078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D406AB"/>
    <w:multiLevelType w:val="hybridMultilevel"/>
    <w:tmpl w:val="F256706A"/>
    <w:lvl w:ilvl="0" w:tplc="0406000F">
      <w:start w:val="1"/>
      <w:numFmt w:val="decimal"/>
      <w:lvlText w:val="%1."/>
      <w:lvlJc w:val="left"/>
      <w:pPr>
        <w:tabs>
          <w:tab w:val="num" w:pos="720"/>
        </w:tabs>
        <w:ind w:left="720" w:hanging="360"/>
      </w:pPr>
      <w:rPr>
        <w:rFonts w:cs="Times New Roman"/>
      </w:rPr>
    </w:lvl>
    <w:lvl w:ilvl="1" w:tplc="04060019">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13">
    <w:nsid w:val="69DE308E"/>
    <w:multiLevelType w:val="hybridMultilevel"/>
    <w:tmpl w:val="DF0ED3B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nsid w:val="74DB4405"/>
    <w:multiLevelType w:val="hybridMultilevel"/>
    <w:tmpl w:val="79C4D8A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nsid w:val="7AE73E1C"/>
    <w:multiLevelType w:val="hybridMultilevel"/>
    <w:tmpl w:val="EC46CD7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nsid w:val="7C191FB6"/>
    <w:multiLevelType w:val="hybridMultilevel"/>
    <w:tmpl w:val="F256706A"/>
    <w:lvl w:ilvl="0" w:tplc="0406000F">
      <w:start w:val="1"/>
      <w:numFmt w:val="decimal"/>
      <w:lvlText w:val="%1."/>
      <w:lvlJc w:val="left"/>
      <w:pPr>
        <w:tabs>
          <w:tab w:val="num" w:pos="720"/>
        </w:tabs>
        <w:ind w:left="720" w:hanging="360"/>
      </w:pPr>
      <w:rPr>
        <w:rFonts w:cs="Times New Roman"/>
      </w:rPr>
    </w:lvl>
    <w:lvl w:ilvl="1" w:tplc="04060019">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4"/>
  </w:num>
  <w:num w:numId="3">
    <w:abstractNumId w:val="2"/>
  </w:num>
  <w:num w:numId="4">
    <w:abstractNumId w:val="1"/>
  </w:num>
  <w:num w:numId="5">
    <w:abstractNumId w:val="5"/>
  </w:num>
  <w:num w:numId="6">
    <w:abstractNumId w:val="3"/>
  </w:num>
  <w:num w:numId="7">
    <w:abstractNumId w:val="12"/>
  </w:num>
  <w:num w:numId="8">
    <w:abstractNumId w:val="16"/>
  </w:num>
  <w:num w:numId="9">
    <w:abstractNumId w:val="9"/>
  </w:num>
  <w:num w:numId="10">
    <w:abstractNumId w:val="8"/>
  </w:num>
  <w:num w:numId="11">
    <w:abstractNumId w:val="4"/>
  </w:num>
  <w:num w:numId="12">
    <w:abstractNumId w:val="10"/>
  </w:num>
  <w:num w:numId="13">
    <w:abstractNumId w:val="7"/>
  </w:num>
  <w:num w:numId="14">
    <w:abstractNumId w:val="11"/>
  </w:num>
  <w:num w:numId="15">
    <w:abstractNumId w:val="6"/>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Formatting/>
  <w:defaultTabStop w:val="1304"/>
  <w:autoHyphenation/>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
  <w:docVars>
    <w:docVar w:name="TMS_Template_ID" w:val="0"/>
  </w:docVars>
  <w:rsids>
    <w:rsidRoot w:val="00554DDE"/>
    <w:rsid w:val="00003CC1"/>
    <w:rsid w:val="0001200C"/>
    <w:rsid w:val="00013110"/>
    <w:rsid w:val="00022612"/>
    <w:rsid w:val="0002643B"/>
    <w:rsid w:val="00040CBF"/>
    <w:rsid w:val="00061E0F"/>
    <w:rsid w:val="000727CB"/>
    <w:rsid w:val="00075C32"/>
    <w:rsid w:val="00082223"/>
    <w:rsid w:val="00091F9C"/>
    <w:rsid w:val="000A31D0"/>
    <w:rsid w:val="000A43C8"/>
    <w:rsid w:val="000B2943"/>
    <w:rsid w:val="000C3111"/>
    <w:rsid w:val="000E3EA6"/>
    <w:rsid w:val="000F0172"/>
    <w:rsid w:val="000F3F62"/>
    <w:rsid w:val="00100A08"/>
    <w:rsid w:val="00104A9B"/>
    <w:rsid w:val="00111B0E"/>
    <w:rsid w:val="00113806"/>
    <w:rsid w:val="001241BB"/>
    <w:rsid w:val="00132946"/>
    <w:rsid w:val="00137AE2"/>
    <w:rsid w:val="00141FCC"/>
    <w:rsid w:val="00145DDE"/>
    <w:rsid w:val="001500BC"/>
    <w:rsid w:val="00153255"/>
    <w:rsid w:val="00155A74"/>
    <w:rsid w:val="00157A8B"/>
    <w:rsid w:val="0016412B"/>
    <w:rsid w:val="00165F49"/>
    <w:rsid w:val="00172296"/>
    <w:rsid w:val="00172C2E"/>
    <w:rsid w:val="001803ED"/>
    <w:rsid w:val="00183215"/>
    <w:rsid w:val="0018496B"/>
    <w:rsid w:val="001A0726"/>
    <w:rsid w:val="001A0DE9"/>
    <w:rsid w:val="001A2E08"/>
    <w:rsid w:val="001C52FB"/>
    <w:rsid w:val="001C670F"/>
    <w:rsid w:val="001D619A"/>
    <w:rsid w:val="001E1B09"/>
    <w:rsid w:val="001E5161"/>
    <w:rsid w:val="001E66AD"/>
    <w:rsid w:val="001E66D0"/>
    <w:rsid w:val="001E77C5"/>
    <w:rsid w:val="001F066C"/>
    <w:rsid w:val="002056D0"/>
    <w:rsid w:val="00210617"/>
    <w:rsid w:val="00223BC5"/>
    <w:rsid w:val="00224063"/>
    <w:rsid w:val="0024013A"/>
    <w:rsid w:val="00240B43"/>
    <w:rsid w:val="00267D94"/>
    <w:rsid w:val="00271A58"/>
    <w:rsid w:val="002741D8"/>
    <w:rsid w:val="00274EC2"/>
    <w:rsid w:val="002774A5"/>
    <w:rsid w:val="00277597"/>
    <w:rsid w:val="002841C1"/>
    <w:rsid w:val="00290F57"/>
    <w:rsid w:val="0029431F"/>
    <w:rsid w:val="002A2049"/>
    <w:rsid w:val="002C1BBF"/>
    <w:rsid w:val="002C2E4A"/>
    <w:rsid w:val="002F157D"/>
    <w:rsid w:val="00321AC1"/>
    <w:rsid w:val="00337C7D"/>
    <w:rsid w:val="003569DF"/>
    <w:rsid w:val="00366017"/>
    <w:rsid w:val="0038273A"/>
    <w:rsid w:val="003C639C"/>
    <w:rsid w:val="003E22BA"/>
    <w:rsid w:val="003E590B"/>
    <w:rsid w:val="003F3B96"/>
    <w:rsid w:val="003F5DBA"/>
    <w:rsid w:val="00407DBC"/>
    <w:rsid w:val="00410F37"/>
    <w:rsid w:val="00433A30"/>
    <w:rsid w:val="00440EA4"/>
    <w:rsid w:val="00450D51"/>
    <w:rsid w:val="0046128B"/>
    <w:rsid w:val="0046450A"/>
    <w:rsid w:val="00467C17"/>
    <w:rsid w:val="00484652"/>
    <w:rsid w:val="00492A2A"/>
    <w:rsid w:val="004A72B7"/>
    <w:rsid w:val="004B2504"/>
    <w:rsid w:val="004B6D83"/>
    <w:rsid w:val="004C3778"/>
    <w:rsid w:val="004D3AFF"/>
    <w:rsid w:val="004D703D"/>
    <w:rsid w:val="0050659C"/>
    <w:rsid w:val="00510B46"/>
    <w:rsid w:val="00512C1F"/>
    <w:rsid w:val="00554DDE"/>
    <w:rsid w:val="0055733D"/>
    <w:rsid w:val="00581D14"/>
    <w:rsid w:val="00586D82"/>
    <w:rsid w:val="005A6921"/>
    <w:rsid w:val="005A768E"/>
    <w:rsid w:val="005B16FA"/>
    <w:rsid w:val="005C3937"/>
    <w:rsid w:val="005C7E9B"/>
    <w:rsid w:val="005D28CB"/>
    <w:rsid w:val="005D3609"/>
    <w:rsid w:val="005D4CA2"/>
    <w:rsid w:val="005E5A7B"/>
    <w:rsid w:val="005E5A99"/>
    <w:rsid w:val="0060601F"/>
    <w:rsid w:val="00612AEA"/>
    <w:rsid w:val="00617024"/>
    <w:rsid w:val="00620B80"/>
    <w:rsid w:val="00635B84"/>
    <w:rsid w:val="006379EC"/>
    <w:rsid w:val="00642604"/>
    <w:rsid w:val="00647801"/>
    <w:rsid w:val="00653B40"/>
    <w:rsid w:val="00654CC5"/>
    <w:rsid w:val="00657251"/>
    <w:rsid w:val="00680AD5"/>
    <w:rsid w:val="006849BD"/>
    <w:rsid w:val="00695650"/>
    <w:rsid w:val="00695966"/>
    <w:rsid w:val="006B3707"/>
    <w:rsid w:val="006D1F15"/>
    <w:rsid w:val="006E3D4E"/>
    <w:rsid w:val="006E46D1"/>
    <w:rsid w:val="006E4B71"/>
    <w:rsid w:val="00712A69"/>
    <w:rsid w:val="00717355"/>
    <w:rsid w:val="00721696"/>
    <w:rsid w:val="00724694"/>
    <w:rsid w:val="0073613F"/>
    <w:rsid w:val="007363C2"/>
    <w:rsid w:val="00740A94"/>
    <w:rsid w:val="00782205"/>
    <w:rsid w:val="007837A2"/>
    <w:rsid w:val="00787964"/>
    <w:rsid w:val="007A172F"/>
    <w:rsid w:val="007A39D1"/>
    <w:rsid w:val="007C27B3"/>
    <w:rsid w:val="007C2A7D"/>
    <w:rsid w:val="007C5496"/>
    <w:rsid w:val="007C5FA0"/>
    <w:rsid w:val="007C6430"/>
    <w:rsid w:val="007C76B5"/>
    <w:rsid w:val="007D06EA"/>
    <w:rsid w:val="007D5D1C"/>
    <w:rsid w:val="007E1D46"/>
    <w:rsid w:val="007F5A97"/>
    <w:rsid w:val="008026EB"/>
    <w:rsid w:val="00811D08"/>
    <w:rsid w:val="00814BFF"/>
    <w:rsid w:val="00815061"/>
    <w:rsid w:val="008173CB"/>
    <w:rsid w:val="00843FC8"/>
    <w:rsid w:val="00844502"/>
    <w:rsid w:val="00850620"/>
    <w:rsid w:val="008628D1"/>
    <w:rsid w:val="00871415"/>
    <w:rsid w:val="00874DC3"/>
    <w:rsid w:val="00892ED2"/>
    <w:rsid w:val="00895610"/>
    <w:rsid w:val="008B157F"/>
    <w:rsid w:val="008C0F62"/>
    <w:rsid w:val="008C46E7"/>
    <w:rsid w:val="008C4FF2"/>
    <w:rsid w:val="008C74A5"/>
    <w:rsid w:val="008D44DF"/>
    <w:rsid w:val="008D5376"/>
    <w:rsid w:val="008E2472"/>
    <w:rsid w:val="008F683A"/>
    <w:rsid w:val="009037A5"/>
    <w:rsid w:val="009070B0"/>
    <w:rsid w:val="00923656"/>
    <w:rsid w:val="00932E19"/>
    <w:rsid w:val="00942210"/>
    <w:rsid w:val="009453BE"/>
    <w:rsid w:val="00947EFD"/>
    <w:rsid w:val="00953FB7"/>
    <w:rsid w:val="00956286"/>
    <w:rsid w:val="00956A56"/>
    <w:rsid w:val="0095707C"/>
    <w:rsid w:val="00962224"/>
    <w:rsid w:val="009636CA"/>
    <w:rsid w:val="00976C10"/>
    <w:rsid w:val="00981199"/>
    <w:rsid w:val="00987CFA"/>
    <w:rsid w:val="009919D8"/>
    <w:rsid w:val="009A7BA7"/>
    <w:rsid w:val="009C47CC"/>
    <w:rsid w:val="009F5A9B"/>
    <w:rsid w:val="00A01280"/>
    <w:rsid w:val="00A07D53"/>
    <w:rsid w:val="00A2071C"/>
    <w:rsid w:val="00A20859"/>
    <w:rsid w:val="00A31399"/>
    <w:rsid w:val="00A3640D"/>
    <w:rsid w:val="00A37F55"/>
    <w:rsid w:val="00A50A90"/>
    <w:rsid w:val="00A51B34"/>
    <w:rsid w:val="00A5283D"/>
    <w:rsid w:val="00A71A08"/>
    <w:rsid w:val="00A726AD"/>
    <w:rsid w:val="00A73521"/>
    <w:rsid w:val="00A80287"/>
    <w:rsid w:val="00A81115"/>
    <w:rsid w:val="00A82E4D"/>
    <w:rsid w:val="00A85BDE"/>
    <w:rsid w:val="00A8664F"/>
    <w:rsid w:val="00A8785A"/>
    <w:rsid w:val="00A96A02"/>
    <w:rsid w:val="00AB18E2"/>
    <w:rsid w:val="00AC5F76"/>
    <w:rsid w:val="00AD4BD3"/>
    <w:rsid w:val="00AE23FC"/>
    <w:rsid w:val="00AE5FF1"/>
    <w:rsid w:val="00AE7790"/>
    <w:rsid w:val="00B11CC5"/>
    <w:rsid w:val="00B249F9"/>
    <w:rsid w:val="00B268C9"/>
    <w:rsid w:val="00B34C3D"/>
    <w:rsid w:val="00B40DFF"/>
    <w:rsid w:val="00B545AC"/>
    <w:rsid w:val="00B56FF8"/>
    <w:rsid w:val="00B65EB0"/>
    <w:rsid w:val="00B842BD"/>
    <w:rsid w:val="00B87CD2"/>
    <w:rsid w:val="00B91B88"/>
    <w:rsid w:val="00B928E5"/>
    <w:rsid w:val="00BA076C"/>
    <w:rsid w:val="00BA1458"/>
    <w:rsid w:val="00BB456B"/>
    <w:rsid w:val="00BB5C07"/>
    <w:rsid w:val="00BE4668"/>
    <w:rsid w:val="00BE6D0D"/>
    <w:rsid w:val="00BF1F6A"/>
    <w:rsid w:val="00C1277F"/>
    <w:rsid w:val="00C13623"/>
    <w:rsid w:val="00C31634"/>
    <w:rsid w:val="00C3679F"/>
    <w:rsid w:val="00C574FC"/>
    <w:rsid w:val="00C66A98"/>
    <w:rsid w:val="00C71B90"/>
    <w:rsid w:val="00C71EA8"/>
    <w:rsid w:val="00C77F39"/>
    <w:rsid w:val="00C80A8D"/>
    <w:rsid w:val="00C96A43"/>
    <w:rsid w:val="00CB4007"/>
    <w:rsid w:val="00CB4E08"/>
    <w:rsid w:val="00CD1028"/>
    <w:rsid w:val="00CE0BC4"/>
    <w:rsid w:val="00CE4FB4"/>
    <w:rsid w:val="00CF0175"/>
    <w:rsid w:val="00CF7A6D"/>
    <w:rsid w:val="00D003C1"/>
    <w:rsid w:val="00D02724"/>
    <w:rsid w:val="00D163FC"/>
    <w:rsid w:val="00D17E7E"/>
    <w:rsid w:val="00D31C47"/>
    <w:rsid w:val="00D33A5C"/>
    <w:rsid w:val="00D4060F"/>
    <w:rsid w:val="00D4535D"/>
    <w:rsid w:val="00D53A40"/>
    <w:rsid w:val="00D74832"/>
    <w:rsid w:val="00D774CB"/>
    <w:rsid w:val="00D779A8"/>
    <w:rsid w:val="00D95550"/>
    <w:rsid w:val="00D96F3F"/>
    <w:rsid w:val="00D972EB"/>
    <w:rsid w:val="00DA1C6E"/>
    <w:rsid w:val="00DA1E4C"/>
    <w:rsid w:val="00DA6B33"/>
    <w:rsid w:val="00DB4023"/>
    <w:rsid w:val="00DB4CF3"/>
    <w:rsid w:val="00DC5CA4"/>
    <w:rsid w:val="00DC697B"/>
    <w:rsid w:val="00DE03BE"/>
    <w:rsid w:val="00DE5A09"/>
    <w:rsid w:val="00DF05EE"/>
    <w:rsid w:val="00DF71C2"/>
    <w:rsid w:val="00E06CE5"/>
    <w:rsid w:val="00E11DEE"/>
    <w:rsid w:val="00E1289E"/>
    <w:rsid w:val="00E16A5B"/>
    <w:rsid w:val="00E175D5"/>
    <w:rsid w:val="00E17A4E"/>
    <w:rsid w:val="00E17D7A"/>
    <w:rsid w:val="00E2287C"/>
    <w:rsid w:val="00E31513"/>
    <w:rsid w:val="00E47580"/>
    <w:rsid w:val="00E51176"/>
    <w:rsid w:val="00E600E3"/>
    <w:rsid w:val="00E6087D"/>
    <w:rsid w:val="00E6135D"/>
    <w:rsid w:val="00E634CE"/>
    <w:rsid w:val="00E6639F"/>
    <w:rsid w:val="00E9193F"/>
    <w:rsid w:val="00E952D5"/>
    <w:rsid w:val="00E95DEE"/>
    <w:rsid w:val="00EA260B"/>
    <w:rsid w:val="00EB1BB4"/>
    <w:rsid w:val="00EB428E"/>
    <w:rsid w:val="00EB4466"/>
    <w:rsid w:val="00EB74B2"/>
    <w:rsid w:val="00EC15D4"/>
    <w:rsid w:val="00EC4ECF"/>
    <w:rsid w:val="00ED5267"/>
    <w:rsid w:val="00EE365F"/>
    <w:rsid w:val="00EE7A89"/>
    <w:rsid w:val="00EE7E8E"/>
    <w:rsid w:val="00EF17E8"/>
    <w:rsid w:val="00EF67E3"/>
    <w:rsid w:val="00F0460E"/>
    <w:rsid w:val="00F1242B"/>
    <w:rsid w:val="00F257EE"/>
    <w:rsid w:val="00F32676"/>
    <w:rsid w:val="00F37B72"/>
    <w:rsid w:val="00F42911"/>
    <w:rsid w:val="00F53206"/>
    <w:rsid w:val="00F53463"/>
    <w:rsid w:val="00F53A05"/>
    <w:rsid w:val="00F5760B"/>
    <w:rsid w:val="00F9322D"/>
    <w:rsid w:val="00F938F7"/>
    <w:rsid w:val="00FA0EDC"/>
    <w:rsid w:val="00FA156D"/>
    <w:rsid w:val="00FA442B"/>
    <w:rsid w:val="00FD6593"/>
    <w:rsid w:val="00FE0A4C"/>
    <w:rsid w:val="00FF394C"/>
    <w:rsid w:val="00FF5199"/>
    <w:rsid w:val="00FF760A"/>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B8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54DD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54DDE"/>
  </w:style>
  <w:style w:type="paragraph" w:styleId="Sidefod">
    <w:name w:val="footer"/>
    <w:basedOn w:val="Normal"/>
    <w:link w:val="SidefodTegn"/>
    <w:uiPriority w:val="99"/>
    <w:unhideWhenUsed/>
    <w:rsid w:val="00554DD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54DDE"/>
  </w:style>
  <w:style w:type="paragraph" w:styleId="Opstilling-talellerbogst">
    <w:name w:val="List Number"/>
    <w:basedOn w:val="Normal"/>
    <w:uiPriority w:val="99"/>
    <w:unhideWhenUsed/>
    <w:rsid w:val="00554DDE"/>
    <w:pPr>
      <w:numPr>
        <w:numId w:val="1"/>
      </w:numPr>
      <w:contextualSpacing/>
    </w:pPr>
  </w:style>
  <w:style w:type="paragraph" w:styleId="Listeafsnit">
    <w:name w:val="List Paragraph"/>
    <w:basedOn w:val="Normal"/>
    <w:uiPriority w:val="99"/>
    <w:qFormat/>
    <w:rsid w:val="00554DDE"/>
    <w:pPr>
      <w:spacing w:after="0" w:line="280" w:lineRule="atLeast"/>
      <w:ind w:left="720"/>
      <w:contextualSpacing/>
    </w:pPr>
    <w:rPr>
      <w:rFonts w:ascii="Arial" w:eastAsia="Calibri" w:hAnsi="Arial" w:cs="Times New Roman"/>
      <w:sz w:val="24"/>
    </w:rPr>
  </w:style>
  <w:style w:type="paragraph" w:styleId="Markeringsbobletekst">
    <w:name w:val="Balloon Text"/>
    <w:basedOn w:val="Normal"/>
    <w:link w:val="MarkeringsbobletekstTegn"/>
    <w:uiPriority w:val="99"/>
    <w:semiHidden/>
    <w:unhideWhenUsed/>
    <w:rsid w:val="00554DD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54DDE"/>
    <w:rPr>
      <w:rFonts w:ascii="Tahoma" w:hAnsi="Tahoma" w:cs="Tahoma"/>
      <w:sz w:val="16"/>
      <w:szCs w:val="16"/>
    </w:rPr>
  </w:style>
  <w:style w:type="paragraph" w:styleId="Opstilling-punkttegn">
    <w:name w:val="List Bullet"/>
    <w:basedOn w:val="Normal"/>
    <w:uiPriority w:val="99"/>
    <w:rsid w:val="00E31513"/>
    <w:pPr>
      <w:numPr>
        <w:numId w:val="4"/>
      </w:numPr>
      <w:contextualSpacing/>
    </w:pPr>
    <w:rPr>
      <w:rFonts w:ascii="Calibri" w:eastAsia="Calibri" w:hAnsi="Calibri" w:cs="Times New Roman"/>
    </w:rPr>
  </w:style>
  <w:style w:type="character" w:styleId="Kommentarhenvisning">
    <w:name w:val="annotation reference"/>
    <w:basedOn w:val="Standardskrifttypeiafsnit"/>
    <w:uiPriority w:val="99"/>
    <w:semiHidden/>
    <w:unhideWhenUsed/>
    <w:rsid w:val="002741D8"/>
    <w:rPr>
      <w:sz w:val="16"/>
      <w:szCs w:val="16"/>
    </w:rPr>
  </w:style>
  <w:style w:type="paragraph" w:styleId="Kommentartekst">
    <w:name w:val="annotation text"/>
    <w:basedOn w:val="Normal"/>
    <w:link w:val="KommentartekstTegn"/>
    <w:uiPriority w:val="99"/>
    <w:semiHidden/>
    <w:unhideWhenUsed/>
    <w:rsid w:val="002741D8"/>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741D8"/>
    <w:rPr>
      <w:sz w:val="20"/>
      <w:szCs w:val="20"/>
    </w:rPr>
  </w:style>
  <w:style w:type="paragraph" w:styleId="Kommentaremne">
    <w:name w:val="annotation subject"/>
    <w:basedOn w:val="Kommentartekst"/>
    <w:next w:val="Kommentartekst"/>
    <w:link w:val="KommentaremneTegn"/>
    <w:uiPriority w:val="99"/>
    <w:semiHidden/>
    <w:unhideWhenUsed/>
    <w:rsid w:val="002741D8"/>
    <w:rPr>
      <w:b/>
      <w:bCs/>
    </w:rPr>
  </w:style>
  <w:style w:type="character" w:customStyle="1" w:styleId="KommentaremneTegn">
    <w:name w:val="Kommentaremne Tegn"/>
    <w:basedOn w:val="KommentartekstTegn"/>
    <w:link w:val="Kommentaremne"/>
    <w:uiPriority w:val="99"/>
    <w:semiHidden/>
    <w:rsid w:val="002741D8"/>
    <w:rPr>
      <w:b/>
      <w:bCs/>
      <w:sz w:val="20"/>
      <w:szCs w:val="20"/>
    </w:rPr>
  </w:style>
  <w:style w:type="paragraph" w:styleId="Korrektur">
    <w:name w:val="Revision"/>
    <w:hidden/>
    <w:uiPriority w:val="99"/>
    <w:semiHidden/>
    <w:rsid w:val="002741D8"/>
    <w:pPr>
      <w:spacing w:after="0" w:line="240" w:lineRule="auto"/>
    </w:pPr>
  </w:style>
  <w:style w:type="table" w:styleId="Tabel-Gitter">
    <w:name w:val="Table Grid"/>
    <w:basedOn w:val="Tabel-Normal"/>
    <w:uiPriority w:val="59"/>
    <w:rsid w:val="009636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itter1-fremhvningsfarve3">
    <w:name w:val="Medium Grid 1 Accent 3"/>
    <w:basedOn w:val="Tabel-Normal"/>
    <w:uiPriority w:val="67"/>
    <w:rsid w:val="007C27B3"/>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B8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54DD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54DDE"/>
  </w:style>
  <w:style w:type="paragraph" w:styleId="Sidefod">
    <w:name w:val="footer"/>
    <w:basedOn w:val="Normal"/>
    <w:link w:val="SidefodTegn"/>
    <w:uiPriority w:val="99"/>
    <w:unhideWhenUsed/>
    <w:rsid w:val="00554DD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54DDE"/>
  </w:style>
  <w:style w:type="paragraph" w:styleId="Opstilling-talellerbogst">
    <w:name w:val="List Number"/>
    <w:basedOn w:val="Normal"/>
    <w:uiPriority w:val="99"/>
    <w:unhideWhenUsed/>
    <w:rsid w:val="00554DDE"/>
    <w:pPr>
      <w:numPr>
        <w:numId w:val="1"/>
      </w:numPr>
      <w:contextualSpacing/>
    </w:pPr>
  </w:style>
  <w:style w:type="paragraph" w:styleId="Listeafsnit">
    <w:name w:val="List Paragraph"/>
    <w:basedOn w:val="Normal"/>
    <w:uiPriority w:val="99"/>
    <w:qFormat/>
    <w:rsid w:val="00554DDE"/>
    <w:pPr>
      <w:spacing w:after="0" w:line="280" w:lineRule="atLeast"/>
      <w:ind w:left="720"/>
      <w:contextualSpacing/>
    </w:pPr>
    <w:rPr>
      <w:rFonts w:ascii="Arial" w:eastAsia="Calibri" w:hAnsi="Arial" w:cs="Times New Roman"/>
      <w:sz w:val="24"/>
    </w:rPr>
  </w:style>
  <w:style w:type="paragraph" w:styleId="Markeringsbobletekst">
    <w:name w:val="Balloon Text"/>
    <w:basedOn w:val="Normal"/>
    <w:link w:val="MarkeringsbobletekstTegn"/>
    <w:uiPriority w:val="99"/>
    <w:semiHidden/>
    <w:unhideWhenUsed/>
    <w:rsid w:val="00554DD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54DDE"/>
    <w:rPr>
      <w:rFonts w:ascii="Tahoma" w:hAnsi="Tahoma" w:cs="Tahoma"/>
      <w:sz w:val="16"/>
      <w:szCs w:val="16"/>
    </w:rPr>
  </w:style>
  <w:style w:type="paragraph" w:styleId="Opstilling-punkttegn">
    <w:name w:val="List Bullet"/>
    <w:basedOn w:val="Normal"/>
    <w:uiPriority w:val="99"/>
    <w:rsid w:val="00E31513"/>
    <w:pPr>
      <w:numPr>
        <w:numId w:val="4"/>
      </w:numPr>
      <w:contextualSpacing/>
    </w:pPr>
    <w:rPr>
      <w:rFonts w:ascii="Calibri" w:eastAsia="Calibri" w:hAnsi="Calibri" w:cs="Times New Roman"/>
    </w:rPr>
  </w:style>
  <w:style w:type="character" w:styleId="Kommentarhenvisning">
    <w:name w:val="annotation reference"/>
    <w:basedOn w:val="Standardskrifttypeiafsnit"/>
    <w:uiPriority w:val="99"/>
    <w:semiHidden/>
    <w:unhideWhenUsed/>
    <w:rsid w:val="002741D8"/>
    <w:rPr>
      <w:sz w:val="16"/>
      <w:szCs w:val="16"/>
    </w:rPr>
  </w:style>
  <w:style w:type="paragraph" w:styleId="Kommentartekst">
    <w:name w:val="annotation text"/>
    <w:basedOn w:val="Normal"/>
    <w:link w:val="KommentartekstTegn"/>
    <w:uiPriority w:val="99"/>
    <w:semiHidden/>
    <w:unhideWhenUsed/>
    <w:rsid w:val="002741D8"/>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741D8"/>
    <w:rPr>
      <w:sz w:val="20"/>
      <w:szCs w:val="20"/>
    </w:rPr>
  </w:style>
  <w:style w:type="paragraph" w:styleId="Kommentaremne">
    <w:name w:val="annotation subject"/>
    <w:basedOn w:val="Kommentartekst"/>
    <w:next w:val="Kommentartekst"/>
    <w:link w:val="KommentaremneTegn"/>
    <w:uiPriority w:val="99"/>
    <w:semiHidden/>
    <w:unhideWhenUsed/>
    <w:rsid w:val="002741D8"/>
    <w:rPr>
      <w:b/>
      <w:bCs/>
    </w:rPr>
  </w:style>
  <w:style w:type="character" w:customStyle="1" w:styleId="KommentaremneTegn">
    <w:name w:val="Kommentaremne Tegn"/>
    <w:basedOn w:val="KommentartekstTegn"/>
    <w:link w:val="Kommentaremne"/>
    <w:uiPriority w:val="99"/>
    <w:semiHidden/>
    <w:rsid w:val="002741D8"/>
    <w:rPr>
      <w:b/>
      <w:bCs/>
      <w:sz w:val="20"/>
      <w:szCs w:val="20"/>
    </w:rPr>
  </w:style>
  <w:style w:type="paragraph" w:styleId="Korrektur">
    <w:name w:val="Revision"/>
    <w:hidden/>
    <w:uiPriority w:val="99"/>
    <w:semiHidden/>
    <w:rsid w:val="002741D8"/>
    <w:pPr>
      <w:spacing w:after="0" w:line="240" w:lineRule="auto"/>
    </w:pPr>
  </w:style>
  <w:style w:type="table" w:styleId="Tabel-Gitter">
    <w:name w:val="Table Grid"/>
    <w:basedOn w:val="Tabel-Normal"/>
    <w:uiPriority w:val="59"/>
    <w:rsid w:val="0096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itter1-fremhvningsfarve3">
    <w:name w:val="Medium Grid 1 Accent 3"/>
    <w:basedOn w:val="Tabel-Normal"/>
    <w:uiPriority w:val="67"/>
    <w:rsid w:val="007C27B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webSettings.xml><?xml version="1.0" encoding="utf-8"?>
<w:webSettings xmlns:r="http://schemas.openxmlformats.org/officeDocument/2006/relationships" xmlns:w="http://schemas.openxmlformats.org/wordprocessingml/2006/main">
  <w:divs>
    <w:div w:id="136726558">
      <w:bodyDiv w:val="1"/>
      <w:marLeft w:val="0"/>
      <w:marRight w:val="0"/>
      <w:marTop w:val="0"/>
      <w:marBottom w:val="0"/>
      <w:divBdr>
        <w:top w:val="none" w:sz="0" w:space="0" w:color="auto"/>
        <w:left w:val="none" w:sz="0" w:space="0" w:color="auto"/>
        <w:bottom w:val="none" w:sz="0" w:space="0" w:color="auto"/>
        <w:right w:val="none" w:sz="0" w:space="0" w:color="auto"/>
      </w:divBdr>
    </w:div>
    <w:div w:id="199436242">
      <w:bodyDiv w:val="1"/>
      <w:marLeft w:val="0"/>
      <w:marRight w:val="0"/>
      <w:marTop w:val="0"/>
      <w:marBottom w:val="0"/>
      <w:divBdr>
        <w:top w:val="none" w:sz="0" w:space="0" w:color="auto"/>
        <w:left w:val="none" w:sz="0" w:space="0" w:color="auto"/>
        <w:bottom w:val="none" w:sz="0" w:space="0" w:color="auto"/>
        <w:right w:val="none" w:sz="0" w:space="0" w:color="auto"/>
      </w:divBdr>
    </w:div>
    <w:div w:id="758328988">
      <w:bodyDiv w:val="1"/>
      <w:marLeft w:val="0"/>
      <w:marRight w:val="0"/>
      <w:marTop w:val="0"/>
      <w:marBottom w:val="0"/>
      <w:divBdr>
        <w:top w:val="none" w:sz="0" w:space="0" w:color="auto"/>
        <w:left w:val="none" w:sz="0" w:space="0" w:color="auto"/>
        <w:bottom w:val="none" w:sz="0" w:space="0" w:color="auto"/>
        <w:right w:val="none" w:sz="0" w:space="0" w:color="auto"/>
      </w:divBdr>
    </w:div>
    <w:div w:id="777721982">
      <w:bodyDiv w:val="1"/>
      <w:marLeft w:val="0"/>
      <w:marRight w:val="0"/>
      <w:marTop w:val="0"/>
      <w:marBottom w:val="0"/>
      <w:divBdr>
        <w:top w:val="none" w:sz="0" w:space="0" w:color="auto"/>
        <w:left w:val="none" w:sz="0" w:space="0" w:color="auto"/>
        <w:bottom w:val="none" w:sz="0" w:space="0" w:color="auto"/>
        <w:right w:val="none" w:sz="0" w:space="0" w:color="auto"/>
      </w:divBdr>
    </w:div>
    <w:div w:id="958334673">
      <w:bodyDiv w:val="1"/>
      <w:marLeft w:val="0"/>
      <w:marRight w:val="0"/>
      <w:marTop w:val="0"/>
      <w:marBottom w:val="0"/>
      <w:divBdr>
        <w:top w:val="none" w:sz="0" w:space="0" w:color="auto"/>
        <w:left w:val="none" w:sz="0" w:space="0" w:color="auto"/>
        <w:bottom w:val="none" w:sz="0" w:space="0" w:color="auto"/>
        <w:right w:val="none" w:sz="0" w:space="0" w:color="auto"/>
      </w:divBdr>
    </w:div>
    <w:div w:id="1002123788">
      <w:bodyDiv w:val="1"/>
      <w:marLeft w:val="0"/>
      <w:marRight w:val="0"/>
      <w:marTop w:val="0"/>
      <w:marBottom w:val="0"/>
      <w:divBdr>
        <w:top w:val="none" w:sz="0" w:space="0" w:color="auto"/>
        <w:left w:val="none" w:sz="0" w:space="0" w:color="auto"/>
        <w:bottom w:val="none" w:sz="0" w:space="0" w:color="auto"/>
        <w:right w:val="none" w:sz="0" w:space="0" w:color="auto"/>
      </w:divBdr>
    </w:div>
    <w:div w:id="1075010872">
      <w:bodyDiv w:val="1"/>
      <w:marLeft w:val="0"/>
      <w:marRight w:val="0"/>
      <w:marTop w:val="0"/>
      <w:marBottom w:val="0"/>
      <w:divBdr>
        <w:top w:val="none" w:sz="0" w:space="0" w:color="auto"/>
        <w:left w:val="none" w:sz="0" w:space="0" w:color="auto"/>
        <w:bottom w:val="none" w:sz="0" w:space="0" w:color="auto"/>
        <w:right w:val="none" w:sz="0" w:space="0" w:color="auto"/>
      </w:divBdr>
    </w:div>
    <w:div w:id="1347252367">
      <w:bodyDiv w:val="1"/>
      <w:marLeft w:val="0"/>
      <w:marRight w:val="0"/>
      <w:marTop w:val="0"/>
      <w:marBottom w:val="0"/>
      <w:divBdr>
        <w:top w:val="none" w:sz="0" w:space="0" w:color="auto"/>
        <w:left w:val="none" w:sz="0" w:space="0" w:color="auto"/>
        <w:bottom w:val="none" w:sz="0" w:space="0" w:color="auto"/>
        <w:right w:val="none" w:sz="0" w:space="0" w:color="auto"/>
      </w:divBdr>
    </w:div>
    <w:div w:id="1380864004">
      <w:bodyDiv w:val="1"/>
      <w:marLeft w:val="0"/>
      <w:marRight w:val="0"/>
      <w:marTop w:val="0"/>
      <w:marBottom w:val="0"/>
      <w:divBdr>
        <w:top w:val="none" w:sz="0" w:space="0" w:color="auto"/>
        <w:left w:val="none" w:sz="0" w:space="0" w:color="auto"/>
        <w:bottom w:val="none" w:sz="0" w:space="0" w:color="auto"/>
        <w:right w:val="none" w:sz="0" w:space="0" w:color="auto"/>
      </w:divBdr>
    </w:div>
    <w:div w:id="1539051669">
      <w:bodyDiv w:val="1"/>
      <w:marLeft w:val="0"/>
      <w:marRight w:val="0"/>
      <w:marTop w:val="0"/>
      <w:marBottom w:val="0"/>
      <w:divBdr>
        <w:top w:val="none" w:sz="0" w:space="0" w:color="auto"/>
        <w:left w:val="none" w:sz="0" w:space="0" w:color="auto"/>
        <w:bottom w:val="none" w:sz="0" w:space="0" w:color="auto"/>
        <w:right w:val="none" w:sz="0" w:space="0" w:color="auto"/>
      </w:divBdr>
    </w:div>
    <w:div w:id="1739547094">
      <w:bodyDiv w:val="1"/>
      <w:marLeft w:val="0"/>
      <w:marRight w:val="0"/>
      <w:marTop w:val="0"/>
      <w:marBottom w:val="0"/>
      <w:divBdr>
        <w:top w:val="none" w:sz="0" w:space="0" w:color="auto"/>
        <w:left w:val="none" w:sz="0" w:space="0" w:color="auto"/>
        <w:bottom w:val="none" w:sz="0" w:space="0" w:color="auto"/>
        <w:right w:val="none" w:sz="0" w:space="0" w:color="auto"/>
      </w:divBdr>
    </w:div>
    <w:div w:id="2063096416">
      <w:bodyDiv w:val="1"/>
      <w:marLeft w:val="0"/>
      <w:marRight w:val="0"/>
      <w:marTop w:val="0"/>
      <w:marBottom w:val="0"/>
      <w:divBdr>
        <w:top w:val="none" w:sz="0" w:space="0" w:color="auto"/>
        <w:left w:val="none" w:sz="0" w:space="0" w:color="auto"/>
        <w:bottom w:val="none" w:sz="0" w:space="0" w:color="auto"/>
        <w:right w:val="none" w:sz="0" w:space="0" w:color="auto"/>
      </w:divBdr>
    </w:div>
    <w:div w:id="206833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92a7b62-18c2-4926-a891-55c0c57152a8">FMIDOC-639-60</_dlc_DocId>
    <_dlc_DocIdUrl xmlns="b92a7b62-18c2-4926-a891-55c0c57152a8">
      <Url>http://fish.msp.forsvaret.fiin.dk/myn/fmi/Viden-Om/juridisk/_layouts/DocIdRedir.aspx?ID=FMIDOC-639-60</Url>
      <Description>FMIDOC-639-60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kument" ma:contentTypeID="0x010100179A66D60C5B6F4B840DE02A14078C54" ma:contentTypeVersion="0" ma:contentTypeDescription="Opret et nyt dokument." ma:contentTypeScope="" ma:versionID="a8206975bb26b261fdf63760be868fdb">
  <xsd:schema xmlns:xsd="http://www.w3.org/2001/XMLSchema" xmlns:xs="http://www.w3.org/2001/XMLSchema" xmlns:p="http://schemas.microsoft.com/office/2006/metadata/properties" xmlns:ns2="b92a7b62-18c2-4926-a891-55c0c57152a8" targetNamespace="http://schemas.microsoft.com/office/2006/metadata/properties" ma:root="true" ma:fieldsID="9590bd0bb40f6138cec1df5075e05b56" ns2:_="">
    <xsd:import namespace="b92a7b62-18c2-4926-a891-55c0c57152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a7b62-18c2-4926-a891-55c0c57152a8"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34E526-8A66-4CAF-B101-49A39A30702D}">
  <ds:schemaRefs>
    <ds:schemaRef ds:uri="http://schemas.microsoft.com/sharepoint/v3/contenttype/forms"/>
  </ds:schemaRefs>
</ds:datastoreItem>
</file>

<file path=customXml/itemProps2.xml><?xml version="1.0" encoding="utf-8"?>
<ds:datastoreItem xmlns:ds="http://schemas.openxmlformats.org/officeDocument/2006/customXml" ds:itemID="{2D56EA70-1ED1-491F-BDD4-7E2E265BEAE5}">
  <ds:schemaRefs>
    <ds:schemaRef ds:uri="http://schemas.microsoft.com/office/2006/metadata/properties"/>
    <ds:schemaRef ds:uri="http://schemas.microsoft.com/office/infopath/2007/PartnerControls"/>
    <ds:schemaRef ds:uri="b92a7b62-18c2-4926-a891-55c0c57152a8"/>
  </ds:schemaRefs>
</ds:datastoreItem>
</file>

<file path=customXml/itemProps3.xml><?xml version="1.0" encoding="utf-8"?>
<ds:datastoreItem xmlns:ds="http://schemas.openxmlformats.org/officeDocument/2006/customXml" ds:itemID="{2109F0A1-B8C3-497C-8ED5-1D6E70A55C90}">
  <ds:schemaRefs>
    <ds:schemaRef ds:uri="http://schemas.microsoft.com/sharepoint/events"/>
  </ds:schemaRefs>
</ds:datastoreItem>
</file>

<file path=customXml/itemProps4.xml><?xml version="1.0" encoding="utf-8"?>
<ds:datastoreItem xmlns:ds="http://schemas.openxmlformats.org/officeDocument/2006/customXml" ds:itemID="{7A5E9768-F824-4BB7-B0D8-A6C4872CBA59}">
  <ds:schemaRefs>
    <ds:schemaRef ds:uri="http://schemas.openxmlformats.org/officeDocument/2006/bibliography"/>
  </ds:schemaRefs>
</ds:datastoreItem>
</file>

<file path=customXml/itemProps5.xml><?xml version="1.0" encoding="utf-8"?>
<ds:datastoreItem xmlns:ds="http://schemas.openxmlformats.org/officeDocument/2006/customXml" ds:itemID="{580E3760-C981-4817-932B-6E47054B1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a7b62-18c2-4926-a891-55c0c5715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C75CEF6-F405-464A-98F3-6A0056455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1063</Words>
  <Characters>6485</Characters>
  <Application>Microsoft Office Word</Application>
  <DocSecurity>0</DocSecurity>
  <Lines>54</Lines>
  <Paragraphs>15</Paragraphs>
  <ScaleCrop>false</ScaleCrop>
  <HeadingPairs>
    <vt:vector size="4" baseType="variant">
      <vt:variant>
        <vt:lpstr>Titel</vt:lpstr>
      </vt:variant>
      <vt:variant>
        <vt:i4>1</vt:i4>
      </vt:variant>
      <vt:variant>
        <vt:lpstr>Tittel</vt:lpstr>
      </vt:variant>
      <vt:variant>
        <vt:i4>1</vt:i4>
      </vt:variant>
    </vt:vector>
  </HeadingPairs>
  <TitlesOfParts>
    <vt:vector size="2" baseType="lpstr">
      <vt:lpstr/>
      <vt:lpstr/>
    </vt:vector>
  </TitlesOfParts>
  <Company>Forsvaret</Company>
  <LinksUpToDate>false</LinksUpToDate>
  <CharactersWithSpaces>7533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FMT-M-JA13</dc:creator>
  <cp:lastModifiedBy>00455794</cp:lastModifiedBy>
  <cp:revision>2</cp:revision>
  <cp:lastPrinted>2013-10-25T13:04:00Z</cp:lastPrinted>
  <dcterms:created xsi:type="dcterms:W3CDTF">2019-01-15T10:17:00Z</dcterms:created>
  <dcterms:modified xsi:type="dcterms:W3CDTF">2019-01-15T10:17:00Z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0x010100179A66D60C5B6F4B840DE02A14078C54</vt:lpwstr>
  </property>
  <property fmtid="{D5CDD505-2E9C-101B-9397-08002B2CF9AE}" pid="3" name="_dlc_DocIdItemGuid">
    <vt:lpwstr>d41b3218-3831-4306-a0ca-a432e081a436</vt:lpwstr>
  </property>
  <property fmtid="{D5CDD505-2E9C-101B-9397-08002B2CF9AE}" pid="4" name="Order">
    <vt:r8>46500</vt:r8>
  </property>
  <property fmtid="{D5CDD505-2E9C-101B-9397-08002B2CF9AE}" pid="5" name="SD_DocumentLanguage">
    <vt:lpwstr>da-DK</vt:lpwstr>
  </property>
  <property fmtid="{D5CDD505-2E9C-101B-9397-08002B2CF9AE}" pid="6" name="ContentRemapped">
    <vt:lpwstr>true</vt:lpwstr>
  </property>
  <property fmtid="{D5CDD505-2E9C-101B-9397-08002B2CF9AE}" pid="7" name="sdDocumentDate">
    <vt:lpwstr>42877</vt:lpwstr>
  </property>
  <property fmtid="{D5CDD505-2E9C-101B-9397-08002B2CF9AE}" pid="8" name="SD_IntegrationInfoAdded">
    <vt:bool>true</vt:bool>
  </property>
</Properties>
</file>