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477667" w:rsidRPr="002841C1" w:rsidRDefault="00477667" w:rsidP="0047766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2841C1">
        <w:rPr>
          <w:rFonts w:ascii="Arial" w:hAnsi="Arial" w:cs="Arial"/>
          <w:b/>
          <w:color w:val="0070C0"/>
          <w:sz w:val="48"/>
          <w:szCs w:val="48"/>
        </w:rPr>
        <w:t>Kravspecifikation til anskaffelse af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d</w:t>
      </w:r>
      <w:r>
        <w:rPr>
          <w:rFonts w:ascii="Arial" w:hAnsi="Arial" w:cs="Arial"/>
          <w:b/>
          <w:color w:val="0070C0"/>
          <w:sz w:val="48"/>
          <w:szCs w:val="48"/>
        </w:rPr>
        <w:t>o</w:t>
      </w:r>
      <w:r>
        <w:rPr>
          <w:rFonts w:ascii="Arial" w:hAnsi="Arial" w:cs="Arial"/>
          <w:b/>
          <w:color w:val="0070C0"/>
          <w:sz w:val="48"/>
          <w:szCs w:val="48"/>
        </w:rPr>
        <w:t>kumentation til 10 kraner Produktion</w:t>
      </w:r>
      <w:r>
        <w:rPr>
          <w:rFonts w:ascii="Arial" w:hAnsi="Arial" w:cs="Arial"/>
          <w:b/>
          <w:color w:val="0070C0"/>
          <w:sz w:val="48"/>
          <w:szCs w:val="48"/>
        </w:rPr>
        <w:t>s</w:t>
      </w:r>
      <w:r>
        <w:rPr>
          <w:rFonts w:ascii="Arial" w:hAnsi="Arial" w:cs="Arial"/>
          <w:b/>
          <w:color w:val="0070C0"/>
          <w:sz w:val="48"/>
          <w:szCs w:val="48"/>
        </w:rPr>
        <w:t>område AAL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>'s</w:t>
      </w:r>
      <w:proofErr w:type="spellEnd"/>
      <w:r w:rsidR="00536B5A" w:rsidRPr="00A745C0">
        <w:rPr>
          <w:rFonts w:ascii="Arial" w:hAnsi="Arial" w:cs="Arial"/>
          <w:sz w:val="24"/>
          <w:szCs w:val="24"/>
        </w:rPr>
        <w:t xml:space="preserve">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</w:p>
    <w:p w:rsidR="00477667" w:rsidRPr="00A745C0" w:rsidRDefault="0047766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FMI`s</w:t>
      </w:r>
      <w:proofErr w:type="spellEnd"/>
      <w:r>
        <w:rPr>
          <w:rFonts w:ascii="Arial" w:hAnsi="Arial" w:cs="Arial"/>
          <w:sz w:val="24"/>
          <w:szCs w:val="24"/>
        </w:rPr>
        <w:t xml:space="preserve"> Dokumentation 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782F4B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>
        <w:rPr>
          <w:rFonts w:ascii="Arial" w:hAnsi="Arial" w:cs="Arial"/>
          <w:sz w:val="24"/>
          <w:szCs w:val="24"/>
        </w:rPr>
        <w:t>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proofErr w:type="spellEnd"/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Pr="00A745C0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  <w:proofErr w:type="gramEnd"/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42D7">
        <w:rPr>
          <w:rFonts w:ascii="Arial" w:hAnsi="Arial" w:cs="Arial"/>
          <w:sz w:val="24"/>
          <w:szCs w:val="24"/>
        </w:rPr>
        <w:t>under iagttagelse af ligebehandlingsprincippet.</w:t>
      </w:r>
      <w:proofErr w:type="gramEnd"/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C597D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A745C0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A745C0">
        <w:rPr>
          <w:rFonts w:ascii="Arial" w:hAnsi="Arial" w:cs="Arial"/>
          <w:sz w:val="24"/>
          <w:szCs w:val="24"/>
        </w:rPr>
        <w:t>180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CF6164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i/>
          <w:sz w:val="24"/>
          <w:szCs w:val="24"/>
          <w:highlight w:val="yellow"/>
        </w:rPr>
        <w:t xml:space="preserve"> </w:t>
      </w:r>
    </w:p>
    <w:p w:rsidR="00B676D3" w:rsidRDefault="004138EB" w:rsidP="002C597D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A745C0">
        <w:rPr>
          <w:rFonts w:ascii="Arial" w:hAnsi="Arial" w:cs="Arial"/>
          <w:sz w:val="24"/>
          <w:szCs w:val="24"/>
        </w:rPr>
        <w:t xml:space="preserve">181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C597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2C597D" w:rsidRDefault="002C597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2C597D" w:rsidRDefault="002C597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2C597D" w:rsidRDefault="002C597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2C597D" w:rsidRPr="002442D7" w:rsidRDefault="002C597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30"/>
      <w:bookmarkEnd w:id="31"/>
      <w:bookmarkEnd w:id="32"/>
      <w:bookmarkEnd w:id="33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C597D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proofErr w:type="gramStart"/>
      <w:r w:rsidR="003B7E19">
        <w:rPr>
          <w:rFonts w:ascii="Arial" w:hAnsi="Arial" w:cs="Arial"/>
          <w:sz w:val="24"/>
          <w:szCs w:val="24"/>
        </w:rPr>
        <w:t>15.01.2019</w:t>
      </w:r>
      <w:proofErr w:type="gramEnd"/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C597D" w:rsidRDefault="002C597D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C597D" w:rsidRDefault="002C597D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477667" w:rsidP="002C597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05</w:t>
            </w:r>
            <w:r w:rsidR="003B7E19">
              <w:rPr>
                <w:rFonts w:ascii="Arial" w:hAnsi="Arial" w:cs="Arial"/>
                <w:sz w:val="22"/>
                <w:szCs w:val="24"/>
              </w:rPr>
              <w:t>.1</w:t>
            </w:r>
            <w:r w:rsidR="002C597D">
              <w:rPr>
                <w:rFonts w:ascii="Arial" w:hAnsi="Arial" w:cs="Arial"/>
                <w:sz w:val="22"/>
                <w:szCs w:val="24"/>
              </w:rPr>
              <w:t>2</w:t>
            </w:r>
            <w:r w:rsidR="003B7E19">
              <w:rPr>
                <w:rFonts w:ascii="Arial" w:hAnsi="Arial" w:cs="Arial"/>
                <w:sz w:val="22"/>
                <w:szCs w:val="24"/>
              </w:rPr>
              <w:t>.2018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2C597D" w:rsidP="00477667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</w:t>
            </w:r>
            <w:r w:rsidR="003B7E19">
              <w:rPr>
                <w:rFonts w:ascii="Arial" w:hAnsi="Arial" w:cs="Arial"/>
                <w:sz w:val="22"/>
                <w:szCs w:val="24"/>
              </w:rPr>
              <w:t>.12.2018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512E62" w:rsidP="002C597D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2C597D">
              <w:rPr>
                <w:rFonts w:ascii="Arial" w:hAnsi="Arial" w:cs="Arial"/>
                <w:sz w:val="22"/>
                <w:szCs w:val="24"/>
              </w:rPr>
              <w:t>4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01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</w:t>
            </w:r>
            <w:r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B7E19" w:rsidP="003B7E1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15.01.2019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00" w:rsidRDefault="00C63F00" w:rsidP="00333919">
      <w:pPr>
        <w:spacing w:line="240" w:lineRule="auto"/>
      </w:pPr>
      <w:r>
        <w:separator/>
      </w:r>
    </w:p>
  </w:endnote>
  <w:endnote w:type="continuationSeparator" w:id="0">
    <w:p w:rsidR="00C63F00" w:rsidRDefault="00C63F0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965D8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965D8" w:rsidRPr="007D38C1">
          <w:rPr>
            <w:rFonts w:asciiTheme="minorHAnsi" w:hAnsiTheme="minorHAnsi" w:cstheme="minorHAnsi"/>
            <w:sz w:val="18"/>
          </w:rPr>
          <w:fldChar w:fldCharType="separate"/>
        </w:r>
        <w:r w:rsidR="002C597D">
          <w:rPr>
            <w:rFonts w:asciiTheme="minorHAnsi" w:hAnsiTheme="minorHAnsi" w:cstheme="minorHAnsi"/>
            <w:noProof/>
            <w:sz w:val="18"/>
          </w:rPr>
          <w:t>1</w:t>
        </w:r>
        <w:r w:rsidR="007965D8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00" w:rsidRDefault="00C63F00" w:rsidP="00333919">
      <w:pPr>
        <w:spacing w:line="240" w:lineRule="auto"/>
      </w:pPr>
      <w:r>
        <w:separator/>
      </w:r>
    </w:p>
  </w:footnote>
  <w:footnote w:type="continuationSeparator" w:id="0">
    <w:p w:rsidR="00C63F00" w:rsidRDefault="00C63F0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7965D8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597D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965D8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C73C2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63F00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2C90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0A50A3-696F-4064-AC0F-A4DC0757CF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39C919-4E38-48B1-B716-559C3350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2018-12-04T06:25:00Z</dcterms:created>
  <dcterms:modified xsi:type="dcterms:W3CDTF">2018-12-05T06:26:00Z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