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DE" w:rsidRPr="00EE436A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EE436A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EE436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436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436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E436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76EFE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</w:t>
      </w:r>
      <w:r w:rsidR="00E31513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>af</w:t>
      </w:r>
    </w:p>
    <w:p w:rsidR="00554DDE" w:rsidRPr="002841C1" w:rsidRDefault="00E3151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EE436A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>2</w:t>
      </w:r>
      <w:r w:rsidR="00576EFE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stk. </w:t>
      </w:r>
      <w:r w:rsidR="00372D0D">
        <w:rPr>
          <w:rFonts w:ascii="Arial" w:hAnsi="Arial" w:cs="Arial"/>
          <w:b/>
          <w:color w:val="0070C0"/>
          <w:sz w:val="48"/>
          <w:szCs w:val="48"/>
          <w:lang w:val="da-DK"/>
        </w:rPr>
        <w:t>50-53 pers. b</w:t>
      </w:r>
      <w:r w:rsidR="00EE436A" w:rsidRPr="00576EFE">
        <w:rPr>
          <w:rFonts w:ascii="Arial" w:hAnsi="Arial" w:cs="Arial"/>
          <w:b/>
          <w:color w:val="0070C0"/>
          <w:sz w:val="48"/>
          <w:szCs w:val="48"/>
          <w:lang w:val="da-DK"/>
        </w:rPr>
        <w:t>usser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EE436A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EE436A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BB297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EE436A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EE436A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BB2974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D453B6" w:rsidRDefault="00D453B6" w:rsidP="00576EFE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Forsvaret har behov for a</w:t>
      </w:r>
      <w:r w:rsidR="00576EFE">
        <w:rPr>
          <w:rFonts w:ascii="Arial" w:hAnsi="Arial" w:cs="Arial"/>
          <w:b/>
          <w:sz w:val="24"/>
          <w:szCs w:val="24"/>
          <w:lang w:val="da-DK"/>
        </w:rPr>
        <w:t>t kunne leje 2 stk</w:t>
      </w:r>
      <w:r w:rsidR="00867DFF">
        <w:rPr>
          <w:rFonts w:ascii="Arial" w:hAnsi="Arial" w:cs="Arial"/>
          <w:b/>
          <w:sz w:val="24"/>
          <w:szCs w:val="24"/>
          <w:lang w:val="da-DK"/>
        </w:rPr>
        <w:t>.</w:t>
      </w:r>
      <w:r w:rsidR="00576EFE">
        <w:rPr>
          <w:rFonts w:ascii="Arial" w:hAnsi="Arial" w:cs="Arial"/>
          <w:b/>
          <w:sz w:val="24"/>
          <w:szCs w:val="24"/>
          <w:lang w:val="da-DK"/>
        </w:rPr>
        <w:t xml:space="preserve"> 50-53 pers. b</w:t>
      </w:r>
      <w:r>
        <w:rPr>
          <w:rFonts w:ascii="Arial" w:hAnsi="Arial" w:cs="Arial"/>
          <w:b/>
          <w:sz w:val="24"/>
          <w:szCs w:val="24"/>
          <w:lang w:val="da-DK"/>
        </w:rPr>
        <w:t xml:space="preserve">usser til </w:t>
      </w:r>
      <w:r w:rsidR="00293EAB" w:rsidRPr="00BB2974">
        <w:rPr>
          <w:rFonts w:ascii="Arial" w:hAnsi="Arial" w:cs="Arial"/>
          <w:b/>
          <w:sz w:val="24"/>
          <w:szCs w:val="24"/>
          <w:lang w:val="da-DK"/>
        </w:rPr>
        <w:t>Movem</w:t>
      </w:r>
      <w:r w:rsidR="00576EFE">
        <w:rPr>
          <w:rFonts w:ascii="Arial" w:hAnsi="Arial" w:cs="Arial"/>
          <w:b/>
          <w:sz w:val="24"/>
          <w:szCs w:val="24"/>
          <w:lang w:val="da-DK"/>
        </w:rPr>
        <w:t>ent Transportation Organization</w:t>
      </w:r>
      <w:r w:rsidR="00BC41CA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3EAB" w:rsidRPr="00BB2974">
        <w:rPr>
          <w:rFonts w:ascii="Arial" w:hAnsi="Arial" w:cs="Arial"/>
          <w:b/>
          <w:sz w:val="24"/>
          <w:szCs w:val="24"/>
          <w:lang w:val="da-DK"/>
        </w:rPr>
        <w:t>(herefter JMTO)</w:t>
      </w:r>
      <w:r w:rsidR="00867DFF">
        <w:rPr>
          <w:rFonts w:ascii="Arial" w:hAnsi="Arial" w:cs="Arial"/>
          <w:b/>
          <w:sz w:val="24"/>
          <w:szCs w:val="24"/>
          <w:lang w:val="da-DK"/>
        </w:rPr>
        <w:t>.</w:t>
      </w:r>
      <w:r w:rsidR="00293EAB" w:rsidRPr="00BB2974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:rsidR="00667785" w:rsidRPr="00BC41CA" w:rsidRDefault="00667785" w:rsidP="00576EFE">
      <w:pPr>
        <w:rPr>
          <w:rFonts w:ascii="Arial" w:hAnsi="Arial" w:cs="Arial"/>
          <w:b/>
          <w:sz w:val="24"/>
          <w:szCs w:val="24"/>
          <w:lang w:val="da-DK"/>
        </w:rPr>
      </w:pPr>
      <w:r w:rsidRPr="00BC41CA">
        <w:rPr>
          <w:rFonts w:ascii="Arial" w:hAnsi="Arial" w:cs="Arial"/>
          <w:b/>
          <w:sz w:val="24"/>
          <w:szCs w:val="24"/>
          <w:lang w:val="da-DK"/>
        </w:rPr>
        <w:t>Kørselsmønster ca. 10-15.000 km årligt</w:t>
      </w:r>
      <w:r w:rsidR="00867DFF" w:rsidRPr="00BC41CA">
        <w:rPr>
          <w:rFonts w:ascii="Arial" w:hAnsi="Arial" w:cs="Arial"/>
          <w:b/>
          <w:sz w:val="24"/>
          <w:szCs w:val="24"/>
          <w:lang w:val="da-DK"/>
        </w:rPr>
        <w:t>.</w:t>
      </w:r>
    </w:p>
    <w:p w:rsidR="00240B43" w:rsidRDefault="00135C3E" w:rsidP="00576EFE">
      <w:pPr>
        <w:rPr>
          <w:rFonts w:ascii="Arial" w:hAnsi="Arial" w:cs="Arial"/>
          <w:b/>
          <w:sz w:val="24"/>
          <w:szCs w:val="24"/>
          <w:lang w:val="da-DK"/>
        </w:rPr>
      </w:pPr>
      <w:r w:rsidRPr="00BB2974">
        <w:rPr>
          <w:rFonts w:ascii="Arial" w:hAnsi="Arial" w:cs="Arial"/>
          <w:b/>
          <w:sz w:val="24"/>
          <w:szCs w:val="24"/>
          <w:lang w:val="da-DK"/>
        </w:rPr>
        <w:t>Lejeperioden</w:t>
      </w:r>
      <w:r w:rsidR="00576EFE">
        <w:rPr>
          <w:rFonts w:ascii="Arial" w:hAnsi="Arial" w:cs="Arial"/>
          <w:b/>
          <w:sz w:val="24"/>
          <w:szCs w:val="24"/>
          <w:lang w:val="da-DK"/>
        </w:rPr>
        <w:t xml:space="preserve"> skal være på</w:t>
      </w:r>
      <w:r w:rsidR="00E0376C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E0376C" w:rsidRPr="00BC41CA">
        <w:rPr>
          <w:rFonts w:ascii="Arial" w:hAnsi="Arial" w:cs="Arial"/>
          <w:b/>
          <w:sz w:val="24"/>
          <w:szCs w:val="24"/>
          <w:lang w:val="da-DK"/>
        </w:rPr>
        <w:t>12</w:t>
      </w:r>
      <w:r w:rsidRPr="00BC41CA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BB2974" w:rsidRPr="00BB2974">
        <w:rPr>
          <w:rFonts w:ascii="Arial" w:hAnsi="Arial" w:cs="Arial"/>
          <w:b/>
          <w:sz w:val="24"/>
          <w:szCs w:val="24"/>
          <w:lang w:val="da-DK"/>
        </w:rPr>
        <w:t xml:space="preserve">mdr.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med mulighed for </w:t>
      </w:r>
      <w:r w:rsidRPr="00BC41CA">
        <w:rPr>
          <w:rFonts w:ascii="Arial" w:hAnsi="Arial" w:cs="Arial"/>
          <w:b/>
          <w:sz w:val="24"/>
          <w:szCs w:val="24"/>
          <w:lang w:val="da-DK"/>
        </w:rPr>
        <w:t xml:space="preserve">forlængelse i </w:t>
      </w:r>
      <w:r w:rsidR="00BC41CA" w:rsidRPr="00BC41CA">
        <w:rPr>
          <w:rFonts w:ascii="Arial" w:hAnsi="Arial" w:cs="Arial"/>
          <w:b/>
          <w:sz w:val="24"/>
          <w:szCs w:val="24"/>
          <w:lang w:val="da-DK"/>
        </w:rPr>
        <w:t xml:space="preserve">op til </w:t>
      </w:r>
      <w:r w:rsidR="00A648D5">
        <w:rPr>
          <w:rFonts w:ascii="Arial" w:hAnsi="Arial" w:cs="Arial"/>
          <w:b/>
          <w:sz w:val="24"/>
          <w:szCs w:val="24"/>
          <w:lang w:val="da-DK"/>
        </w:rPr>
        <w:t xml:space="preserve">yderligere </w:t>
      </w:r>
      <w:r w:rsidR="00BC41CA" w:rsidRPr="00BC41CA">
        <w:rPr>
          <w:rFonts w:ascii="Arial" w:hAnsi="Arial" w:cs="Arial"/>
          <w:b/>
          <w:sz w:val="24"/>
          <w:szCs w:val="24"/>
          <w:lang w:val="da-DK"/>
        </w:rPr>
        <w:t xml:space="preserve">12 </w:t>
      </w:r>
      <w:r w:rsidRPr="00BC41CA">
        <w:rPr>
          <w:rFonts w:ascii="Arial" w:hAnsi="Arial" w:cs="Arial"/>
          <w:b/>
          <w:sz w:val="24"/>
          <w:szCs w:val="24"/>
          <w:lang w:val="da-DK"/>
        </w:rPr>
        <w:t>måneder</w:t>
      </w:r>
      <w:r w:rsidR="00EE436A" w:rsidRPr="00BC41CA">
        <w:rPr>
          <w:rFonts w:ascii="Arial" w:hAnsi="Arial" w:cs="Arial"/>
          <w:b/>
          <w:sz w:val="24"/>
          <w:szCs w:val="24"/>
          <w:lang w:val="da-DK"/>
        </w:rPr>
        <w:t xml:space="preserve">.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Herefter 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forventes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det, 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 xml:space="preserve">at FSV er klar </w:t>
      </w:r>
      <w:r w:rsidRPr="00BB2974">
        <w:rPr>
          <w:rFonts w:ascii="Arial" w:hAnsi="Arial" w:cs="Arial"/>
          <w:b/>
          <w:sz w:val="24"/>
          <w:szCs w:val="24"/>
          <w:lang w:val="da-DK"/>
        </w:rPr>
        <w:t xml:space="preserve">med en rammeaftale </w:t>
      </w:r>
      <w:r w:rsidR="00EE436A" w:rsidRPr="00BB2974">
        <w:rPr>
          <w:rFonts w:ascii="Arial" w:hAnsi="Arial" w:cs="Arial"/>
          <w:b/>
          <w:sz w:val="24"/>
          <w:szCs w:val="24"/>
          <w:lang w:val="da-DK"/>
        </w:rPr>
        <w:t>til at anskaffe/købe busser til FSV</w:t>
      </w:r>
      <w:r w:rsidRPr="00BB2974">
        <w:rPr>
          <w:rFonts w:ascii="Arial" w:hAnsi="Arial" w:cs="Arial"/>
          <w:b/>
          <w:sz w:val="24"/>
          <w:szCs w:val="24"/>
          <w:lang w:val="da-DK"/>
        </w:rPr>
        <w:t>.</w:t>
      </w:r>
    </w:p>
    <w:p w:rsidR="001F76EA" w:rsidRPr="00BB2974" w:rsidRDefault="001F76EA" w:rsidP="00576EFE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Lejeperioden skal begynde pr. 1/1-2023. </w:t>
      </w:r>
    </w:p>
    <w:p w:rsidR="00EE436A" w:rsidRDefault="00EE436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536A32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536A32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536A32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382D60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382D60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382D60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382D60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293EAB" w:rsidRPr="00EE436A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EE436A">
              <w:rPr>
                <w:lang w:val="da-DK"/>
              </w:rPr>
              <w:t>Plads til mindst 50 personer exclusiv chauffør og guide</w:t>
            </w:r>
            <w:r w:rsidR="0047103D">
              <w:rPr>
                <w:lang w:val="da-DK"/>
              </w:rPr>
              <w:t>.</w:t>
            </w:r>
          </w:p>
          <w:p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BB2974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EE436A" w:rsidTr="00382D60">
        <w:tc>
          <w:tcPr>
            <w:tcW w:w="526" w:type="dxa"/>
            <w:vAlign w:val="center"/>
          </w:tcPr>
          <w:p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r>
              <w:t>Skal være med automatgear</w:t>
            </w:r>
            <w:r w:rsidR="0047103D">
              <w:t>.</w:t>
            </w:r>
          </w:p>
          <w:p w:rsidR="00F5760B" w:rsidRPr="002841C1" w:rsidRDefault="00F5760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BB2974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A3640D" w:rsidRPr="002841C1" w:rsidRDefault="00A3640D" w:rsidP="00A3640D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D5D1C" w:rsidRPr="00EE436A" w:rsidTr="00382D60">
        <w:tc>
          <w:tcPr>
            <w:tcW w:w="526" w:type="dxa"/>
            <w:vAlign w:val="center"/>
          </w:tcPr>
          <w:p w:rsidR="007D5D1C" w:rsidRPr="002841C1" w:rsidRDefault="00293E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r>
              <w:t>Varme – køle anlæg</w:t>
            </w:r>
            <w:r w:rsidR="0047103D">
              <w:t>.</w:t>
            </w:r>
          </w:p>
          <w:p w:rsidR="00787964" w:rsidRPr="002841C1" w:rsidRDefault="0078796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7D5D1C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B2974">
              <w:rPr>
                <w:rFonts w:cstheme="minorHAnsi"/>
                <w:szCs w:val="24"/>
                <w:lang w:val="da-DK"/>
              </w:rPr>
              <w:t>SKAL</w:t>
            </w:r>
          </w:p>
          <w:p w:rsidR="00293EAB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E2287C" w:rsidRPr="002841C1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7D5D1C" w:rsidRPr="002841C1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D5D1C" w:rsidRPr="002841C1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2287C" w:rsidRPr="002841C1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1A0726" w:rsidRPr="00EE436A" w:rsidTr="00382D60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  <w:p w:rsidR="00293EAB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</w:pPr>
            <w:r>
              <w:t>Skal være med serviceaftale</w:t>
            </w:r>
            <w:r w:rsidR="0047103D">
              <w:t>.</w:t>
            </w:r>
          </w:p>
          <w:p w:rsidR="00787964" w:rsidRPr="002841C1" w:rsidRDefault="0078796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1A0726" w:rsidRPr="00BB2974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EE436A" w:rsidTr="00382D60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293EAB" w:rsidRPr="00EE436A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EE436A">
              <w:rPr>
                <w:lang w:val="da-DK"/>
              </w:rPr>
              <w:t>Skal være med radio + mikrofon til guide</w:t>
            </w:r>
            <w:r w:rsidR="0047103D">
              <w:rPr>
                <w:lang w:val="da-DK"/>
              </w:rPr>
              <w:t>.</w:t>
            </w:r>
          </w:p>
          <w:p w:rsidR="00BB456B" w:rsidRPr="002841C1" w:rsidRDefault="00BB456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BB2974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7C5FA0" w:rsidTr="00382D60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293EAB" w:rsidRPr="00EE436A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EE436A">
              <w:rPr>
                <w:lang w:val="da-DK"/>
              </w:rPr>
              <w:t>Skal være med automatisk bremse der fungerer så længe dørene er åbne</w:t>
            </w:r>
            <w:r w:rsidR="00B90291">
              <w:rPr>
                <w:lang w:val="da-DK"/>
              </w:rPr>
              <w:t>.</w:t>
            </w:r>
          </w:p>
          <w:p w:rsidR="00BB456B" w:rsidRPr="002841C1" w:rsidRDefault="00BB456B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BB2974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B456B" w:rsidRPr="007C5FA0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93EAB" w:rsidRPr="007C5FA0" w:rsidTr="00382D60">
        <w:trPr>
          <w:trHeight w:val="1175"/>
        </w:trPr>
        <w:tc>
          <w:tcPr>
            <w:tcW w:w="526" w:type="dxa"/>
            <w:vAlign w:val="center"/>
          </w:tcPr>
          <w:p w:rsidR="00293EAB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293EAB" w:rsidRPr="00576EFE" w:rsidRDefault="00293EAB" w:rsidP="00293EA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76EFE">
              <w:rPr>
                <w:rFonts w:ascii="Arial" w:hAnsi="Arial" w:cs="Arial"/>
              </w:rPr>
              <w:t>Udlejer er ansvarlig for at kalde busserne hjem til syn. I mellemtiden sørger udlejer for en erstatningsbus.</w:t>
            </w:r>
          </w:p>
          <w:p w:rsidR="00293EAB" w:rsidRPr="00576EFE" w:rsidRDefault="00293EAB" w:rsidP="00293EAB">
            <w:pPr>
              <w:pStyle w:val="Listeafsnit"/>
              <w:spacing w:line="240" w:lineRule="auto"/>
              <w:ind w:left="360"/>
              <w:contextualSpacing w:val="0"/>
              <w:rPr>
                <w:rFonts w:cs="Arial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293EAB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93EAB" w:rsidRPr="007C5FA0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93EAB" w:rsidRPr="007C5FA0" w:rsidTr="00382D60">
        <w:trPr>
          <w:trHeight w:val="1175"/>
        </w:trPr>
        <w:tc>
          <w:tcPr>
            <w:tcW w:w="526" w:type="dxa"/>
            <w:vAlign w:val="center"/>
          </w:tcPr>
          <w:p w:rsidR="00293EAB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293EAB" w:rsidRPr="00576EFE" w:rsidRDefault="00135C3E" w:rsidP="00E0376C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cs="Arial"/>
                <w:lang w:val="da-DK"/>
              </w:rPr>
            </w:pPr>
            <w:r w:rsidRPr="00576EFE">
              <w:rPr>
                <w:rFonts w:cs="Arial"/>
                <w:lang w:val="da-DK"/>
              </w:rPr>
              <w:t xml:space="preserve">Udlejer </w:t>
            </w:r>
            <w:r w:rsidR="00293EAB" w:rsidRPr="00576EFE">
              <w:rPr>
                <w:rFonts w:cs="Arial"/>
                <w:lang w:val="da-DK"/>
              </w:rPr>
              <w:t xml:space="preserve">sørger for erstatningsbus i tilfælde </w:t>
            </w:r>
            <w:r w:rsidR="00293EAB" w:rsidRPr="00B90291">
              <w:rPr>
                <w:rFonts w:cs="Arial"/>
                <w:lang w:val="da-DK"/>
              </w:rPr>
              <w:t xml:space="preserve">af </w:t>
            </w:r>
            <w:r w:rsidR="00E0376C" w:rsidRPr="00B90291">
              <w:rPr>
                <w:rFonts w:cs="Arial"/>
                <w:lang w:val="da-DK"/>
              </w:rPr>
              <w:t xml:space="preserve">reparationer </w:t>
            </w:r>
            <w:r w:rsidR="00293EAB" w:rsidRPr="00B90291">
              <w:rPr>
                <w:rFonts w:cs="Arial"/>
                <w:lang w:val="da-DK"/>
              </w:rPr>
              <w:t xml:space="preserve">længerevarende </w:t>
            </w:r>
            <w:r w:rsidR="00E0376C" w:rsidRPr="00B90291">
              <w:rPr>
                <w:rFonts w:cs="Arial"/>
                <w:lang w:val="da-DK"/>
              </w:rPr>
              <w:t>end 3 dage.</w:t>
            </w:r>
          </w:p>
        </w:tc>
        <w:tc>
          <w:tcPr>
            <w:tcW w:w="1101" w:type="dxa"/>
            <w:vAlign w:val="center"/>
          </w:tcPr>
          <w:p w:rsidR="00293EAB" w:rsidRPr="00BB2974" w:rsidRDefault="00293EA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B297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93EAB" w:rsidRPr="007C5FA0" w:rsidRDefault="00293EA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93EAB" w:rsidRPr="007C5FA0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93EAB" w:rsidRPr="00135C3E" w:rsidTr="00382D60">
        <w:trPr>
          <w:trHeight w:val="1175"/>
        </w:trPr>
        <w:tc>
          <w:tcPr>
            <w:tcW w:w="526" w:type="dxa"/>
            <w:vAlign w:val="center"/>
          </w:tcPr>
          <w:p w:rsidR="00293EAB" w:rsidRDefault="00293E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293EAB" w:rsidRPr="00BB2974" w:rsidRDefault="00293EAB" w:rsidP="00293EAB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BB2974">
              <w:rPr>
                <w:lang w:val="da-DK"/>
              </w:rPr>
              <w:t xml:space="preserve">Højde </w:t>
            </w:r>
            <w:r w:rsidR="00135C3E" w:rsidRPr="00BB2974">
              <w:rPr>
                <w:lang w:val="da-DK"/>
              </w:rPr>
              <w:t xml:space="preserve">på bussen </w:t>
            </w:r>
            <w:r w:rsidRPr="00BB2974">
              <w:rPr>
                <w:lang w:val="da-DK"/>
              </w:rPr>
              <w:t>må ikke overstige 3,70 m</w:t>
            </w:r>
            <w:r w:rsidR="0047103D">
              <w:rPr>
                <w:lang w:val="da-DK"/>
              </w:rPr>
              <w:t>.</w:t>
            </w:r>
          </w:p>
          <w:p w:rsidR="00293EAB" w:rsidRPr="00BB2974" w:rsidRDefault="00293EAB" w:rsidP="00293EAB">
            <w:pPr>
              <w:pStyle w:val="Listeafsnit"/>
              <w:spacing w:line="240" w:lineRule="auto"/>
              <w:ind w:left="360"/>
              <w:contextualSpacing w:val="0"/>
              <w:rPr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293EAB" w:rsidRPr="00BB2974" w:rsidRDefault="00BB297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BB2974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93EAB" w:rsidRPr="00135C3E" w:rsidRDefault="00293E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93EAB" w:rsidRPr="00135C3E" w:rsidRDefault="00293E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1143F" w:rsidRPr="00E0376C" w:rsidTr="00382D60">
        <w:trPr>
          <w:trHeight w:val="1175"/>
        </w:trPr>
        <w:tc>
          <w:tcPr>
            <w:tcW w:w="526" w:type="dxa"/>
            <w:vAlign w:val="center"/>
          </w:tcPr>
          <w:p w:rsidR="0001143F" w:rsidRDefault="00382D60" w:rsidP="00293EAB">
            <w:p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01143F" w:rsidRPr="0001143F" w:rsidRDefault="0001143F" w:rsidP="00382D60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1143F">
              <w:rPr>
                <w:lang w:val="da-DK"/>
              </w:rPr>
              <w:t xml:space="preserve">FSV skal have </w:t>
            </w:r>
            <w:r w:rsidR="00382D60">
              <w:rPr>
                <w:lang w:val="da-DK"/>
              </w:rPr>
              <w:t>mulighed for tilsyn af bussen</w:t>
            </w:r>
            <w:r w:rsidRPr="0001143F">
              <w:rPr>
                <w:lang w:val="da-DK"/>
              </w:rPr>
              <w:t>, inden levering og indkøbsordre</w:t>
            </w:r>
            <w:r>
              <w:rPr>
                <w:lang w:val="da-DK"/>
              </w:rPr>
              <w:t xml:space="preserve"> sendes</w:t>
            </w:r>
            <w:r w:rsidR="00E0376C">
              <w:rPr>
                <w:lang w:val="da-DK"/>
              </w:rPr>
              <w:t>.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01143F" w:rsidRDefault="0001143F" w:rsidP="009B6404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1143F" w:rsidRPr="00135C3E" w:rsidRDefault="0001143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1143F" w:rsidRPr="00135C3E" w:rsidRDefault="0001143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1143F" w:rsidRPr="00135C3E" w:rsidRDefault="0001143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1143F" w:rsidRPr="00135C3E" w:rsidRDefault="0001143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9732C" w:rsidRPr="00607E47" w:rsidTr="00382D60">
        <w:trPr>
          <w:trHeight w:val="1175"/>
        </w:trPr>
        <w:tc>
          <w:tcPr>
            <w:tcW w:w="526" w:type="dxa"/>
            <w:vAlign w:val="center"/>
          </w:tcPr>
          <w:p w:rsidR="0029732C" w:rsidRPr="00E0376C" w:rsidRDefault="00607E47" w:rsidP="00293EAB">
            <w:pPr>
              <w:spacing w:line="240" w:lineRule="auto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29732C" w:rsidRPr="00607E47" w:rsidRDefault="00E0376C" w:rsidP="00607E47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607E47">
              <w:rPr>
                <w:lang w:val="da-DK"/>
              </w:rPr>
              <w:t xml:space="preserve">Der skal være Miljøfilter på bussen, og bussen skal være godkendt til kørsel i </w:t>
            </w:r>
            <w:r w:rsidR="00AC5722">
              <w:rPr>
                <w:lang w:val="da-DK"/>
              </w:rPr>
              <w:t>Miljøzoner</w:t>
            </w:r>
            <w:r w:rsidR="00213363">
              <w:rPr>
                <w:lang w:val="da-DK"/>
              </w:rPr>
              <w:t xml:space="preserve"> i Danmark</w:t>
            </w:r>
            <w:r w:rsidR="00536A32">
              <w:rPr>
                <w:lang w:val="da-DK"/>
              </w:rPr>
              <w:t xml:space="preserve"> (miljoezoner.dk).</w:t>
            </w:r>
            <w:bookmarkStart w:id="0" w:name="_GoBack"/>
            <w:bookmarkEnd w:id="0"/>
          </w:p>
          <w:p w:rsidR="00E0376C" w:rsidRPr="00607E47" w:rsidRDefault="00E0376C" w:rsidP="00E0376C">
            <w:pPr>
              <w:pStyle w:val="Listeafsnit"/>
              <w:spacing w:line="240" w:lineRule="auto"/>
              <w:ind w:left="360"/>
              <w:contextualSpacing w:val="0"/>
              <w:rPr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29732C" w:rsidRPr="00607E47" w:rsidRDefault="00E0376C" w:rsidP="009B6404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607E4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9732C" w:rsidRPr="00135C3E" w:rsidRDefault="002973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9732C" w:rsidRPr="00135C3E" w:rsidRDefault="002973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9732C" w:rsidRPr="00135C3E" w:rsidRDefault="002973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9732C" w:rsidRPr="00135C3E" w:rsidRDefault="00297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9732C" w:rsidRPr="00CD7E99" w:rsidTr="00382D60">
        <w:trPr>
          <w:trHeight w:val="1175"/>
        </w:trPr>
        <w:tc>
          <w:tcPr>
            <w:tcW w:w="526" w:type="dxa"/>
            <w:vAlign w:val="center"/>
          </w:tcPr>
          <w:p w:rsidR="0029732C" w:rsidRPr="00607E47" w:rsidRDefault="00607E47" w:rsidP="00293EAB">
            <w:pPr>
              <w:spacing w:line="240" w:lineRule="auto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29732C" w:rsidRPr="003C249B" w:rsidRDefault="003C249B" w:rsidP="0001143F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>
              <w:rPr>
                <w:lang w:val="da-DK"/>
              </w:rPr>
              <w:t>Der skal være</w:t>
            </w:r>
            <w:r w:rsidR="00E0376C" w:rsidRPr="003C249B">
              <w:rPr>
                <w:lang w:val="da-DK"/>
              </w:rPr>
              <w:t xml:space="preserve"> instruktionsbog til bussen.</w:t>
            </w:r>
          </w:p>
        </w:tc>
        <w:tc>
          <w:tcPr>
            <w:tcW w:w="1101" w:type="dxa"/>
            <w:vAlign w:val="center"/>
          </w:tcPr>
          <w:p w:rsidR="0029732C" w:rsidRPr="003C249B" w:rsidRDefault="003C249B" w:rsidP="009B6404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3C249B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9732C" w:rsidRPr="00135C3E" w:rsidRDefault="002973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9732C" w:rsidRPr="00135C3E" w:rsidRDefault="002973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9732C" w:rsidRPr="00135C3E" w:rsidRDefault="002973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9732C" w:rsidRPr="00135C3E" w:rsidRDefault="0029732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135C3E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135C3E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135C3E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25" w:rsidRDefault="00AE7725" w:rsidP="00554DDE">
      <w:pPr>
        <w:spacing w:after="0" w:line="240" w:lineRule="auto"/>
      </w:pPr>
      <w:r>
        <w:separator/>
      </w:r>
    </w:p>
  </w:endnote>
  <w:endnote w:type="continuationSeparator" w:id="0">
    <w:p w:rsidR="00AE7725" w:rsidRDefault="00AE772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536A32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536A32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25" w:rsidRDefault="00AE7725" w:rsidP="00554DDE">
      <w:pPr>
        <w:spacing w:after="0" w:line="240" w:lineRule="auto"/>
      </w:pPr>
      <w:r>
        <w:separator/>
      </w:r>
    </w:p>
  </w:footnote>
  <w:footnote w:type="continuationSeparator" w:id="0">
    <w:p w:rsidR="00AE7725" w:rsidRDefault="00AE772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2B6E0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060A"/>
    <w:multiLevelType w:val="hybridMultilevel"/>
    <w:tmpl w:val="7F36B8EC"/>
    <w:lvl w:ilvl="0" w:tplc="9CFCFE32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1143F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5C3E"/>
    <w:rsid w:val="00137AE2"/>
    <w:rsid w:val="00141FCC"/>
    <w:rsid w:val="00145DDE"/>
    <w:rsid w:val="001500BC"/>
    <w:rsid w:val="00153255"/>
    <w:rsid w:val="00153A68"/>
    <w:rsid w:val="00155A74"/>
    <w:rsid w:val="0016412B"/>
    <w:rsid w:val="00172C2E"/>
    <w:rsid w:val="001803ED"/>
    <w:rsid w:val="00183215"/>
    <w:rsid w:val="0018496B"/>
    <w:rsid w:val="001A0726"/>
    <w:rsid w:val="001A0DE9"/>
    <w:rsid w:val="001A1535"/>
    <w:rsid w:val="001A2E08"/>
    <w:rsid w:val="001C52FB"/>
    <w:rsid w:val="001D619A"/>
    <w:rsid w:val="001E1B09"/>
    <w:rsid w:val="001E5161"/>
    <w:rsid w:val="001E66AD"/>
    <w:rsid w:val="001F066C"/>
    <w:rsid w:val="001F76EA"/>
    <w:rsid w:val="00213363"/>
    <w:rsid w:val="00223BC5"/>
    <w:rsid w:val="0024013A"/>
    <w:rsid w:val="00240B43"/>
    <w:rsid w:val="0025492D"/>
    <w:rsid w:val="00267D94"/>
    <w:rsid w:val="00271A58"/>
    <w:rsid w:val="002741D8"/>
    <w:rsid w:val="00274EC2"/>
    <w:rsid w:val="002774A5"/>
    <w:rsid w:val="00277E0B"/>
    <w:rsid w:val="002841C1"/>
    <w:rsid w:val="00290F57"/>
    <w:rsid w:val="00293EAB"/>
    <w:rsid w:val="0029431F"/>
    <w:rsid w:val="0029732C"/>
    <w:rsid w:val="002A2049"/>
    <w:rsid w:val="002C1BBF"/>
    <w:rsid w:val="003031B7"/>
    <w:rsid w:val="00321AC1"/>
    <w:rsid w:val="00337C7D"/>
    <w:rsid w:val="00366017"/>
    <w:rsid w:val="00372D0D"/>
    <w:rsid w:val="00376720"/>
    <w:rsid w:val="0038273A"/>
    <w:rsid w:val="00382D60"/>
    <w:rsid w:val="003C249B"/>
    <w:rsid w:val="003C4D75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7103D"/>
    <w:rsid w:val="004A72B7"/>
    <w:rsid w:val="004B2504"/>
    <w:rsid w:val="004B6D83"/>
    <w:rsid w:val="004C3778"/>
    <w:rsid w:val="004C663C"/>
    <w:rsid w:val="004E7298"/>
    <w:rsid w:val="0050659C"/>
    <w:rsid w:val="00536A32"/>
    <w:rsid w:val="00554DDE"/>
    <w:rsid w:val="0055733D"/>
    <w:rsid w:val="00576EFE"/>
    <w:rsid w:val="005A6921"/>
    <w:rsid w:val="005A768E"/>
    <w:rsid w:val="005D28CB"/>
    <w:rsid w:val="005D3609"/>
    <w:rsid w:val="005D4CA2"/>
    <w:rsid w:val="005E52CC"/>
    <w:rsid w:val="005E5A7B"/>
    <w:rsid w:val="0060601F"/>
    <w:rsid w:val="00607E47"/>
    <w:rsid w:val="00612AEA"/>
    <w:rsid w:val="00617024"/>
    <w:rsid w:val="00620B80"/>
    <w:rsid w:val="00635B84"/>
    <w:rsid w:val="00642604"/>
    <w:rsid w:val="00647801"/>
    <w:rsid w:val="00653B40"/>
    <w:rsid w:val="00654CC5"/>
    <w:rsid w:val="0066778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67DFF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3215"/>
    <w:rsid w:val="009B6404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648D5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B5E3B"/>
    <w:rsid w:val="00AC5722"/>
    <w:rsid w:val="00AC5F76"/>
    <w:rsid w:val="00AD4BD3"/>
    <w:rsid w:val="00AE7725"/>
    <w:rsid w:val="00AE7790"/>
    <w:rsid w:val="00B11CC5"/>
    <w:rsid w:val="00B249F9"/>
    <w:rsid w:val="00B34C3D"/>
    <w:rsid w:val="00B40DFF"/>
    <w:rsid w:val="00B545AC"/>
    <w:rsid w:val="00B65EB0"/>
    <w:rsid w:val="00B83CEF"/>
    <w:rsid w:val="00B90291"/>
    <w:rsid w:val="00B91B88"/>
    <w:rsid w:val="00B928E5"/>
    <w:rsid w:val="00BA076C"/>
    <w:rsid w:val="00BA1458"/>
    <w:rsid w:val="00BB2974"/>
    <w:rsid w:val="00BB456B"/>
    <w:rsid w:val="00BB5C07"/>
    <w:rsid w:val="00BC41CA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D7E99"/>
    <w:rsid w:val="00CE0BC4"/>
    <w:rsid w:val="00CE4FB4"/>
    <w:rsid w:val="00CF0175"/>
    <w:rsid w:val="00CF7A6D"/>
    <w:rsid w:val="00D163FC"/>
    <w:rsid w:val="00D17E7E"/>
    <w:rsid w:val="00D33A5C"/>
    <w:rsid w:val="00D4535D"/>
    <w:rsid w:val="00D453B6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376C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672CE"/>
    <w:rsid w:val="00E952D5"/>
    <w:rsid w:val="00E95DEE"/>
    <w:rsid w:val="00EB1BB4"/>
    <w:rsid w:val="00EB4466"/>
    <w:rsid w:val="00EB74B2"/>
    <w:rsid w:val="00EC15D4"/>
    <w:rsid w:val="00EC4ECF"/>
    <w:rsid w:val="00ED5267"/>
    <w:rsid w:val="00EE436A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7F3D"/>
  <w15:docId w15:val="{5E1CBEEC-1663-44C2-9DB2-B8BD479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293EA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FB883-08E3-42AF-A9F5-9F70528685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EDB218-C3F4-45DC-9EE2-B5441E6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350</Words>
  <Characters>1897</Characters>
  <Application>Microsoft Office Word</Application>
  <DocSecurity>0</DocSecurity>
  <Lines>189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FMT-M-JA13</dc:creator>
  <cp:lastModifiedBy>FMI-LA-KHK16 Philipsen, Kasper Marott</cp:lastModifiedBy>
  <cp:revision>21</cp:revision>
  <cp:lastPrinted>2013-10-25T13:04:00Z</cp:lastPrinted>
  <dcterms:created xsi:type="dcterms:W3CDTF">2022-08-31T06:56:00Z</dcterms:created>
  <dcterms:modified xsi:type="dcterms:W3CDTF">2022-08-31T13:00:00Z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