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B0" w:rsidRDefault="00E227B0">
      <w:pPr>
        <w:rPr>
          <w:b/>
          <w:sz w:val="28"/>
          <w:szCs w:val="28"/>
        </w:rPr>
      </w:pPr>
    </w:p>
    <w:p w:rsidR="00E227B0" w:rsidRDefault="00E227B0">
      <w:pPr>
        <w:rPr>
          <w:b/>
          <w:sz w:val="28"/>
          <w:szCs w:val="28"/>
        </w:rPr>
      </w:pPr>
    </w:p>
    <w:p w:rsidR="004E17D5" w:rsidRPr="00C710A7" w:rsidRDefault="00C710A7">
      <w:pPr>
        <w:rPr>
          <w:b/>
          <w:sz w:val="28"/>
          <w:szCs w:val="28"/>
        </w:rPr>
      </w:pPr>
      <w:bookmarkStart w:id="0" w:name="_GoBack"/>
      <w:bookmarkEnd w:id="0"/>
      <w:r w:rsidRPr="00C710A7">
        <w:rPr>
          <w:b/>
          <w:sz w:val="28"/>
          <w:szCs w:val="28"/>
        </w:rPr>
        <w:t>Vækst</w:t>
      </w:r>
      <w:r w:rsidR="00FA7E1E">
        <w:rPr>
          <w:b/>
          <w:sz w:val="28"/>
          <w:szCs w:val="28"/>
        </w:rPr>
        <w:t xml:space="preserve">klar med </w:t>
      </w:r>
      <w:r w:rsidRPr="00C710A7">
        <w:rPr>
          <w:b/>
          <w:sz w:val="28"/>
          <w:szCs w:val="28"/>
        </w:rPr>
        <w:t>digitaliser</w:t>
      </w:r>
      <w:r w:rsidR="00FA7E1E">
        <w:rPr>
          <w:b/>
          <w:sz w:val="28"/>
          <w:szCs w:val="28"/>
        </w:rPr>
        <w:t>ede processer</w:t>
      </w:r>
      <w:r w:rsidRPr="00C710A7">
        <w:rPr>
          <w:b/>
          <w:sz w:val="28"/>
          <w:szCs w:val="28"/>
        </w:rPr>
        <w:t xml:space="preserve">. </w:t>
      </w:r>
      <w:r w:rsidR="000314C5" w:rsidRPr="00C710A7">
        <w:rPr>
          <w:b/>
          <w:sz w:val="28"/>
          <w:szCs w:val="28"/>
        </w:rPr>
        <w:t xml:space="preserve"> </w:t>
      </w:r>
    </w:p>
    <w:p w:rsidR="00F650E5" w:rsidRDefault="00F650E5"/>
    <w:p w:rsidR="00E227B0" w:rsidRDefault="00E227B0"/>
    <w:p w:rsidR="00FC7DA2" w:rsidRDefault="00C710A7" w:rsidP="00F650E5">
      <w:r>
        <w:t xml:space="preserve">Der er store </w:t>
      </w:r>
      <w:r w:rsidR="00FC7DA2">
        <w:t xml:space="preserve">optimeringspotentialer </w:t>
      </w:r>
      <w:r w:rsidR="00D5638D">
        <w:t xml:space="preserve">og hente </w:t>
      </w:r>
      <w:r>
        <w:t>igennem en digitalisering af processer og rutiner</w:t>
      </w:r>
      <w:r w:rsidR="00FC7DA2">
        <w:t>, hvormed de enkelte afdelinger i virksomheden får mulighed for at spille sammen og skabe overblik</w:t>
      </w:r>
      <w:r>
        <w:t xml:space="preserve">. </w:t>
      </w:r>
      <w:r w:rsidR="00FC7DA2">
        <w:t xml:space="preserve">Mange virksomheder har processerne godt beskrevet og benytter dem som man bør. Men fordi det meste foregår i mange regneark og en masse papir i mapper, spredt rundt i virksomheden, mangler man overblik og risikoen for fejl er stor.  </w:t>
      </w:r>
    </w:p>
    <w:p w:rsidR="00FC7DA2" w:rsidRDefault="00FC7DA2" w:rsidP="00F650E5"/>
    <w:p w:rsidR="00C710A7" w:rsidRDefault="00FC7DA2" w:rsidP="00F650E5">
      <w:r>
        <w:t xml:space="preserve">Ved en gennemgang af processerne synliggøres </w:t>
      </w:r>
      <w:r w:rsidR="00B24C44">
        <w:t>forsynings</w:t>
      </w:r>
      <w:r>
        <w:t xml:space="preserve">kæden og </w:t>
      </w:r>
      <w:r w:rsidR="00B24C44">
        <w:t xml:space="preserve">den del som skaber værdi i virksomheden. Dermed opnås et godt grundlag for arbejdet med digitalisering som bl.a. vil </w:t>
      </w:r>
      <w:r w:rsidR="00745AA0">
        <w:t>frigive ressourcer</w:t>
      </w:r>
      <w:r w:rsidR="00B24C44">
        <w:t xml:space="preserve">, skabe overblik og </w:t>
      </w:r>
      <w:r w:rsidR="00745AA0">
        <w:t>eliminere</w:t>
      </w:r>
      <w:r w:rsidR="00B24C44">
        <w:t xml:space="preserve"> risiko for fejl</w:t>
      </w:r>
      <w:r w:rsidR="00745AA0">
        <w:t xml:space="preserve">. </w:t>
      </w:r>
    </w:p>
    <w:p w:rsidR="00745AA0" w:rsidRDefault="00745AA0" w:rsidP="00F650E5"/>
    <w:p w:rsidR="00B24C44" w:rsidRDefault="00745AA0" w:rsidP="00F650E5">
      <w:r>
        <w:t xml:space="preserve">Vi hjælper virksomheder med hele processen fra gennemgang af eksisterende rutiner, beskrivelse af virksomhedskrav til ERP og valg af leverandør. </w:t>
      </w:r>
    </w:p>
    <w:p w:rsidR="00B24C44" w:rsidRDefault="00B24C44" w:rsidP="00F650E5"/>
    <w:p w:rsidR="00A31567" w:rsidRPr="00C710A7" w:rsidRDefault="00A31567" w:rsidP="00A31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Processen</w:t>
      </w:r>
      <w:r w:rsidRPr="00C710A7">
        <w:rPr>
          <w:b/>
          <w:sz w:val="28"/>
          <w:szCs w:val="28"/>
        </w:rPr>
        <w:t xml:space="preserve">.  </w:t>
      </w:r>
    </w:p>
    <w:p w:rsidR="00A31567" w:rsidRDefault="00A31567" w:rsidP="00F650E5"/>
    <w:p w:rsidR="00745AA0" w:rsidRDefault="00745AA0" w:rsidP="00F650E5">
      <w:r>
        <w:t>Vores proces er</w:t>
      </w:r>
      <w:r w:rsidR="00E227B0">
        <w:t xml:space="preserve"> delt op i 4 faser</w:t>
      </w:r>
      <w:r>
        <w:t>:</w:t>
      </w:r>
    </w:p>
    <w:p w:rsidR="00E227B0" w:rsidRDefault="00E227B0" w:rsidP="00F650E5"/>
    <w:p w:rsidR="00E227B0" w:rsidRDefault="00E227B0" w:rsidP="00F650E5"/>
    <w:p w:rsidR="00E227B0" w:rsidRDefault="00E227B0" w:rsidP="00F650E5"/>
    <w:p w:rsidR="00E227B0" w:rsidRDefault="00E227B0" w:rsidP="00F650E5">
      <w:r w:rsidRPr="004A45D4">
        <w:rPr>
          <w:noProof/>
        </w:rPr>
        <w:drawing>
          <wp:inline distT="0" distB="0" distL="0" distR="0" wp14:anchorId="40214CEE" wp14:editId="58912698">
            <wp:extent cx="6010275" cy="3192145"/>
            <wp:effectExtent l="0" t="0" r="9525" b="825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00" t="9778" r="12125" b="3555"/>
                    <a:stretch/>
                  </pic:blipFill>
                  <pic:spPr bwMode="auto">
                    <a:xfrm>
                      <a:off x="0" y="0"/>
                      <a:ext cx="6010955" cy="3192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7B0" w:rsidRDefault="00E227B0" w:rsidP="00F650E5"/>
    <w:p w:rsidR="00E227B0" w:rsidRDefault="00E227B0" w:rsidP="00F650E5"/>
    <w:p w:rsidR="00E227B0" w:rsidRDefault="00E227B0" w:rsidP="00F650E5"/>
    <w:p w:rsidR="00E227B0" w:rsidRDefault="00E227B0" w:rsidP="00F650E5"/>
    <w:p w:rsidR="00E227B0" w:rsidRDefault="00E227B0" w:rsidP="00F650E5"/>
    <w:p w:rsidR="00E227B0" w:rsidRDefault="00E227B0" w:rsidP="00F650E5"/>
    <w:p w:rsidR="00E227B0" w:rsidRDefault="00E227B0" w:rsidP="00F650E5"/>
    <w:p w:rsidR="00E227B0" w:rsidRDefault="00E227B0" w:rsidP="00F650E5"/>
    <w:p w:rsidR="00E227B0" w:rsidRDefault="00E227B0" w:rsidP="00F650E5"/>
    <w:p w:rsidR="00E227B0" w:rsidRDefault="00E227B0" w:rsidP="00F650E5"/>
    <w:p w:rsidR="00F650E5" w:rsidRDefault="0076674F" w:rsidP="00F650E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</w:t>
      </w:r>
      <w:r w:rsidR="00F650E5">
        <w:rPr>
          <w:rFonts w:eastAsia="Times New Roman"/>
        </w:rPr>
        <w:t xml:space="preserve">ennemgang og beskrivelse af nuværende processer og arbejdsgange i </w:t>
      </w:r>
      <w:r w:rsidR="00745AA0">
        <w:rPr>
          <w:rFonts w:eastAsia="Times New Roman"/>
        </w:rPr>
        <w:t xml:space="preserve">alle afdelinger. </w:t>
      </w:r>
      <w:r>
        <w:rPr>
          <w:rFonts w:eastAsia="Times New Roman"/>
        </w:rPr>
        <w:t xml:space="preserve">Vi synliggør værdiskabende processer og kommer med forslag til </w:t>
      </w:r>
      <w:r w:rsidR="00961F95">
        <w:rPr>
          <w:rFonts w:eastAsia="Times New Roman"/>
        </w:rPr>
        <w:t>optimer</w:t>
      </w:r>
      <w:r>
        <w:rPr>
          <w:rFonts w:eastAsia="Times New Roman"/>
        </w:rPr>
        <w:t>ing</w:t>
      </w:r>
    </w:p>
    <w:p w:rsidR="00E227B0" w:rsidRPr="00E227B0" w:rsidRDefault="00E227B0" w:rsidP="00E227B0">
      <w:pPr>
        <w:rPr>
          <w:rFonts w:eastAsia="Times New Roman"/>
        </w:rPr>
      </w:pPr>
    </w:p>
    <w:p w:rsidR="00E227B0" w:rsidRPr="00E227B0" w:rsidRDefault="0076674F" w:rsidP="00E227B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</w:t>
      </w:r>
      <w:r w:rsidR="00F650E5">
        <w:rPr>
          <w:rFonts w:eastAsia="Times New Roman"/>
        </w:rPr>
        <w:t>efinere fokuselementer til nyt system ud fra virksomhedens ønsker og krav samt beskrive</w:t>
      </w:r>
      <w:r>
        <w:rPr>
          <w:rFonts w:eastAsia="Times New Roman"/>
        </w:rPr>
        <w:t>r</w:t>
      </w:r>
      <w:r w:rsidR="00F650E5">
        <w:rPr>
          <w:rFonts w:eastAsia="Times New Roman"/>
        </w:rPr>
        <w:t xml:space="preserve"> udfordringer </w:t>
      </w:r>
      <w:r w:rsidR="00961F95">
        <w:rPr>
          <w:rFonts w:eastAsia="Times New Roman"/>
        </w:rPr>
        <w:t>i forløbet</w:t>
      </w:r>
    </w:p>
    <w:p w:rsidR="00E227B0" w:rsidRPr="00E227B0" w:rsidRDefault="00E227B0" w:rsidP="00E227B0">
      <w:pPr>
        <w:rPr>
          <w:rFonts w:eastAsia="Times New Roman"/>
        </w:rPr>
      </w:pPr>
    </w:p>
    <w:p w:rsidR="00F650E5" w:rsidRDefault="0076674F" w:rsidP="00E227B0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</w:t>
      </w:r>
      <w:r w:rsidR="00F650E5">
        <w:rPr>
          <w:rFonts w:eastAsia="Times New Roman"/>
        </w:rPr>
        <w:t>dvælge</w:t>
      </w:r>
      <w:r>
        <w:rPr>
          <w:rFonts w:eastAsia="Times New Roman"/>
        </w:rPr>
        <w:t>r 2-3 potentielle ERP-leverandører i samarbejde med virksomheden</w:t>
      </w:r>
      <w:r w:rsidR="00961F95">
        <w:rPr>
          <w:rFonts w:eastAsia="Times New Roman"/>
        </w:rPr>
        <w:t xml:space="preserve"> og arrangere</w:t>
      </w:r>
      <w:r>
        <w:rPr>
          <w:rFonts w:eastAsia="Times New Roman"/>
        </w:rPr>
        <w:t>/deltager i</w:t>
      </w:r>
      <w:r w:rsidR="00961F95">
        <w:rPr>
          <w:rFonts w:eastAsia="Times New Roman"/>
        </w:rPr>
        <w:t xml:space="preserve"> møde</w:t>
      </w:r>
      <w:r>
        <w:rPr>
          <w:rFonts w:eastAsia="Times New Roman"/>
        </w:rPr>
        <w:t xml:space="preserve">, hvor leverandører præsenterer </w:t>
      </w:r>
      <w:r w:rsidR="00D5638D">
        <w:rPr>
          <w:rFonts w:eastAsia="Times New Roman"/>
        </w:rPr>
        <w:t>deres</w:t>
      </w:r>
      <w:r>
        <w:rPr>
          <w:rFonts w:eastAsia="Times New Roman"/>
        </w:rPr>
        <w:t xml:space="preserve"> system med tidshorisont og prisestimat</w:t>
      </w:r>
      <w:r w:rsidR="00E227B0">
        <w:rPr>
          <w:rFonts w:eastAsia="Times New Roman"/>
        </w:rPr>
        <w:t xml:space="preserve">. </w:t>
      </w:r>
      <w:r w:rsidRPr="00E227B0">
        <w:rPr>
          <w:rFonts w:eastAsia="Times New Roman"/>
        </w:rPr>
        <w:t>E</w:t>
      </w:r>
      <w:r w:rsidR="00961F95" w:rsidRPr="00E227B0">
        <w:rPr>
          <w:rFonts w:eastAsia="Times New Roman"/>
        </w:rPr>
        <w:t>valuer</w:t>
      </w:r>
      <w:r w:rsidR="00A31567" w:rsidRPr="00E227B0">
        <w:rPr>
          <w:rFonts w:eastAsia="Times New Roman"/>
        </w:rPr>
        <w:t xml:space="preserve">e </w:t>
      </w:r>
      <w:r w:rsidR="00961F95" w:rsidRPr="00E227B0">
        <w:rPr>
          <w:rFonts w:eastAsia="Times New Roman"/>
        </w:rPr>
        <w:t xml:space="preserve">mødet med </w:t>
      </w:r>
      <w:r w:rsidR="00F650E5" w:rsidRPr="00E227B0">
        <w:rPr>
          <w:rFonts w:eastAsia="Times New Roman"/>
        </w:rPr>
        <w:t>ERP</w:t>
      </w:r>
      <w:r w:rsidRPr="00E227B0">
        <w:rPr>
          <w:rFonts w:eastAsia="Times New Roman"/>
        </w:rPr>
        <w:t>-</w:t>
      </w:r>
      <w:r w:rsidR="00F650E5" w:rsidRPr="00E227B0">
        <w:rPr>
          <w:rFonts w:eastAsia="Times New Roman"/>
        </w:rPr>
        <w:t xml:space="preserve">leverandører </w:t>
      </w:r>
      <w:r w:rsidRPr="00E227B0">
        <w:rPr>
          <w:rFonts w:eastAsia="Times New Roman"/>
        </w:rPr>
        <w:t>inklusive</w:t>
      </w:r>
      <w:r w:rsidR="00F650E5" w:rsidRPr="00E227B0">
        <w:rPr>
          <w:rFonts w:eastAsia="Times New Roman"/>
        </w:rPr>
        <w:t xml:space="preserve"> </w:t>
      </w:r>
      <w:r w:rsidR="00961F95" w:rsidRPr="00E227B0">
        <w:rPr>
          <w:rFonts w:eastAsia="Times New Roman"/>
        </w:rPr>
        <w:t xml:space="preserve">beregning af </w:t>
      </w:r>
      <w:r w:rsidRPr="00E227B0">
        <w:rPr>
          <w:rFonts w:eastAsia="Times New Roman"/>
        </w:rPr>
        <w:t>i</w:t>
      </w:r>
      <w:r w:rsidR="00F650E5" w:rsidRPr="00E227B0">
        <w:rPr>
          <w:rFonts w:eastAsia="Times New Roman"/>
        </w:rPr>
        <w:t>nvestering</w:t>
      </w:r>
      <w:r w:rsidRPr="00E227B0">
        <w:rPr>
          <w:rFonts w:eastAsia="Times New Roman"/>
        </w:rPr>
        <w:t>sbehov</w:t>
      </w:r>
      <w:r w:rsidR="00961F95" w:rsidRPr="00E227B0">
        <w:rPr>
          <w:rFonts w:eastAsia="Times New Roman"/>
        </w:rPr>
        <w:t xml:space="preserve"> og d</w:t>
      </w:r>
      <w:r w:rsidR="00F650E5" w:rsidRPr="00E227B0">
        <w:rPr>
          <w:rFonts w:eastAsia="Times New Roman"/>
        </w:rPr>
        <w:t>rift</w:t>
      </w:r>
      <w:r w:rsidRPr="00E227B0">
        <w:rPr>
          <w:rFonts w:eastAsia="Times New Roman"/>
        </w:rPr>
        <w:t>somkostninger</w:t>
      </w:r>
    </w:p>
    <w:p w:rsidR="00E227B0" w:rsidRPr="00E227B0" w:rsidRDefault="00E227B0" w:rsidP="00E227B0">
      <w:pPr>
        <w:ind w:left="360"/>
        <w:rPr>
          <w:rFonts w:eastAsia="Times New Roman"/>
        </w:rPr>
      </w:pPr>
    </w:p>
    <w:p w:rsidR="00961F95" w:rsidRDefault="0076674F" w:rsidP="00F650E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</w:t>
      </w:r>
      <w:r w:rsidR="00961F95">
        <w:rPr>
          <w:rFonts w:eastAsia="Times New Roman"/>
        </w:rPr>
        <w:t xml:space="preserve">darbejde en vækstplan til virksomheden </w:t>
      </w:r>
      <w:r>
        <w:rPr>
          <w:rFonts w:eastAsia="Times New Roman"/>
        </w:rPr>
        <w:t xml:space="preserve">med </w:t>
      </w:r>
      <w:r w:rsidR="0010543E">
        <w:rPr>
          <w:rFonts w:eastAsia="Times New Roman"/>
        </w:rPr>
        <w:t>plan for implementering af nyt ERP</w:t>
      </w:r>
      <w:r>
        <w:rPr>
          <w:rFonts w:eastAsia="Times New Roman"/>
        </w:rPr>
        <w:t>-</w:t>
      </w:r>
      <w:r w:rsidR="0010543E">
        <w:rPr>
          <w:rFonts w:eastAsia="Times New Roman"/>
        </w:rPr>
        <w:t xml:space="preserve">system </w:t>
      </w:r>
    </w:p>
    <w:p w:rsidR="0076674F" w:rsidRPr="0076674F" w:rsidRDefault="0076674F" w:rsidP="0076674F">
      <w:pPr>
        <w:rPr>
          <w:rFonts w:eastAsia="Times New Roman"/>
        </w:rPr>
      </w:pPr>
    </w:p>
    <w:p w:rsidR="00F650E5" w:rsidRDefault="00F650E5" w:rsidP="00F650E5"/>
    <w:p w:rsidR="00D53FFA" w:rsidRPr="00C710A7" w:rsidRDefault="00D53FFA" w:rsidP="00D53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</w:t>
      </w:r>
      <w:r w:rsidRPr="00C710A7">
        <w:rPr>
          <w:b/>
          <w:sz w:val="28"/>
          <w:szCs w:val="28"/>
        </w:rPr>
        <w:t xml:space="preserve">.  </w:t>
      </w:r>
    </w:p>
    <w:p w:rsidR="00F650E5" w:rsidRDefault="00F650E5"/>
    <w:p w:rsidR="00D53FFA" w:rsidRDefault="00A31567">
      <w:r>
        <w:t>Prisen for forløb fra gennemgang af processer</w:t>
      </w:r>
      <w:r w:rsidR="00EF626C">
        <w:t xml:space="preserve">, valg af ERP-leverandør og </w:t>
      </w:r>
      <w:r w:rsidR="00002715">
        <w:t xml:space="preserve">udarbejdelse af </w:t>
      </w:r>
      <w:r>
        <w:t xml:space="preserve">vækstplan </w:t>
      </w:r>
      <w:r w:rsidR="00DE507E">
        <w:t xml:space="preserve">(fase 1-4) </w:t>
      </w:r>
      <w:r>
        <w:t>koster 29.000 kr. ekskl. moms. Hele forløbet kan gennemføres i samarbejde med og ved hjælp af medfinansiering fra Væksthus Nordjylland.</w:t>
      </w:r>
    </w:p>
    <w:p w:rsidR="00A31567" w:rsidRDefault="00A31567"/>
    <w:p w:rsidR="00A31567" w:rsidRDefault="00A31567">
      <w:r>
        <w:t>Vi hjælper også gerne med support under forløb med udrulning, implementering og træning, hvilket aftales individuelt i forhold til virksomhedens ønsker og behov.</w:t>
      </w:r>
    </w:p>
    <w:p w:rsidR="00D53FFA" w:rsidRDefault="00D53FFA"/>
    <w:p w:rsidR="00D53FFA" w:rsidRDefault="00D53FFA"/>
    <w:p w:rsidR="00D53FFA" w:rsidRPr="00C710A7" w:rsidRDefault="00D53FFA" w:rsidP="00D53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Sådan kommer man i gang</w:t>
      </w:r>
      <w:r w:rsidRPr="00C710A7">
        <w:rPr>
          <w:b/>
          <w:sz w:val="28"/>
          <w:szCs w:val="28"/>
        </w:rPr>
        <w:t xml:space="preserve">.  </w:t>
      </w:r>
    </w:p>
    <w:p w:rsidR="00D53FFA" w:rsidRDefault="00D53FFA"/>
    <w:p w:rsidR="00E227B0" w:rsidRDefault="00E227B0">
      <w:r>
        <w:t>Ønsker I at igangsætte en digitaliseringsproces eller blot høre nærmere omkring forløbet er I velkommen til at kontakte undertegnede for yderligere drøftelse.</w:t>
      </w:r>
    </w:p>
    <w:p w:rsidR="00E227B0" w:rsidRDefault="00E227B0"/>
    <w:p w:rsidR="00E227B0" w:rsidRDefault="00E227B0"/>
    <w:p w:rsidR="00E227B0" w:rsidRDefault="00E227B0"/>
    <w:p w:rsidR="00E227B0" w:rsidRPr="0029612C" w:rsidRDefault="00E227B0" w:rsidP="00E227B0">
      <w:pPr>
        <w:rPr>
          <w:rFonts w:cs="Arial"/>
          <w:lang w:val="en-US"/>
        </w:rPr>
      </w:pPr>
      <w:r w:rsidRPr="0029612C">
        <w:rPr>
          <w:rFonts w:cs="Arial"/>
          <w:lang w:val="en-US"/>
        </w:rPr>
        <w:t xml:space="preserve">Med </w:t>
      </w:r>
      <w:proofErr w:type="spellStart"/>
      <w:r w:rsidRPr="0029612C">
        <w:rPr>
          <w:rFonts w:cs="Arial"/>
          <w:lang w:val="en-US"/>
        </w:rPr>
        <w:t>venlig</w:t>
      </w:r>
      <w:proofErr w:type="spellEnd"/>
      <w:r w:rsidRPr="0029612C">
        <w:rPr>
          <w:rFonts w:cs="Arial"/>
          <w:lang w:val="en-US"/>
        </w:rPr>
        <w:t xml:space="preserve"> </w:t>
      </w:r>
      <w:proofErr w:type="spellStart"/>
      <w:r w:rsidRPr="0029612C">
        <w:rPr>
          <w:rFonts w:cs="Arial"/>
          <w:lang w:val="en-US"/>
        </w:rPr>
        <w:t>hilsen</w:t>
      </w:r>
      <w:proofErr w:type="spellEnd"/>
    </w:p>
    <w:p w:rsidR="00E227B0" w:rsidRPr="0029612C" w:rsidRDefault="00E227B0" w:rsidP="00E227B0">
      <w:pPr>
        <w:rPr>
          <w:rFonts w:cs="Arial"/>
          <w:b/>
          <w:color w:val="2F5496" w:themeColor="accent1" w:themeShade="BF"/>
          <w:lang w:val="en-US"/>
        </w:rPr>
      </w:pPr>
      <w:proofErr w:type="spellStart"/>
      <w:r w:rsidRPr="0029612C">
        <w:rPr>
          <w:rFonts w:cs="Arial"/>
          <w:b/>
          <w:color w:val="00B0F0"/>
          <w:lang w:val="en-US"/>
        </w:rPr>
        <w:t>Tech</w:t>
      </w:r>
      <w:r w:rsidRPr="0029612C">
        <w:rPr>
          <w:rFonts w:cs="Arial"/>
          <w:b/>
          <w:color w:val="2F5496" w:themeColor="accent1" w:themeShade="BF"/>
          <w:lang w:val="en-US"/>
        </w:rPr>
        <w:t>partners</w:t>
      </w:r>
      <w:proofErr w:type="spellEnd"/>
      <w:r w:rsidRPr="0029612C">
        <w:rPr>
          <w:rFonts w:cs="Arial"/>
          <w:b/>
          <w:color w:val="2F5496" w:themeColor="accent1" w:themeShade="BF"/>
          <w:lang w:val="en-US"/>
        </w:rPr>
        <w:t xml:space="preserve"> ApS</w:t>
      </w:r>
    </w:p>
    <w:p w:rsidR="00E227B0" w:rsidRPr="0029612C" w:rsidRDefault="00E227B0" w:rsidP="00E227B0">
      <w:pPr>
        <w:rPr>
          <w:rFonts w:cs="Arial"/>
          <w:lang w:val="en-US"/>
        </w:rPr>
      </w:pPr>
    </w:p>
    <w:p w:rsidR="00E227B0" w:rsidRPr="0029612C" w:rsidRDefault="00E227B0" w:rsidP="00E227B0">
      <w:pPr>
        <w:rPr>
          <w:rFonts w:cs="Arial"/>
          <w:lang w:val="en-US"/>
        </w:rPr>
      </w:pPr>
    </w:p>
    <w:p w:rsidR="00E227B0" w:rsidRPr="0029612C" w:rsidRDefault="00E227B0" w:rsidP="00E227B0">
      <w:pPr>
        <w:rPr>
          <w:rFonts w:cs="Arial"/>
          <w:lang w:val="en-US"/>
        </w:rPr>
      </w:pPr>
      <w:r w:rsidRPr="0029612C">
        <w:rPr>
          <w:rFonts w:cs="Arial"/>
          <w:lang w:val="en-US"/>
        </w:rPr>
        <w:t>Jan Clausen</w:t>
      </w:r>
    </w:p>
    <w:p w:rsidR="00E227B0" w:rsidRPr="0029612C" w:rsidRDefault="0029612C" w:rsidP="00E227B0">
      <w:pPr>
        <w:rPr>
          <w:rFonts w:cs="Arial"/>
          <w:lang w:val="en-US"/>
        </w:rPr>
      </w:pPr>
      <w:proofErr w:type="spellStart"/>
      <w:r w:rsidRPr="0029612C">
        <w:rPr>
          <w:rFonts w:cs="Arial"/>
          <w:lang w:val="en-US"/>
        </w:rPr>
        <w:t>Tlf</w:t>
      </w:r>
      <w:proofErr w:type="spellEnd"/>
      <w:r w:rsidRPr="0029612C">
        <w:rPr>
          <w:rFonts w:cs="Arial"/>
          <w:lang w:val="en-US"/>
        </w:rPr>
        <w:t>.: 28147979</w:t>
      </w:r>
    </w:p>
    <w:p w:rsidR="0029612C" w:rsidRPr="0029612C" w:rsidRDefault="0029612C" w:rsidP="00E227B0">
      <w:pPr>
        <w:rPr>
          <w:rFonts w:cs="Arial"/>
          <w:lang w:val="en-US"/>
        </w:rPr>
      </w:pPr>
      <w:r w:rsidRPr="0029612C">
        <w:rPr>
          <w:rFonts w:cs="Arial"/>
          <w:lang w:val="en-US"/>
        </w:rPr>
        <w:t xml:space="preserve">E-mail: </w:t>
      </w:r>
      <w:hyperlink r:id="rId9" w:history="1">
        <w:r w:rsidRPr="0029612C">
          <w:rPr>
            <w:rStyle w:val="Hyperlink"/>
            <w:rFonts w:cs="Arial"/>
            <w:lang w:val="en-US"/>
          </w:rPr>
          <w:t>jc@techpartners.dk</w:t>
        </w:r>
      </w:hyperlink>
    </w:p>
    <w:p w:rsidR="0029612C" w:rsidRPr="0029612C" w:rsidRDefault="0029612C" w:rsidP="00E227B0">
      <w:pPr>
        <w:rPr>
          <w:rFonts w:cs="Arial"/>
          <w:lang w:val="en-US"/>
        </w:rPr>
      </w:pPr>
      <w:hyperlink r:id="rId10" w:history="1">
        <w:r w:rsidRPr="0029612C">
          <w:rPr>
            <w:rStyle w:val="Hyperlink"/>
            <w:rFonts w:cs="Arial"/>
            <w:lang w:val="en-US"/>
          </w:rPr>
          <w:t>www.techpartners.dk</w:t>
        </w:r>
      </w:hyperlink>
    </w:p>
    <w:p w:rsidR="0029612C" w:rsidRPr="0029612C" w:rsidRDefault="0029612C" w:rsidP="00E227B0">
      <w:pPr>
        <w:rPr>
          <w:rFonts w:cs="Arial"/>
          <w:lang w:val="en-US"/>
        </w:rPr>
      </w:pPr>
    </w:p>
    <w:p w:rsidR="0029612C" w:rsidRPr="0029612C" w:rsidRDefault="0029612C" w:rsidP="00E227B0">
      <w:pPr>
        <w:rPr>
          <w:rFonts w:cs="Arial"/>
          <w:lang w:val="en-US"/>
        </w:rPr>
      </w:pPr>
    </w:p>
    <w:p w:rsidR="00E227B0" w:rsidRPr="0029612C" w:rsidRDefault="00E227B0" w:rsidP="00E227B0">
      <w:pPr>
        <w:rPr>
          <w:color w:val="0070C0"/>
          <w:lang w:val="en-US"/>
        </w:rPr>
      </w:pPr>
    </w:p>
    <w:p w:rsidR="00E227B0" w:rsidRPr="0029612C" w:rsidRDefault="00E227B0" w:rsidP="00E227B0">
      <w:pPr>
        <w:rPr>
          <w:color w:val="0070C0"/>
          <w:lang w:val="en-US"/>
        </w:rPr>
      </w:pPr>
    </w:p>
    <w:p w:rsidR="00E227B0" w:rsidRPr="0029612C" w:rsidRDefault="00E227B0">
      <w:pPr>
        <w:rPr>
          <w:lang w:val="en-US"/>
        </w:rPr>
      </w:pPr>
    </w:p>
    <w:sectPr w:rsidR="00E227B0" w:rsidRPr="0029612C" w:rsidSect="0010543E">
      <w:headerReference w:type="default" r:id="rId11"/>
      <w:footerReference w:type="defaul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59" w:rsidRDefault="00965959" w:rsidP="0010543E">
      <w:r>
        <w:separator/>
      </w:r>
    </w:p>
  </w:endnote>
  <w:endnote w:type="continuationSeparator" w:id="0">
    <w:p w:rsidR="00965959" w:rsidRDefault="00965959" w:rsidP="001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4F" w:rsidRPr="0076674F" w:rsidRDefault="0076674F" w:rsidP="0076674F">
    <w:pPr>
      <w:pStyle w:val="Grundlggendeafsnit"/>
      <w:ind w:right="-2694"/>
      <w:rPr>
        <w:rFonts w:asciiTheme="majorHAnsi" w:hAnsiTheme="majorHAnsi" w:cs="Myriad Pro Light"/>
        <w:color w:val="0070C0"/>
        <w:sz w:val="18"/>
        <w:szCs w:val="18"/>
      </w:rPr>
    </w:pPr>
    <w:r w:rsidRPr="0076674F">
      <w:rPr>
        <w:rFonts w:asciiTheme="majorHAnsi" w:hAnsiTheme="majorHAnsi" w:cs="Myriad Pro Light"/>
        <w:color w:val="0070C0"/>
        <w:sz w:val="18"/>
        <w:szCs w:val="18"/>
      </w:rPr>
      <w:t xml:space="preserve">Projektstyring   Ι   Produktionsoptimering &amp; Outsourcing   Ι   CE Mærkning   Ι   ISO9001   Ι   </w:t>
    </w:r>
    <w:r w:rsidRPr="0076674F">
      <w:rPr>
        <w:rFonts w:asciiTheme="majorHAnsi" w:hAnsiTheme="majorHAnsi" w:cs="Myriad Pro Light"/>
        <w:color w:val="0070C0"/>
        <w:sz w:val="18"/>
        <w:szCs w:val="18"/>
      </w:rPr>
      <w:t>EN1090</w:t>
    </w:r>
    <w:r w:rsidRPr="0076674F">
      <w:rPr>
        <w:rFonts w:asciiTheme="majorHAnsi" w:hAnsiTheme="majorHAnsi" w:cs="Myriad Pro Light"/>
        <w:color w:val="0070C0"/>
        <w:sz w:val="18"/>
        <w:szCs w:val="18"/>
      </w:rPr>
      <w:t xml:space="preserve">                           www.techpartners.dk</w:t>
    </w:r>
  </w:p>
  <w:p w:rsidR="00B24C44" w:rsidRDefault="00B24C44">
    <w:pPr>
      <w:pStyle w:val="Sidefod"/>
    </w:pPr>
  </w:p>
  <w:p w:rsidR="00B24C44" w:rsidRDefault="00B24C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59" w:rsidRDefault="00965959" w:rsidP="0010543E">
      <w:r>
        <w:separator/>
      </w:r>
    </w:p>
  </w:footnote>
  <w:footnote w:type="continuationSeparator" w:id="0">
    <w:p w:rsidR="00965959" w:rsidRDefault="00965959" w:rsidP="0010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3E" w:rsidRDefault="00B24C44" w:rsidP="0010543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-400679</wp:posOffset>
          </wp:positionV>
          <wp:extent cx="1816560" cy="69259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560" cy="69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659"/>
    <w:multiLevelType w:val="hybridMultilevel"/>
    <w:tmpl w:val="C3A633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31DAA"/>
    <w:multiLevelType w:val="hybridMultilevel"/>
    <w:tmpl w:val="C3A633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E5"/>
    <w:rsid w:val="00002715"/>
    <w:rsid w:val="000314C5"/>
    <w:rsid w:val="0010543E"/>
    <w:rsid w:val="0029612C"/>
    <w:rsid w:val="002A5C34"/>
    <w:rsid w:val="004A45D4"/>
    <w:rsid w:val="00744C89"/>
    <w:rsid w:val="00745AA0"/>
    <w:rsid w:val="0076674F"/>
    <w:rsid w:val="00961F95"/>
    <w:rsid w:val="00965959"/>
    <w:rsid w:val="00975CC0"/>
    <w:rsid w:val="00A31567"/>
    <w:rsid w:val="00B24C44"/>
    <w:rsid w:val="00C710A7"/>
    <w:rsid w:val="00D53FFA"/>
    <w:rsid w:val="00D5638D"/>
    <w:rsid w:val="00DE507E"/>
    <w:rsid w:val="00E227B0"/>
    <w:rsid w:val="00EF626C"/>
    <w:rsid w:val="00F650E5"/>
    <w:rsid w:val="00FA7E1E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DD7C"/>
  <w15:chartTrackingRefBased/>
  <w15:docId w15:val="{42C0DFB1-8BA0-4F1C-93B3-D5CEB515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E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50E5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1054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543E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1054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543E"/>
    <w:rPr>
      <w:rFonts w:ascii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3F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3FF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3FFA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3F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3FFA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3FF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3FFA"/>
    <w:rPr>
      <w:rFonts w:ascii="Segoe UI" w:hAnsi="Segoe UI" w:cs="Segoe UI"/>
      <w:sz w:val="18"/>
      <w:szCs w:val="18"/>
    </w:rPr>
  </w:style>
  <w:style w:type="paragraph" w:customStyle="1" w:styleId="Grundlggendeafsnit">
    <w:name w:val="[Grundlæggende afsnit]"/>
    <w:basedOn w:val="Normal"/>
    <w:uiPriority w:val="99"/>
    <w:rsid w:val="0076674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9612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chpartner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@techpartners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0DB7-AFF0-4BCB-8779-736C68F3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Clausen</dc:creator>
  <cp:keywords/>
  <dc:description/>
  <cp:lastModifiedBy>Jan Clausen</cp:lastModifiedBy>
  <cp:revision>7</cp:revision>
  <cp:lastPrinted>2018-09-30T06:55:00Z</cp:lastPrinted>
  <dcterms:created xsi:type="dcterms:W3CDTF">2018-09-27T17:26:00Z</dcterms:created>
  <dcterms:modified xsi:type="dcterms:W3CDTF">2018-09-30T08:31:00Z</dcterms:modified>
</cp:coreProperties>
</file>