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7863" w14:textId="56E74DFA" w:rsidR="00880182" w:rsidRDefault="00880182" w:rsidP="00344C61">
      <w:pPr>
        <w:pStyle w:val="Overskrift-indholdsfortegnelse"/>
      </w:pPr>
    </w:p>
    <w:p w14:paraId="57FC289C" w14:textId="49EA8CF7" w:rsidR="00880182" w:rsidRDefault="00CE6CBD" w:rsidP="00344C61">
      <w:pPr>
        <w:pStyle w:val="Overskrift-indholdsfortegnelse"/>
      </w:pPr>
      <w:r>
        <w:rPr>
          <w:noProof/>
        </w:rPr>
        <w:drawing>
          <wp:inline distT="0" distB="0" distL="0" distR="0" wp14:anchorId="2B8462DE" wp14:editId="3C920C31">
            <wp:extent cx="664210" cy="658495"/>
            <wp:effectExtent l="0" t="0" r="2540"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658495"/>
                    </a:xfrm>
                    <a:prstGeom prst="rect">
                      <a:avLst/>
                    </a:prstGeom>
                    <a:noFill/>
                  </pic:spPr>
                </pic:pic>
              </a:graphicData>
            </a:graphic>
          </wp:inline>
        </w:drawing>
      </w:r>
    </w:p>
    <w:tbl>
      <w:tblPr>
        <w:tblpPr w:leftFromText="187" w:rightFromText="187" w:horzAnchor="margin" w:tblpXSpec="center" w:tblpY="2881"/>
        <w:tblW w:w="6155" w:type="pct"/>
        <w:tblLook w:val="04A0" w:firstRow="1" w:lastRow="0" w:firstColumn="1" w:lastColumn="0" w:noHBand="0" w:noVBand="1"/>
      </w:tblPr>
      <w:tblGrid>
        <w:gridCol w:w="10156"/>
      </w:tblGrid>
      <w:tr w:rsidR="009D4F09" w:rsidRPr="009D4F09" w14:paraId="1E7AB34E" w14:textId="77777777" w:rsidTr="009D4F09">
        <w:trPr>
          <w:trHeight w:val="261"/>
        </w:trPr>
        <w:tc>
          <w:tcPr>
            <w:tcW w:w="10155" w:type="dxa"/>
            <w:tcMar>
              <w:top w:w="216" w:type="dxa"/>
              <w:left w:w="115" w:type="dxa"/>
              <w:bottom w:w="216" w:type="dxa"/>
              <w:right w:w="115" w:type="dxa"/>
            </w:tcMar>
          </w:tcPr>
          <w:p w14:paraId="35FBF88B" w14:textId="10517663" w:rsidR="009D4F09" w:rsidRPr="009D4F09" w:rsidRDefault="00CE35D2" w:rsidP="009D4F09">
            <w:pPr>
              <w:rPr>
                <w:rFonts w:ascii="KBH Tekst" w:eastAsiaTheme="majorEastAsia" w:hAnsi="KBH Tekst"/>
                <w:kern w:val="0"/>
                <w:sz w:val="22"/>
                <w:szCs w:val="22"/>
                <w:lang w:eastAsia="en-US"/>
              </w:rPr>
            </w:pPr>
            <w:sdt>
              <w:sdtPr>
                <w:rPr>
                  <w:rFonts w:ascii="KBH Tekst" w:eastAsiaTheme="majorEastAsia" w:hAnsi="KBH Tekst"/>
                  <w:kern w:val="0"/>
                  <w:sz w:val="22"/>
                  <w:szCs w:val="28"/>
                  <w:lang w:eastAsia="en-US"/>
                </w:rPr>
                <w:alias w:val="Firma"/>
                <w:id w:val="13406915"/>
                <w:showingPlcHdr/>
                <w:dataBinding w:prefixMappings="xmlns:ns0='http://schemas.openxmlformats.org/officeDocument/2006/extended-properties'" w:xpath="/ns0:Properties[1]/ns0:Company[1]" w:storeItemID="{6668398D-A668-4E3E-A5EB-62B293D839F1}"/>
                <w:text/>
              </w:sdtPr>
              <w:sdtEndPr/>
              <w:sdtContent>
                <w:r w:rsidR="006B7F77">
                  <w:rPr>
                    <w:rFonts w:ascii="KBH Tekst" w:eastAsiaTheme="majorEastAsia" w:hAnsi="KBH Tekst"/>
                    <w:kern w:val="0"/>
                    <w:sz w:val="22"/>
                    <w:szCs w:val="28"/>
                    <w:lang w:eastAsia="en-US"/>
                  </w:rPr>
                  <w:t xml:space="preserve">     </w:t>
                </w:r>
              </w:sdtContent>
            </w:sdt>
          </w:p>
        </w:tc>
      </w:tr>
      <w:tr w:rsidR="009D4F09" w:rsidRPr="009D4F09" w14:paraId="0DAA5864" w14:textId="77777777" w:rsidTr="006B7F77">
        <w:trPr>
          <w:trHeight w:val="1435"/>
        </w:trPr>
        <w:tc>
          <w:tcPr>
            <w:tcW w:w="10155" w:type="dxa"/>
          </w:tcPr>
          <w:p w14:paraId="1E7F99C9" w14:textId="77777777" w:rsidR="009D4F09" w:rsidRPr="00C61C3F" w:rsidRDefault="00B43189" w:rsidP="009D4F09">
            <w:pPr>
              <w:rPr>
                <w:rFonts w:ascii="KBH" w:hAnsi="KBH"/>
                <w:kern w:val="0"/>
                <w:sz w:val="56"/>
                <w:szCs w:val="56"/>
              </w:rPr>
            </w:pPr>
            <w:r w:rsidRPr="00C61C3F">
              <w:rPr>
                <w:rFonts w:ascii="KBH" w:hAnsi="KBH"/>
                <w:kern w:val="0"/>
                <w:sz w:val="56"/>
                <w:szCs w:val="56"/>
              </w:rPr>
              <w:t>Bilag 5</w:t>
            </w:r>
          </w:p>
          <w:p w14:paraId="5A87252F" w14:textId="76901320" w:rsidR="006B7F77" w:rsidRPr="006B7F77" w:rsidRDefault="006B7F77" w:rsidP="009D4F09">
            <w:pPr>
              <w:rPr>
                <w:rFonts w:ascii="KBH Tekst" w:eastAsiaTheme="majorEastAsia" w:hAnsi="KBH Tekst"/>
                <w:kern w:val="0"/>
                <w:sz w:val="80"/>
                <w:szCs w:val="80"/>
                <w:lang w:eastAsia="en-US"/>
              </w:rPr>
            </w:pPr>
            <w:r w:rsidRPr="00C61C3F">
              <w:rPr>
                <w:rFonts w:ascii="KBH" w:eastAsiaTheme="majorEastAsia" w:hAnsi="KBH"/>
                <w:kern w:val="0"/>
                <w:sz w:val="56"/>
                <w:szCs w:val="56"/>
                <w:lang w:eastAsia="en-US"/>
              </w:rPr>
              <w:t>Kravspecifikation</w:t>
            </w:r>
          </w:p>
        </w:tc>
      </w:tr>
      <w:tr w:rsidR="009D4F09" w:rsidRPr="009D4F09" w14:paraId="34A969FE" w14:textId="77777777" w:rsidTr="009D4F09">
        <w:trPr>
          <w:trHeight w:val="249"/>
        </w:trPr>
        <w:tc>
          <w:tcPr>
            <w:tcW w:w="10155" w:type="dxa"/>
            <w:tcMar>
              <w:top w:w="216" w:type="dxa"/>
              <w:left w:w="115" w:type="dxa"/>
              <w:bottom w:w="216" w:type="dxa"/>
              <w:right w:w="115" w:type="dxa"/>
            </w:tcMar>
          </w:tcPr>
          <w:p w14:paraId="5B0D9F69" w14:textId="77777777" w:rsidR="009D4F09" w:rsidRPr="009D4F09" w:rsidRDefault="009D4F09" w:rsidP="006B7F77">
            <w:pPr>
              <w:rPr>
                <w:rFonts w:ascii="KBH Tekst" w:eastAsiaTheme="majorEastAsia" w:hAnsi="KBH Tekst"/>
                <w:kern w:val="0"/>
                <w:sz w:val="22"/>
                <w:szCs w:val="22"/>
                <w:lang w:eastAsia="en-US"/>
              </w:rPr>
            </w:pPr>
          </w:p>
        </w:tc>
      </w:tr>
    </w:tbl>
    <w:p w14:paraId="4E9A92EA" w14:textId="77777777" w:rsidR="00880182" w:rsidRDefault="00880182" w:rsidP="00344C61">
      <w:pPr>
        <w:pStyle w:val="Overskrift-indholdsfortegnelse"/>
      </w:pPr>
    </w:p>
    <w:p w14:paraId="5D3B4633" w14:textId="77777777" w:rsidR="00880182" w:rsidRDefault="00880182" w:rsidP="00344C61">
      <w:pPr>
        <w:pStyle w:val="Overskrift-indholdsfortegnelse"/>
      </w:pPr>
    </w:p>
    <w:p w14:paraId="2B4C4799" w14:textId="57978D9E" w:rsidR="0086587F" w:rsidRPr="002B5660" w:rsidRDefault="003B3B2D" w:rsidP="00344C61">
      <w:pPr>
        <w:pStyle w:val="Overskrift-indholdsfortegnelse"/>
      </w:pPr>
      <w:r>
        <w:br w:type="column"/>
      </w:r>
      <w:r w:rsidR="0086587F" w:rsidRPr="002B5660">
        <w:lastRenderedPageBreak/>
        <w:t>Indholdsfortegnelse</w:t>
      </w:r>
    </w:p>
    <w:p w14:paraId="06DA1BFE" w14:textId="7007A5FC" w:rsidR="002445BE" w:rsidRDefault="00A33928">
      <w:pPr>
        <w:pStyle w:val="Indholdsfortegnelse2"/>
        <w:rPr>
          <w:rFonts w:asciiTheme="minorHAnsi" w:eastAsiaTheme="minorEastAsia" w:hAnsiTheme="minorHAnsi" w:cstheme="minorBidi"/>
          <w:bCs w:val="0"/>
          <w:noProof/>
          <w:spacing w:val="0"/>
          <w:kern w:val="0"/>
          <w:sz w:val="22"/>
          <w:szCs w:val="22"/>
        </w:rPr>
      </w:pPr>
      <w:r w:rsidRPr="00E05333">
        <w:rPr>
          <w:b/>
        </w:rPr>
        <w:fldChar w:fldCharType="begin"/>
      </w:r>
      <w:r w:rsidRPr="00E05333">
        <w:instrText xml:space="preserve"> TOC \o "1-2" \h \z \u </w:instrText>
      </w:r>
      <w:r w:rsidRPr="00E05333">
        <w:rPr>
          <w:b/>
        </w:rPr>
        <w:fldChar w:fldCharType="separate"/>
      </w:r>
      <w:hyperlink w:anchor="_Toc72845936" w:history="1">
        <w:r w:rsidR="002445BE" w:rsidRPr="00194981">
          <w:rPr>
            <w:rStyle w:val="Hyperlink"/>
            <w:rFonts w:ascii="Calibri" w:hAnsi="Calibri"/>
            <w:noProof/>
          </w:rPr>
          <w:t>1.1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Generelt om Københavns Kommune</w:t>
        </w:r>
        <w:r w:rsidR="002445BE">
          <w:rPr>
            <w:noProof/>
            <w:webHidden/>
          </w:rPr>
          <w:tab/>
        </w:r>
        <w:r w:rsidR="002445BE">
          <w:rPr>
            <w:noProof/>
            <w:webHidden/>
          </w:rPr>
          <w:fldChar w:fldCharType="begin"/>
        </w:r>
        <w:r w:rsidR="002445BE">
          <w:rPr>
            <w:noProof/>
            <w:webHidden/>
          </w:rPr>
          <w:instrText xml:space="preserve"> PAGEREF _Toc72845936 \h </w:instrText>
        </w:r>
        <w:r w:rsidR="002445BE">
          <w:rPr>
            <w:noProof/>
            <w:webHidden/>
          </w:rPr>
        </w:r>
        <w:r w:rsidR="002445BE">
          <w:rPr>
            <w:noProof/>
            <w:webHidden/>
          </w:rPr>
          <w:fldChar w:fldCharType="separate"/>
        </w:r>
        <w:r w:rsidR="002445BE">
          <w:rPr>
            <w:noProof/>
            <w:webHidden/>
          </w:rPr>
          <w:t>4</w:t>
        </w:r>
        <w:r w:rsidR="002445BE">
          <w:rPr>
            <w:noProof/>
            <w:webHidden/>
          </w:rPr>
          <w:fldChar w:fldCharType="end"/>
        </w:r>
      </w:hyperlink>
    </w:p>
    <w:p w14:paraId="78708569" w14:textId="5757E255"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37" w:history="1">
        <w:r w:rsidR="002445BE" w:rsidRPr="00194981">
          <w:rPr>
            <w:rStyle w:val="Hyperlink"/>
            <w:rFonts w:ascii="Calibri" w:hAnsi="Calibri"/>
            <w:noProof/>
          </w:rPr>
          <w:t>1.2</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Brugernes Organisation</w:t>
        </w:r>
        <w:r w:rsidR="002445BE">
          <w:rPr>
            <w:noProof/>
            <w:webHidden/>
          </w:rPr>
          <w:tab/>
        </w:r>
        <w:r w:rsidR="002445BE">
          <w:rPr>
            <w:noProof/>
            <w:webHidden/>
          </w:rPr>
          <w:fldChar w:fldCharType="begin"/>
        </w:r>
        <w:r w:rsidR="002445BE">
          <w:rPr>
            <w:noProof/>
            <w:webHidden/>
          </w:rPr>
          <w:instrText xml:space="preserve"> PAGEREF _Toc72845937 \h </w:instrText>
        </w:r>
        <w:r w:rsidR="002445BE">
          <w:rPr>
            <w:noProof/>
            <w:webHidden/>
          </w:rPr>
        </w:r>
        <w:r w:rsidR="002445BE">
          <w:rPr>
            <w:noProof/>
            <w:webHidden/>
          </w:rPr>
          <w:fldChar w:fldCharType="separate"/>
        </w:r>
        <w:r w:rsidR="002445BE">
          <w:rPr>
            <w:noProof/>
            <w:webHidden/>
          </w:rPr>
          <w:t>4</w:t>
        </w:r>
        <w:r w:rsidR="002445BE">
          <w:rPr>
            <w:noProof/>
            <w:webHidden/>
          </w:rPr>
          <w:fldChar w:fldCharType="end"/>
        </w:r>
      </w:hyperlink>
    </w:p>
    <w:p w14:paraId="0FBAF872" w14:textId="1DC3FE62"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38" w:history="1">
        <w:r w:rsidR="002445BE" w:rsidRPr="00194981">
          <w:rPr>
            <w:rStyle w:val="Hyperlink"/>
            <w:rFonts w:ascii="Calibri" w:eastAsia="Garamond" w:hAnsi="Calibri"/>
            <w:noProof/>
          </w:rPr>
          <w:t>1.3</w:t>
        </w:r>
        <w:r w:rsidR="002445BE">
          <w:rPr>
            <w:rFonts w:asciiTheme="minorHAnsi" w:eastAsiaTheme="minorEastAsia" w:hAnsiTheme="minorHAnsi" w:cstheme="minorBidi"/>
            <w:bCs w:val="0"/>
            <w:noProof/>
            <w:spacing w:val="0"/>
            <w:kern w:val="0"/>
            <w:sz w:val="22"/>
            <w:szCs w:val="22"/>
          </w:rPr>
          <w:tab/>
        </w:r>
        <w:r w:rsidR="002445BE" w:rsidRPr="00194981">
          <w:rPr>
            <w:rStyle w:val="Hyperlink"/>
            <w:rFonts w:eastAsia="Garamond"/>
            <w:noProof/>
          </w:rPr>
          <w:t>Instruktion til tilbudsgiver</w:t>
        </w:r>
        <w:r w:rsidR="002445BE">
          <w:rPr>
            <w:noProof/>
            <w:webHidden/>
          </w:rPr>
          <w:tab/>
        </w:r>
        <w:r w:rsidR="002445BE">
          <w:rPr>
            <w:noProof/>
            <w:webHidden/>
          </w:rPr>
          <w:fldChar w:fldCharType="begin"/>
        </w:r>
        <w:r w:rsidR="002445BE">
          <w:rPr>
            <w:noProof/>
            <w:webHidden/>
          </w:rPr>
          <w:instrText xml:space="preserve"> PAGEREF _Toc72845938 \h </w:instrText>
        </w:r>
        <w:r w:rsidR="002445BE">
          <w:rPr>
            <w:noProof/>
            <w:webHidden/>
          </w:rPr>
        </w:r>
        <w:r w:rsidR="002445BE">
          <w:rPr>
            <w:noProof/>
            <w:webHidden/>
          </w:rPr>
          <w:fldChar w:fldCharType="separate"/>
        </w:r>
        <w:r w:rsidR="002445BE">
          <w:rPr>
            <w:noProof/>
            <w:webHidden/>
          </w:rPr>
          <w:t>4</w:t>
        </w:r>
        <w:r w:rsidR="002445BE">
          <w:rPr>
            <w:noProof/>
            <w:webHidden/>
          </w:rPr>
          <w:fldChar w:fldCharType="end"/>
        </w:r>
      </w:hyperlink>
    </w:p>
    <w:p w14:paraId="12D9E517" w14:textId="6F255BAF"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39" w:history="1">
        <w:r w:rsidR="002445BE" w:rsidRPr="00194981">
          <w:rPr>
            <w:rStyle w:val="Hyperlink"/>
            <w:rFonts w:ascii="Calibri" w:hAnsi="Calibri"/>
            <w:noProof/>
          </w:rPr>
          <w:t>2.</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rPr>
          <w:t>Indledning</w:t>
        </w:r>
        <w:r w:rsidR="002445BE">
          <w:rPr>
            <w:noProof/>
            <w:webHidden/>
          </w:rPr>
          <w:tab/>
        </w:r>
        <w:r w:rsidR="002445BE">
          <w:rPr>
            <w:noProof/>
            <w:webHidden/>
          </w:rPr>
          <w:fldChar w:fldCharType="begin"/>
        </w:r>
        <w:r w:rsidR="002445BE">
          <w:rPr>
            <w:noProof/>
            <w:webHidden/>
          </w:rPr>
          <w:instrText xml:space="preserve"> PAGEREF _Toc72845939 \h </w:instrText>
        </w:r>
        <w:r w:rsidR="002445BE">
          <w:rPr>
            <w:noProof/>
            <w:webHidden/>
          </w:rPr>
        </w:r>
        <w:r w:rsidR="002445BE">
          <w:rPr>
            <w:noProof/>
            <w:webHidden/>
          </w:rPr>
          <w:fldChar w:fldCharType="separate"/>
        </w:r>
        <w:r w:rsidR="002445BE">
          <w:rPr>
            <w:noProof/>
            <w:webHidden/>
          </w:rPr>
          <w:t>6</w:t>
        </w:r>
        <w:r w:rsidR="002445BE">
          <w:rPr>
            <w:noProof/>
            <w:webHidden/>
          </w:rPr>
          <w:fldChar w:fldCharType="end"/>
        </w:r>
      </w:hyperlink>
    </w:p>
    <w:p w14:paraId="4C365542" w14:textId="3C81DC62"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40" w:history="1">
        <w:r w:rsidR="002445BE" w:rsidRPr="00194981">
          <w:rPr>
            <w:rStyle w:val="Hyperlink"/>
            <w:rFonts w:ascii="Calibri" w:hAnsi="Calibri"/>
            <w:noProof/>
          </w:rPr>
          <w:t>2.1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Om krav</w:t>
        </w:r>
        <w:r w:rsidR="002445BE">
          <w:rPr>
            <w:noProof/>
            <w:webHidden/>
          </w:rPr>
          <w:tab/>
        </w:r>
        <w:r w:rsidR="002445BE">
          <w:rPr>
            <w:noProof/>
            <w:webHidden/>
          </w:rPr>
          <w:fldChar w:fldCharType="begin"/>
        </w:r>
        <w:r w:rsidR="002445BE">
          <w:rPr>
            <w:noProof/>
            <w:webHidden/>
          </w:rPr>
          <w:instrText xml:space="preserve"> PAGEREF _Toc72845940 \h </w:instrText>
        </w:r>
        <w:r w:rsidR="002445BE">
          <w:rPr>
            <w:noProof/>
            <w:webHidden/>
          </w:rPr>
        </w:r>
        <w:r w:rsidR="002445BE">
          <w:rPr>
            <w:noProof/>
            <w:webHidden/>
          </w:rPr>
          <w:fldChar w:fldCharType="separate"/>
        </w:r>
        <w:r w:rsidR="002445BE">
          <w:rPr>
            <w:noProof/>
            <w:webHidden/>
          </w:rPr>
          <w:t>6</w:t>
        </w:r>
        <w:r w:rsidR="002445BE">
          <w:rPr>
            <w:noProof/>
            <w:webHidden/>
          </w:rPr>
          <w:fldChar w:fldCharType="end"/>
        </w:r>
      </w:hyperlink>
    </w:p>
    <w:p w14:paraId="5B719DC4" w14:textId="4EB7F07B"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41" w:history="1">
        <w:r w:rsidR="002445BE" w:rsidRPr="00194981">
          <w:rPr>
            <w:rStyle w:val="Hyperlink"/>
            <w:rFonts w:ascii="Calibri" w:hAnsi="Calibri"/>
            <w:noProof/>
          </w:rPr>
          <w:t>3.</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rPr>
          <w:t>Forretningsmæssige Mål og Behov</w:t>
        </w:r>
        <w:r w:rsidR="002445BE">
          <w:rPr>
            <w:noProof/>
            <w:webHidden/>
          </w:rPr>
          <w:tab/>
        </w:r>
        <w:r w:rsidR="002445BE">
          <w:rPr>
            <w:noProof/>
            <w:webHidden/>
          </w:rPr>
          <w:fldChar w:fldCharType="begin"/>
        </w:r>
        <w:r w:rsidR="002445BE">
          <w:rPr>
            <w:noProof/>
            <w:webHidden/>
          </w:rPr>
          <w:instrText xml:space="preserve"> PAGEREF _Toc72845941 \h </w:instrText>
        </w:r>
        <w:r w:rsidR="002445BE">
          <w:rPr>
            <w:noProof/>
            <w:webHidden/>
          </w:rPr>
        </w:r>
        <w:r w:rsidR="002445BE">
          <w:rPr>
            <w:noProof/>
            <w:webHidden/>
          </w:rPr>
          <w:fldChar w:fldCharType="separate"/>
        </w:r>
        <w:r w:rsidR="002445BE">
          <w:rPr>
            <w:noProof/>
            <w:webHidden/>
          </w:rPr>
          <w:t>8</w:t>
        </w:r>
        <w:r w:rsidR="002445BE">
          <w:rPr>
            <w:noProof/>
            <w:webHidden/>
          </w:rPr>
          <w:fldChar w:fldCharType="end"/>
        </w:r>
      </w:hyperlink>
    </w:p>
    <w:p w14:paraId="30BE4B69" w14:textId="7E95A420"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42" w:history="1">
        <w:r w:rsidR="002445BE" w:rsidRPr="00194981">
          <w:rPr>
            <w:rStyle w:val="Hyperlink"/>
            <w:rFonts w:ascii="Calibri" w:hAnsi="Calibri"/>
            <w:noProof/>
          </w:rPr>
          <w:t>3.1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Implementering</w:t>
        </w:r>
        <w:r w:rsidR="002445BE">
          <w:rPr>
            <w:noProof/>
            <w:webHidden/>
          </w:rPr>
          <w:tab/>
        </w:r>
        <w:r w:rsidR="002445BE">
          <w:rPr>
            <w:noProof/>
            <w:webHidden/>
          </w:rPr>
          <w:fldChar w:fldCharType="begin"/>
        </w:r>
        <w:r w:rsidR="002445BE">
          <w:rPr>
            <w:noProof/>
            <w:webHidden/>
          </w:rPr>
          <w:instrText xml:space="preserve"> PAGEREF _Toc72845942 \h </w:instrText>
        </w:r>
        <w:r w:rsidR="002445BE">
          <w:rPr>
            <w:noProof/>
            <w:webHidden/>
          </w:rPr>
        </w:r>
        <w:r w:rsidR="002445BE">
          <w:rPr>
            <w:noProof/>
            <w:webHidden/>
          </w:rPr>
          <w:fldChar w:fldCharType="separate"/>
        </w:r>
        <w:r w:rsidR="002445BE">
          <w:rPr>
            <w:noProof/>
            <w:webHidden/>
          </w:rPr>
          <w:t>8</w:t>
        </w:r>
        <w:r w:rsidR="002445BE">
          <w:rPr>
            <w:noProof/>
            <w:webHidden/>
          </w:rPr>
          <w:fldChar w:fldCharType="end"/>
        </w:r>
      </w:hyperlink>
    </w:p>
    <w:p w14:paraId="0F5FC181" w14:textId="2302FF17"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43" w:history="1">
        <w:r w:rsidR="002445BE" w:rsidRPr="00194981">
          <w:rPr>
            <w:rStyle w:val="Hyperlink"/>
            <w:rFonts w:ascii="Calibri" w:hAnsi="Calibri"/>
            <w:noProof/>
          </w:rPr>
          <w:t>3.2</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Drift, vedligehold og support</w:t>
        </w:r>
        <w:r w:rsidR="002445BE">
          <w:rPr>
            <w:noProof/>
            <w:webHidden/>
          </w:rPr>
          <w:tab/>
        </w:r>
        <w:r w:rsidR="002445BE">
          <w:rPr>
            <w:noProof/>
            <w:webHidden/>
          </w:rPr>
          <w:fldChar w:fldCharType="begin"/>
        </w:r>
        <w:r w:rsidR="002445BE">
          <w:rPr>
            <w:noProof/>
            <w:webHidden/>
          </w:rPr>
          <w:instrText xml:space="preserve"> PAGEREF _Toc72845943 \h </w:instrText>
        </w:r>
        <w:r w:rsidR="002445BE">
          <w:rPr>
            <w:noProof/>
            <w:webHidden/>
          </w:rPr>
        </w:r>
        <w:r w:rsidR="002445BE">
          <w:rPr>
            <w:noProof/>
            <w:webHidden/>
          </w:rPr>
          <w:fldChar w:fldCharType="separate"/>
        </w:r>
        <w:r w:rsidR="002445BE">
          <w:rPr>
            <w:noProof/>
            <w:webHidden/>
          </w:rPr>
          <w:t>8</w:t>
        </w:r>
        <w:r w:rsidR="002445BE">
          <w:rPr>
            <w:noProof/>
            <w:webHidden/>
          </w:rPr>
          <w:fldChar w:fldCharType="end"/>
        </w:r>
      </w:hyperlink>
    </w:p>
    <w:p w14:paraId="678F3AD7" w14:textId="577BA751"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44" w:history="1">
        <w:r w:rsidR="002445BE" w:rsidRPr="00194981">
          <w:rPr>
            <w:rStyle w:val="Hyperlink"/>
            <w:rFonts w:ascii="Calibri" w:hAnsi="Calibri"/>
            <w:noProof/>
          </w:rPr>
          <w:t>4.</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rPr>
          <w:t>Kundens IT-miljø</w:t>
        </w:r>
        <w:r w:rsidR="002445BE">
          <w:rPr>
            <w:noProof/>
            <w:webHidden/>
          </w:rPr>
          <w:tab/>
        </w:r>
        <w:r w:rsidR="002445BE">
          <w:rPr>
            <w:noProof/>
            <w:webHidden/>
          </w:rPr>
          <w:fldChar w:fldCharType="begin"/>
        </w:r>
        <w:r w:rsidR="002445BE">
          <w:rPr>
            <w:noProof/>
            <w:webHidden/>
          </w:rPr>
          <w:instrText xml:space="preserve"> PAGEREF _Toc72845944 \h </w:instrText>
        </w:r>
        <w:r w:rsidR="002445BE">
          <w:rPr>
            <w:noProof/>
            <w:webHidden/>
          </w:rPr>
        </w:r>
        <w:r w:rsidR="002445BE">
          <w:rPr>
            <w:noProof/>
            <w:webHidden/>
          </w:rPr>
          <w:fldChar w:fldCharType="separate"/>
        </w:r>
        <w:r w:rsidR="002445BE">
          <w:rPr>
            <w:noProof/>
            <w:webHidden/>
          </w:rPr>
          <w:t>14</w:t>
        </w:r>
        <w:r w:rsidR="002445BE">
          <w:rPr>
            <w:noProof/>
            <w:webHidden/>
          </w:rPr>
          <w:fldChar w:fldCharType="end"/>
        </w:r>
      </w:hyperlink>
    </w:p>
    <w:p w14:paraId="7CD14728" w14:textId="5085B879"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45" w:history="1">
        <w:r w:rsidR="002445BE" w:rsidRPr="00194981">
          <w:rPr>
            <w:rStyle w:val="Hyperlink"/>
            <w:rFonts w:ascii="Calibri" w:hAnsi="Calibri"/>
            <w:noProof/>
          </w:rPr>
          <w:t>4.1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Væsentlige ændringer i Kundens it-miljø</w:t>
        </w:r>
        <w:r w:rsidR="002445BE">
          <w:rPr>
            <w:noProof/>
            <w:webHidden/>
          </w:rPr>
          <w:tab/>
        </w:r>
        <w:r w:rsidR="002445BE">
          <w:rPr>
            <w:noProof/>
            <w:webHidden/>
          </w:rPr>
          <w:fldChar w:fldCharType="begin"/>
        </w:r>
        <w:r w:rsidR="002445BE">
          <w:rPr>
            <w:noProof/>
            <w:webHidden/>
          </w:rPr>
          <w:instrText xml:space="preserve"> PAGEREF _Toc72845945 \h </w:instrText>
        </w:r>
        <w:r w:rsidR="002445BE">
          <w:rPr>
            <w:noProof/>
            <w:webHidden/>
          </w:rPr>
        </w:r>
        <w:r w:rsidR="002445BE">
          <w:rPr>
            <w:noProof/>
            <w:webHidden/>
          </w:rPr>
          <w:fldChar w:fldCharType="separate"/>
        </w:r>
        <w:r w:rsidR="002445BE">
          <w:rPr>
            <w:noProof/>
            <w:webHidden/>
          </w:rPr>
          <w:t>14</w:t>
        </w:r>
        <w:r w:rsidR="002445BE">
          <w:rPr>
            <w:noProof/>
            <w:webHidden/>
          </w:rPr>
          <w:fldChar w:fldCharType="end"/>
        </w:r>
      </w:hyperlink>
    </w:p>
    <w:p w14:paraId="03A3CFCF" w14:textId="1A8D95C7"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46" w:history="1">
        <w:r w:rsidR="002445BE" w:rsidRPr="00194981">
          <w:rPr>
            <w:rStyle w:val="Hyperlink"/>
            <w:rFonts w:ascii="Calibri" w:hAnsi="Calibri"/>
            <w:noProof/>
          </w:rPr>
          <w:t>4.2</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Gældende lovgivning</w:t>
        </w:r>
        <w:r w:rsidR="002445BE">
          <w:rPr>
            <w:noProof/>
            <w:webHidden/>
          </w:rPr>
          <w:tab/>
        </w:r>
        <w:r w:rsidR="002445BE">
          <w:rPr>
            <w:noProof/>
            <w:webHidden/>
          </w:rPr>
          <w:fldChar w:fldCharType="begin"/>
        </w:r>
        <w:r w:rsidR="002445BE">
          <w:rPr>
            <w:noProof/>
            <w:webHidden/>
          </w:rPr>
          <w:instrText xml:space="preserve"> PAGEREF _Toc72845946 \h </w:instrText>
        </w:r>
        <w:r w:rsidR="002445BE">
          <w:rPr>
            <w:noProof/>
            <w:webHidden/>
          </w:rPr>
        </w:r>
        <w:r w:rsidR="002445BE">
          <w:rPr>
            <w:noProof/>
            <w:webHidden/>
          </w:rPr>
          <w:fldChar w:fldCharType="separate"/>
        </w:r>
        <w:r w:rsidR="002445BE">
          <w:rPr>
            <w:noProof/>
            <w:webHidden/>
          </w:rPr>
          <w:t>14</w:t>
        </w:r>
        <w:r w:rsidR="002445BE">
          <w:rPr>
            <w:noProof/>
            <w:webHidden/>
          </w:rPr>
          <w:fldChar w:fldCharType="end"/>
        </w:r>
      </w:hyperlink>
    </w:p>
    <w:p w14:paraId="3E67D87E" w14:textId="0846A118"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47" w:history="1">
        <w:r w:rsidR="002445BE" w:rsidRPr="00194981">
          <w:rPr>
            <w:rStyle w:val="Hyperlink"/>
            <w:rFonts w:ascii="Calibri" w:hAnsi="Calibri"/>
            <w:noProof/>
            <w:kern w:val="36"/>
          </w:rPr>
          <w:t>5.</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kern w:val="36"/>
          </w:rPr>
          <w:t>Data</w:t>
        </w:r>
        <w:r w:rsidR="002445BE">
          <w:rPr>
            <w:noProof/>
            <w:webHidden/>
          </w:rPr>
          <w:tab/>
        </w:r>
        <w:r w:rsidR="002445BE">
          <w:rPr>
            <w:noProof/>
            <w:webHidden/>
          </w:rPr>
          <w:fldChar w:fldCharType="begin"/>
        </w:r>
        <w:r w:rsidR="002445BE">
          <w:rPr>
            <w:noProof/>
            <w:webHidden/>
          </w:rPr>
          <w:instrText xml:space="preserve"> PAGEREF _Toc72845947 \h </w:instrText>
        </w:r>
        <w:r w:rsidR="002445BE">
          <w:rPr>
            <w:noProof/>
            <w:webHidden/>
          </w:rPr>
        </w:r>
        <w:r w:rsidR="002445BE">
          <w:rPr>
            <w:noProof/>
            <w:webHidden/>
          </w:rPr>
          <w:fldChar w:fldCharType="separate"/>
        </w:r>
        <w:r w:rsidR="002445BE">
          <w:rPr>
            <w:noProof/>
            <w:webHidden/>
          </w:rPr>
          <w:t>16</w:t>
        </w:r>
        <w:r w:rsidR="002445BE">
          <w:rPr>
            <w:noProof/>
            <w:webHidden/>
          </w:rPr>
          <w:fldChar w:fldCharType="end"/>
        </w:r>
      </w:hyperlink>
    </w:p>
    <w:p w14:paraId="30E93EA1" w14:textId="06B74457"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48" w:history="1">
        <w:r w:rsidR="002445BE" w:rsidRPr="00194981">
          <w:rPr>
            <w:rStyle w:val="Hyperlink"/>
            <w:rFonts w:ascii="Calibri" w:hAnsi="Calibri"/>
            <w:noProof/>
          </w:rPr>
          <w:t>5.1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Data som systemet skal behandle</w:t>
        </w:r>
        <w:r w:rsidR="002445BE">
          <w:rPr>
            <w:noProof/>
            <w:webHidden/>
          </w:rPr>
          <w:tab/>
        </w:r>
        <w:r w:rsidR="002445BE">
          <w:rPr>
            <w:noProof/>
            <w:webHidden/>
          </w:rPr>
          <w:fldChar w:fldCharType="begin"/>
        </w:r>
        <w:r w:rsidR="002445BE">
          <w:rPr>
            <w:noProof/>
            <w:webHidden/>
          </w:rPr>
          <w:instrText xml:space="preserve"> PAGEREF _Toc72845948 \h </w:instrText>
        </w:r>
        <w:r w:rsidR="002445BE">
          <w:rPr>
            <w:noProof/>
            <w:webHidden/>
          </w:rPr>
        </w:r>
        <w:r w:rsidR="002445BE">
          <w:rPr>
            <w:noProof/>
            <w:webHidden/>
          </w:rPr>
          <w:fldChar w:fldCharType="separate"/>
        </w:r>
        <w:r w:rsidR="002445BE">
          <w:rPr>
            <w:noProof/>
            <w:webHidden/>
          </w:rPr>
          <w:t>16</w:t>
        </w:r>
        <w:r w:rsidR="002445BE">
          <w:rPr>
            <w:noProof/>
            <w:webHidden/>
          </w:rPr>
          <w:fldChar w:fldCharType="end"/>
        </w:r>
      </w:hyperlink>
    </w:p>
    <w:p w14:paraId="7F146CB1" w14:textId="1AFDA170"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49" w:history="1">
        <w:r w:rsidR="002445BE" w:rsidRPr="00194981">
          <w:rPr>
            <w:rStyle w:val="Hyperlink"/>
            <w:rFonts w:ascii="Calibri" w:hAnsi="Calibri"/>
            <w:noProof/>
          </w:rPr>
          <w:t>5.2</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Datakonvertering</w:t>
        </w:r>
        <w:r w:rsidR="002445BE">
          <w:rPr>
            <w:noProof/>
            <w:webHidden/>
          </w:rPr>
          <w:tab/>
        </w:r>
        <w:r w:rsidR="002445BE">
          <w:rPr>
            <w:noProof/>
            <w:webHidden/>
          </w:rPr>
          <w:fldChar w:fldCharType="begin"/>
        </w:r>
        <w:r w:rsidR="002445BE">
          <w:rPr>
            <w:noProof/>
            <w:webHidden/>
          </w:rPr>
          <w:instrText xml:space="preserve"> PAGEREF _Toc72845949 \h </w:instrText>
        </w:r>
        <w:r w:rsidR="002445BE">
          <w:rPr>
            <w:noProof/>
            <w:webHidden/>
          </w:rPr>
        </w:r>
        <w:r w:rsidR="002445BE">
          <w:rPr>
            <w:noProof/>
            <w:webHidden/>
          </w:rPr>
          <w:fldChar w:fldCharType="separate"/>
        </w:r>
        <w:r w:rsidR="002445BE">
          <w:rPr>
            <w:noProof/>
            <w:webHidden/>
          </w:rPr>
          <w:t>16</w:t>
        </w:r>
        <w:r w:rsidR="002445BE">
          <w:rPr>
            <w:noProof/>
            <w:webHidden/>
          </w:rPr>
          <w:fldChar w:fldCharType="end"/>
        </w:r>
      </w:hyperlink>
    </w:p>
    <w:p w14:paraId="4D9ACA12" w14:textId="65581A20"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50" w:history="1">
        <w:r w:rsidR="002445BE" w:rsidRPr="00194981">
          <w:rPr>
            <w:rStyle w:val="Hyperlink"/>
            <w:rFonts w:ascii="Calibri" w:hAnsi="Calibri"/>
            <w:noProof/>
          </w:rPr>
          <w:t>5.3</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Kundens adgang til Data</w:t>
        </w:r>
        <w:r w:rsidR="002445BE">
          <w:rPr>
            <w:noProof/>
            <w:webHidden/>
          </w:rPr>
          <w:tab/>
        </w:r>
        <w:r w:rsidR="002445BE">
          <w:rPr>
            <w:noProof/>
            <w:webHidden/>
          </w:rPr>
          <w:fldChar w:fldCharType="begin"/>
        </w:r>
        <w:r w:rsidR="002445BE">
          <w:rPr>
            <w:noProof/>
            <w:webHidden/>
          </w:rPr>
          <w:instrText xml:space="preserve"> PAGEREF _Toc72845950 \h </w:instrText>
        </w:r>
        <w:r w:rsidR="002445BE">
          <w:rPr>
            <w:noProof/>
            <w:webHidden/>
          </w:rPr>
        </w:r>
        <w:r w:rsidR="002445BE">
          <w:rPr>
            <w:noProof/>
            <w:webHidden/>
          </w:rPr>
          <w:fldChar w:fldCharType="separate"/>
        </w:r>
        <w:r w:rsidR="002445BE">
          <w:rPr>
            <w:noProof/>
            <w:webHidden/>
          </w:rPr>
          <w:t>17</w:t>
        </w:r>
        <w:r w:rsidR="002445BE">
          <w:rPr>
            <w:noProof/>
            <w:webHidden/>
          </w:rPr>
          <w:fldChar w:fldCharType="end"/>
        </w:r>
      </w:hyperlink>
    </w:p>
    <w:p w14:paraId="4646F379" w14:textId="7C2F4498"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51" w:history="1">
        <w:r w:rsidR="002445BE" w:rsidRPr="00194981">
          <w:rPr>
            <w:rStyle w:val="Hyperlink"/>
            <w:rFonts w:ascii="Calibri" w:hAnsi="Calibri"/>
            <w:noProof/>
          </w:rPr>
          <w:t>5.4</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Datalagring</w:t>
        </w:r>
        <w:r w:rsidR="002445BE">
          <w:rPr>
            <w:noProof/>
            <w:webHidden/>
          </w:rPr>
          <w:tab/>
        </w:r>
        <w:r w:rsidR="002445BE">
          <w:rPr>
            <w:noProof/>
            <w:webHidden/>
          </w:rPr>
          <w:fldChar w:fldCharType="begin"/>
        </w:r>
        <w:r w:rsidR="002445BE">
          <w:rPr>
            <w:noProof/>
            <w:webHidden/>
          </w:rPr>
          <w:instrText xml:space="preserve"> PAGEREF _Toc72845951 \h </w:instrText>
        </w:r>
        <w:r w:rsidR="002445BE">
          <w:rPr>
            <w:noProof/>
            <w:webHidden/>
          </w:rPr>
        </w:r>
        <w:r w:rsidR="002445BE">
          <w:rPr>
            <w:noProof/>
            <w:webHidden/>
          </w:rPr>
          <w:fldChar w:fldCharType="separate"/>
        </w:r>
        <w:r w:rsidR="002445BE">
          <w:rPr>
            <w:noProof/>
            <w:webHidden/>
          </w:rPr>
          <w:t>18</w:t>
        </w:r>
        <w:r w:rsidR="002445BE">
          <w:rPr>
            <w:noProof/>
            <w:webHidden/>
          </w:rPr>
          <w:fldChar w:fldCharType="end"/>
        </w:r>
      </w:hyperlink>
    </w:p>
    <w:p w14:paraId="2AF7481E" w14:textId="1600072A"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52" w:history="1">
        <w:r w:rsidR="002445BE" w:rsidRPr="00194981">
          <w:rPr>
            <w:rStyle w:val="Hyperlink"/>
            <w:rFonts w:ascii="Calibri" w:hAnsi="Calibri"/>
            <w:noProof/>
          </w:rPr>
          <w:t>6.</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rPr>
          <w:t>Kapacitet</w:t>
        </w:r>
        <w:r w:rsidR="002445BE">
          <w:rPr>
            <w:noProof/>
            <w:webHidden/>
          </w:rPr>
          <w:tab/>
        </w:r>
        <w:r w:rsidR="002445BE">
          <w:rPr>
            <w:noProof/>
            <w:webHidden/>
          </w:rPr>
          <w:fldChar w:fldCharType="begin"/>
        </w:r>
        <w:r w:rsidR="002445BE">
          <w:rPr>
            <w:noProof/>
            <w:webHidden/>
          </w:rPr>
          <w:instrText xml:space="preserve"> PAGEREF _Toc72845952 \h </w:instrText>
        </w:r>
        <w:r w:rsidR="002445BE">
          <w:rPr>
            <w:noProof/>
            <w:webHidden/>
          </w:rPr>
        </w:r>
        <w:r w:rsidR="002445BE">
          <w:rPr>
            <w:noProof/>
            <w:webHidden/>
          </w:rPr>
          <w:fldChar w:fldCharType="separate"/>
        </w:r>
        <w:r w:rsidR="002445BE">
          <w:rPr>
            <w:noProof/>
            <w:webHidden/>
          </w:rPr>
          <w:t>19</w:t>
        </w:r>
        <w:r w:rsidR="002445BE">
          <w:rPr>
            <w:noProof/>
            <w:webHidden/>
          </w:rPr>
          <w:fldChar w:fldCharType="end"/>
        </w:r>
      </w:hyperlink>
    </w:p>
    <w:p w14:paraId="6B967499" w14:textId="046835D0"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53" w:history="1">
        <w:r w:rsidR="002445BE" w:rsidRPr="00194981">
          <w:rPr>
            <w:rStyle w:val="Hyperlink"/>
            <w:rFonts w:ascii="Calibri" w:hAnsi="Calibri"/>
            <w:noProof/>
          </w:rPr>
          <w:t>6.1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Backup og Restore</w:t>
        </w:r>
        <w:r w:rsidR="002445BE">
          <w:rPr>
            <w:noProof/>
            <w:webHidden/>
          </w:rPr>
          <w:tab/>
        </w:r>
        <w:r w:rsidR="002445BE">
          <w:rPr>
            <w:noProof/>
            <w:webHidden/>
          </w:rPr>
          <w:fldChar w:fldCharType="begin"/>
        </w:r>
        <w:r w:rsidR="002445BE">
          <w:rPr>
            <w:noProof/>
            <w:webHidden/>
          </w:rPr>
          <w:instrText xml:space="preserve"> PAGEREF _Toc72845953 \h </w:instrText>
        </w:r>
        <w:r w:rsidR="002445BE">
          <w:rPr>
            <w:noProof/>
            <w:webHidden/>
          </w:rPr>
        </w:r>
        <w:r w:rsidR="002445BE">
          <w:rPr>
            <w:noProof/>
            <w:webHidden/>
          </w:rPr>
          <w:fldChar w:fldCharType="separate"/>
        </w:r>
        <w:r w:rsidR="002445BE">
          <w:rPr>
            <w:noProof/>
            <w:webHidden/>
          </w:rPr>
          <w:t>19</w:t>
        </w:r>
        <w:r w:rsidR="002445BE">
          <w:rPr>
            <w:noProof/>
            <w:webHidden/>
          </w:rPr>
          <w:fldChar w:fldCharType="end"/>
        </w:r>
      </w:hyperlink>
    </w:p>
    <w:p w14:paraId="0603F949" w14:textId="5350F5D8"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54" w:history="1">
        <w:r w:rsidR="002445BE" w:rsidRPr="00194981">
          <w:rPr>
            <w:rStyle w:val="Hyperlink"/>
            <w:rFonts w:ascii="Calibri" w:hAnsi="Calibri"/>
            <w:noProof/>
          </w:rPr>
          <w:t>7.</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rPr>
          <w:t>Systemets kvalitet</w:t>
        </w:r>
        <w:r w:rsidR="002445BE">
          <w:rPr>
            <w:noProof/>
            <w:webHidden/>
          </w:rPr>
          <w:tab/>
        </w:r>
        <w:r w:rsidR="002445BE">
          <w:rPr>
            <w:noProof/>
            <w:webHidden/>
          </w:rPr>
          <w:fldChar w:fldCharType="begin"/>
        </w:r>
        <w:r w:rsidR="002445BE">
          <w:rPr>
            <w:noProof/>
            <w:webHidden/>
          </w:rPr>
          <w:instrText xml:space="preserve"> PAGEREF _Toc72845954 \h </w:instrText>
        </w:r>
        <w:r w:rsidR="002445BE">
          <w:rPr>
            <w:noProof/>
            <w:webHidden/>
          </w:rPr>
        </w:r>
        <w:r w:rsidR="002445BE">
          <w:rPr>
            <w:noProof/>
            <w:webHidden/>
          </w:rPr>
          <w:fldChar w:fldCharType="separate"/>
        </w:r>
        <w:r w:rsidR="002445BE">
          <w:rPr>
            <w:noProof/>
            <w:webHidden/>
          </w:rPr>
          <w:t>20</w:t>
        </w:r>
        <w:r w:rsidR="002445BE">
          <w:rPr>
            <w:noProof/>
            <w:webHidden/>
          </w:rPr>
          <w:fldChar w:fldCharType="end"/>
        </w:r>
      </w:hyperlink>
    </w:p>
    <w:p w14:paraId="617F27FB" w14:textId="57687F3C"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55" w:history="1">
        <w:r w:rsidR="002445BE" w:rsidRPr="00194981">
          <w:rPr>
            <w:rStyle w:val="Hyperlink"/>
            <w:rFonts w:ascii="Calibri" w:hAnsi="Calibri"/>
            <w:noProof/>
          </w:rPr>
          <w:t>7.1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Arkitektur generelt</w:t>
        </w:r>
        <w:r w:rsidR="002445BE">
          <w:rPr>
            <w:noProof/>
            <w:webHidden/>
          </w:rPr>
          <w:tab/>
        </w:r>
        <w:r w:rsidR="002445BE">
          <w:rPr>
            <w:noProof/>
            <w:webHidden/>
          </w:rPr>
          <w:fldChar w:fldCharType="begin"/>
        </w:r>
        <w:r w:rsidR="002445BE">
          <w:rPr>
            <w:noProof/>
            <w:webHidden/>
          </w:rPr>
          <w:instrText xml:space="preserve"> PAGEREF _Toc72845955 \h </w:instrText>
        </w:r>
        <w:r w:rsidR="002445BE">
          <w:rPr>
            <w:noProof/>
            <w:webHidden/>
          </w:rPr>
        </w:r>
        <w:r w:rsidR="002445BE">
          <w:rPr>
            <w:noProof/>
            <w:webHidden/>
          </w:rPr>
          <w:fldChar w:fldCharType="separate"/>
        </w:r>
        <w:r w:rsidR="002445BE">
          <w:rPr>
            <w:noProof/>
            <w:webHidden/>
          </w:rPr>
          <w:t>20</w:t>
        </w:r>
        <w:r w:rsidR="002445BE">
          <w:rPr>
            <w:noProof/>
            <w:webHidden/>
          </w:rPr>
          <w:fldChar w:fldCharType="end"/>
        </w:r>
      </w:hyperlink>
    </w:p>
    <w:p w14:paraId="662DA671" w14:textId="7ABC8F7A"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56" w:history="1">
        <w:r w:rsidR="002445BE" w:rsidRPr="00194981">
          <w:rPr>
            <w:rStyle w:val="Hyperlink"/>
            <w:rFonts w:ascii="Calibri" w:hAnsi="Calibri"/>
            <w:noProof/>
          </w:rPr>
          <w:t>7.2</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Opbygning af System</w:t>
        </w:r>
        <w:r w:rsidR="002445BE">
          <w:rPr>
            <w:noProof/>
            <w:webHidden/>
          </w:rPr>
          <w:tab/>
        </w:r>
        <w:r w:rsidR="002445BE">
          <w:rPr>
            <w:noProof/>
            <w:webHidden/>
          </w:rPr>
          <w:fldChar w:fldCharType="begin"/>
        </w:r>
        <w:r w:rsidR="002445BE">
          <w:rPr>
            <w:noProof/>
            <w:webHidden/>
          </w:rPr>
          <w:instrText xml:space="preserve"> PAGEREF _Toc72845956 \h </w:instrText>
        </w:r>
        <w:r w:rsidR="002445BE">
          <w:rPr>
            <w:noProof/>
            <w:webHidden/>
          </w:rPr>
        </w:r>
        <w:r w:rsidR="002445BE">
          <w:rPr>
            <w:noProof/>
            <w:webHidden/>
          </w:rPr>
          <w:fldChar w:fldCharType="separate"/>
        </w:r>
        <w:r w:rsidR="002445BE">
          <w:rPr>
            <w:noProof/>
            <w:webHidden/>
          </w:rPr>
          <w:t>22</w:t>
        </w:r>
        <w:r w:rsidR="002445BE">
          <w:rPr>
            <w:noProof/>
            <w:webHidden/>
          </w:rPr>
          <w:fldChar w:fldCharType="end"/>
        </w:r>
      </w:hyperlink>
    </w:p>
    <w:p w14:paraId="00572A3A" w14:textId="1F698D6D"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57" w:history="1">
        <w:r w:rsidR="002445BE" w:rsidRPr="00194981">
          <w:rPr>
            <w:rStyle w:val="Hyperlink"/>
            <w:rFonts w:ascii="Calibri" w:hAnsi="Calibri"/>
            <w:noProof/>
          </w:rPr>
          <w:t>7.3</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Stabilitet, pålidelighed &amp; robusthed</w:t>
        </w:r>
        <w:r w:rsidR="002445BE">
          <w:rPr>
            <w:noProof/>
            <w:webHidden/>
          </w:rPr>
          <w:tab/>
        </w:r>
        <w:r w:rsidR="002445BE">
          <w:rPr>
            <w:noProof/>
            <w:webHidden/>
          </w:rPr>
          <w:fldChar w:fldCharType="begin"/>
        </w:r>
        <w:r w:rsidR="002445BE">
          <w:rPr>
            <w:noProof/>
            <w:webHidden/>
          </w:rPr>
          <w:instrText xml:space="preserve"> PAGEREF _Toc72845957 \h </w:instrText>
        </w:r>
        <w:r w:rsidR="002445BE">
          <w:rPr>
            <w:noProof/>
            <w:webHidden/>
          </w:rPr>
        </w:r>
        <w:r w:rsidR="002445BE">
          <w:rPr>
            <w:noProof/>
            <w:webHidden/>
          </w:rPr>
          <w:fldChar w:fldCharType="separate"/>
        </w:r>
        <w:r w:rsidR="002445BE">
          <w:rPr>
            <w:noProof/>
            <w:webHidden/>
          </w:rPr>
          <w:t>22</w:t>
        </w:r>
        <w:r w:rsidR="002445BE">
          <w:rPr>
            <w:noProof/>
            <w:webHidden/>
          </w:rPr>
          <w:fldChar w:fldCharType="end"/>
        </w:r>
      </w:hyperlink>
    </w:p>
    <w:p w14:paraId="2AFB9923" w14:textId="22528579"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58" w:history="1">
        <w:r w:rsidR="002445BE" w:rsidRPr="00194981">
          <w:rPr>
            <w:rStyle w:val="Hyperlink"/>
            <w:rFonts w:ascii="Calibri" w:hAnsi="Calibri"/>
            <w:noProof/>
          </w:rPr>
          <w:t>7.4</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Sprog</w:t>
        </w:r>
        <w:r w:rsidR="002445BE">
          <w:rPr>
            <w:noProof/>
            <w:webHidden/>
          </w:rPr>
          <w:tab/>
        </w:r>
        <w:r w:rsidR="002445BE">
          <w:rPr>
            <w:noProof/>
            <w:webHidden/>
          </w:rPr>
          <w:fldChar w:fldCharType="begin"/>
        </w:r>
        <w:r w:rsidR="002445BE">
          <w:rPr>
            <w:noProof/>
            <w:webHidden/>
          </w:rPr>
          <w:instrText xml:space="preserve"> PAGEREF _Toc72845958 \h </w:instrText>
        </w:r>
        <w:r w:rsidR="002445BE">
          <w:rPr>
            <w:noProof/>
            <w:webHidden/>
          </w:rPr>
        </w:r>
        <w:r w:rsidR="002445BE">
          <w:rPr>
            <w:noProof/>
            <w:webHidden/>
          </w:rPr>
          <w:fldChar w:fldCharType="separate"/>
        </w:r>
        <w:r w:rsidR="002445BE">
          <w:rPr>
            <w:noProof/>
            <w:webHidden/>
          </w:rPr>
          <w:t>23</w:t>
        </w:r>
        <w:r w:rsidR="002445BE">
          <w:rPr>
            <w:noProof/>
            <w:webHidden/>
          </w:rPr>
          <w:fldChar w:fldCharType="end"/>
        </w:r>
      </w:hyperlink>
    </w:p>
    <w:p w14:paraId="112E91AF" w14:textId="406618BE"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59" w:history="1">
        <w:r w:rsidR="002445BE" w:rsidRPr="00194981">
          <w:rPr>
            <w:rStyle w:val="Hyperlink"/>
            <w:rFonts w:ascii="Calibri" w:hAnsi="Calibri"/>
            <w:noProof/>
          </w:rPr>
          <w:t>8.</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rPr>
          <w:t>Mobile enheder &amp; PC</w:t>
        </w:r>
        <w:r w:rsidR="002445BE">
          <w:rPr>
            <w:noProof/>
            <w:webHidden/>
          </w:rPr>
          <w:tab/>
        </w:r>
        <w:r w:rsidR="002445BE">
          <w:rPr>
            <w:noProof/>
            <w:webHidden/>
          </w:rPr>
          <w:fldChar w:fldCharType="begin"/>
        </w:r>
        <w:r w:rsidR="002445BE">
          <w:rPr>
            <w:noProof/>
            <w:webHidden/>
          </w:rPr>
          <w:instrText xml:space="preserve"> PAGEREF _Toc72845959 \h </w:instrText>
        </w:r>
        <w:r w:rsidR="002445BE">
          <w:rPr>
            <w:noProof/>
            <w:webHidden/>
          </w:rPr>
        </w:r>
        <w:r w:rsidR="002445BE">
          <w:rPr>
            <w:noProof/>
            <w:webHidden/>
          </w:rPr>
          <w:fldChar w:fldCharType="separate"/>
        </w:r>
        <w:r w:rsidR="002445BE">
          <w:rPr>
            <w:noProof/>
            <w:webHidden/>
          </w:rPr>
          <w:t>25</w:t>
        </w:r>
        <w:r w:rsidR="002445BE">
          <w:rPr>
            <w:noProof/>
            <w:webHidden/>
          </w:rPr>
          <w:fldChar w:fldCharType="end"/>
        </w:r>
      </w:hyperlink>
    </w:p>
    <w:p w14:paraId="4297B0C1" w14:textId="79200338"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60" w:history="1">
        <w:r w:rsidR="002445BE" w:rsidRPr="00194981">
          <w:rPr>
            <w:rStyle w:val="Hyperlink"/>
            <w:rFonts w:ascii="Calibri" w:hAnsi="Calibri"/>
            <w:noProof/>
          </w:rPr>
          <w:t>8.1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Krav til mobile enheder</w:t>
        </w:r>
        <w:r w:rsidR="002445BE">
          <w:rPr>
            <w:noProof/>
            <w:webHidden/>
          </w:rPr>
          <w:tab/>
        </w:r>
        <w:r w:rsidR="002445BE">
          <w:rPr>
            <w:noProof/>
            <w:webHidden/>
          </w:rPr>
          <w:fldChar w:fldCharType="begin"/>
        </w:r>
        <w:r w:rsidR="002445BE">
          <w:rPr>
            <w:noProof/>
            <w:webHidden/>
          </w:rPr>
          <w:instrText xml:space="preserve"> PAGEREF _Toc72845960 \h </w:instrText>
        </w:r>
        <w:r w:rsidR="002445BE">
          <w:rPr>
            <w:noProof/>
            <w:webHidden/>
          </w:rPr>
        </w:r>
        <w:r w:rsidR="002445BE">
          <w:rPr>
            <w:noProof/>
            <w:webHidden/>
          </w:rPr>
          <w:fldChar w:fldCharType="separate"/>
        </w:r>
        <w:r w:rsidR="002445BE">
          <w:rPr>
            <w:noProof/>
            <w:webHidden/>
          </w:rPr>
          <w:t>25</w:t>
        </w:r>
        <w:r w:rsidR="002445BE">
          <w:rPr>
            <w:noProof/>
            <w:webHidden/>
          </w:rPr>
          <w:fldChar w:fldCharType="end"/>
        </w:r>
      </w:hyperlink>
    </w:p>
    <w:p w14:paraId="5064AF35" w14:textId="00906DFF"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61" w:history="1">
        <w:r w:rsidR="002445BE" w:rsidRPr="00194981">
          <w:rPr>
            <w:rStyle w:val="Hyperlink"/>
            <w:rFonts w:ascii="Calibri" w:hAnsi="Calibri"/>
            <w:noProof/>
          </w:rPr>
          <w:t>8.2</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Opbevaring af data på PC og Mobile Enheder</w:t>
        </w:r>
        <w:r w:rsidR="002445BE">
          <w:rPr>
            <w:noProof/>
            <w:webHidden/>
          </w:rPr>
          <w:tab/>
        </w:r>
        <w:r w:rsidR="002445BE">
          <w:rPr>
            <w:noProof/>
            <w:webHidden/>
          </w:rPr>
          <w:fldChar w:fldCharType="begin"/>
        </w:r>
        <w:r w:rsidR="002445BE">
          <w:rPr>
            <w:noProof/>
            <w:webHidden/>
          </w:rPr>
          <w:instrText xml:space="preserve"> PAGEREF _Toc72845961 \h </w:instrText>
        </w:r>
        <w:r w:rsidR="002445BE">
          <w:rPr>
            <w:noProof/>
            <w:webHidden/>
          </w:rPr>
        </w:r>
        <w:r w:rsidR="002445BE">
          <w:rPr>
            <w:noProof/>
            <w:webHidden/>
          </w:rPr>
          <w:fldChar w:fldCharType="separate"/>
        </w:r>
        <w:r w:rsidR="002445BE">
          <w:rPr>
            <w:noProof/>
            <w:webHidden/>
          </w:rPr>
          <w:t>25</w:t>
        </w:r>
        <w:r w:rsidR="002445BE">
          <w:rPr>
            <w:noProof/>
            <w:webHidden/>
          </w:rPr>
          <w:fldChar w:fldCharType="end"/>
        </w:r>
      </w:hyperlink>
    </w:p>
    <w:p w14:paraId="41A26EF4" w14:textId="7C4EFC61"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62" w:history="1">
        <w:r w:rsidR="002445BE" w:rsidRPr="00194981">
          <w:rPr>
            <w:rStyle w:val="Hyperlink"/>
            <w:rFonts w:ascii="Calibri" w:hAnsi="Calibri"/>
            <w:noProof/>
          </w:rPr>
          <w:t>8.3</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Integration til mobiltelefoner – Microsoft Intune</w:t>
        </w:r>
        <w:r w:rsidR="002445BE">
          <w:rPr>
            <w:noProof/>
            <w:webHidden/>
          </w:rPr>
          <w:tab/>
        </w:r>
        <w:r w:rsidR="002445BE">
          <w:rPr>
            <w:noProof/>
            <w:webHidden/>
          </w:rPr>
          <w:fldChar w:fldCharType="begin"/>
        </w:r>
        <w:r w:rsidR="002445BE">
          <w:rPr>
            <w:noProof/>
            <w:webHidden/>
          </w:rPr>
          <w:instrText xml:space="preserve"> PAGEREF _Toc72845962 \h </w:instrText>
        </w:r>
        <w:r w:rsidR="002445BE">
          <w:rPr>
            <w:noProof/>
            <w:webHidden/>
          </w:rPr>
        </w:r>
        <w:r w:rsidR="002445BE">
          <w:rPr>
            <w:noProof/>
            <w:webHidden/>
          </w:rPr>
          <w:fldChar w:fldCharType="separate"/>
        </w:r>
        <w:r w:rsidR="002445BE">
          <w:rPr>
            <w:noProof/>
            <w:webHidden/>
          </w:rPr>
          <w:t>25</w:t>
        </w:r>
        <w:r w:rsidR="002445BE">
          <w:rPr>
            <w:noProof/>
            <w:webHidden/>
          </w:rPr>
          <w:fldChar w:fldCharType="end"/>
        </w:r>
      </w:hyperlink>
    </w:p>
    <w:p w14:paraId="0F87534C" w14:textId="6B5A1E0F"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63" w:history="1">
        <w:r w:rsidR="002445BE" w:rsidRPr="00194981">
          <w:rPr>
            <w:rStyle w:val="Hyperlink"/>
            <w:rFonts w:ascii="Calibri" w:hAnsi="Calibri"/>
            <w:noProof/>
          </w:rPr>
          <w:t>8.4</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Web-applikation</w:t>
        </w:r>
        <w:r w:rsidR="002445BE">
          <w:rPr>
            <w:noProof/>
            <w:webHidden/>
          </w:rPr>
          <w:tab/>
        </w:r>
        <w:r w:rsidR="002445BE">
          <w:rPr>
            <w:noProof/>
            <w:webHidden/>
          </w:rPr>
          <w:fldChar w:fldCharType="begin"/>
        </w:r>
        <w:r w:rsidR="002445BE">
          <w:rPr>
            <w:noProof/>
            <w:webHidden/>
          </w:rPr>
          <w:instrText xml:space="preserve"> PAGEREF _Toc72845963 \h </w:instrText>
        </w:r>
        <w:r w:rsidR="002445BE">
          <w:rPr>
            <w:noProof/>
            <w:webHidden/>
          </w:rPr>
        </w:r>
        <w:r w:rsidR="002445BE">
          <w:rPr>
            <w:noProof/>
            <w:webHidden/>
          </w:rPr>
          <w:fldChar w:fldCharType="separate"/>
        </w:r>
        <w:r w:rsidR="002445BE">
          <w:rPr>
            <w:noProof/>
            <w:webHidden/>
          </w:rPr>
          <w:t>26</w:t>
        </w:r>
        <w:r w:rsidR="002445BE">
          <w:rPr>
            <w:noProof/>
            <w:webHidden/>
          </w:rPr>
          <w:fldChar w:fldCharType="end"/>
        </w:r>
      </w:hyperlink>
    </w:p>
    <w:p w14:paraId="5593371E" w14:textId="484FDAF0"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64" w:history="1">
        <w:r w:rsidR="002445BE" w:rsidRPr="00194981">
          <w:rPr>
            <w:rStyle w:val="Hyperlink"/>
            <w:rFonts w:ascii="Calibri" w:hAnsi="Calibri"/>
            <w:noProof/>
            <w:kern w:val="36"/>
          </w:rPr>
          <w:t>9.</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kern w:val="36"/>
          </w:rPr>
          <w:t>Integrationer</w:t>
        </w:r>
        <w:r w:rsidR="002445BE">
          <w:rPr>
            <w:noProof/>
            <w:webHidden/>
          </w:rPr>
          <w:tab/>
        </w:r>
        <w:r w:rsidR="002445BE">
          <w:rPr>
            <w:noProof/>
            <w:webHidden/>
          </w:rPr>
          <w:fldChar w:fldCharType="begin"/>
        </w:r>
        <w:r w:rsidR="002445BE">
          <w:rPr>
            <w:noProof/>
            <w:webHidden/>
          </w:rPr>
          <w:instrText xml:space="preserve"> PAGEREF _Toc72845964 \h </w:instrText>
        </w:r>
        <w:r w:rsidR="002445BE">
          <w:rPr>
            <w:noProof/>
            <w:webHidden/>
          </w:rPr>
        </w:r>
        <w:r w:rsidR="002445BE">
          <w:rPr>
            <w:noProof/>
            <w:webHidden/>
          </w:rPr>
          <w:fldChar w:fldCharType="separate"/>
        </w:r>
        <w:r w:rsidR="002445BE">
          <w:rPr>
            <w:noProof/>
            <w:webHidden/>
          </w:rPr>
          <w:t>27</w:t>
        </w:r>
        <w:r w:rsidR="002445BE">
          <w:rPr>
            <w:noProof/>
            <w:webHidden/>
          </w:rPr>
          <w:fldChar w:fldCharType="end"/>
        </w:r>
      </w:hyperlink>
    </w:p>
    <w:p w14:paraId="0BB64FB2" w14:textId="4002C887"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65" w:history="1">
        <w:r w:rsidR="002445BE" w:rsidRPr="00194981">
          <w:rPr>
            <w:rStyle w:val="Hyperlink"/>
            <w:rFonts w:ascii="Calibri" w:hAnsi="Calibri"/>
            <w:noProof/>
          </w:rPr>
          <w:t>9.1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Linkintegrationer</w:t>
        </w:r>
        <w:r w:rsidR="002445BE">
          <w:rPr>
            <w:noProof/>
            <w:webHidden/>
          </w:rPr>
          <w:tab/>
        </w:r>
        <w:r w:rsidR="002445BE">
          <w:rPr>
            <w:noProof/>
            <w:webHidden/>
          </w:rPr>
          <w:fldChar w:fldCharType="begin"/>
        </w:r>
        <w:r w:rsidR="002445BE">
          <w:rPr>
            <w:noProof/>
            <w:webHidden/>
          </w:rPr>
          <w:instrText xml:space="preserve"> PAGEREF _Toc72845965 \h </w:instrText>
        </w:r>
        <w:r w:rsidR="002445BE">
          <w:rPr>
            <w:noProof/>
            <w:webHidden/>
          </w:rPr>
        </w:r>
        <w:r w:rsidR="002445BE">
          <w:rPr>
            <w:noProof/>
            <w:webHidden/>
          </w:rPr>
          <w:fldChar w:fldCharType="separate"/>
        </w:r>
        <w:r w:rsidR="002445BE">
          <w:rPr>
            <w:noProof/>
            <w:webHidden/>
          </w:rPr>
          <w:t>27</w:t>
        </w:r>
        <w:r w:rsidR="002445BE">
          <w:rPr>
            <w:noProof/>
            <w:webHidden/>
          </w:rPr>
          <w:fldChar w:fldCharType="end"/>
        </w:r>
      </w:hyperlink>
    </w:p>
    <w:p w14:paraId="6C1C1250" w14:textId="08A12CA8"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66" w:history="1">
        <w:r w:rsidR="002445BE" w:rsidRPr="00194981">
          <w:rPr>
            <w:rStyle w:val="Hyperlink"/>
            <w:rFonts w:ascii="Calibri" w:hAnsi="Calibri"/>
            <w:noProof/>
          </w:rPr>
          <w:t>9.2</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Integrationer med Kundens komponenter</w:t>
        </w:r>
        <w:r w:rsidR="002445BE">
          <w:rPr>
            <w:noProof/>
            <w:webHidden/>
          </w:rPr>
          <w:tab/>
        </w:r>
        <w:r w:rsidR="002445BE">
          <w:rPr>
            <w:noProof/>
            <w:webHidden/>
          </w:rPr>
          <w:fldChar w:fldCharType="begin"/>
        </w:r>
        <w:r w:rsidR="002445BE">
          <w:rPr>
            <w:noProof/>
            <w:webHidden/>
          </w:rPr>
          <w:instrText xml:space="preserve"> PAGEREF _Toc72845966 \h </w:instrText>
        </w:r>
        <w:r w:rsidR="002445BE">
          <w:rPr>
            <w:noProof/>
            <w:webHidden/>
          </w:rPr>
        </w:r>
        <w:r w:rsidR="002445BE">
          <w:rPr>
            <w:noProof/>
            <w:webHidden/>
          </w:rPr>
          <w:fldChar w:fldCharType="separate"/>
        </w:r>
        <w:r w:rsidR="002445BE">
          <w:rPr>
            <w:noProof/>
            <w:webHidden/>
          </w:rPr>
          <w:t>27</w:t>
        </w:r>
        <w:r w:rsidR="002445BE">
          <w:rPr>
            <w:noProof/>
            <w:webHidden/>
          </w:rPr>
          <w:fldChar w:fldCharType="end"/>
        </w:r>
      </w:hyperlink>
    </w:p>
    <w:p w14:paraId="0BF77F2D" w14:textId="5CEAC6BB"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67" w:history="1">
        <w:r w:rsidR="002445BE" w:rsidRPr="00194981">
          <w:rPr>
            <w:rStyle w:val="Hyperlink"/>
            <w:rFonts w:ascii="Calibri" w:hAnsi="Calibri"/>
            <w:noProof/>
            <w:kern w:val="36"/>
          </w:rPr>
          <w:t>10.</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kern w:val="36"/>
          </w:rPr>
          <w:t>Sikkerhed</w:t>
        </w:r>
        <w:r w:rsidR="002445BE">
          <w:rPr>
            <w:noProof/>
            <w:webHidden/>
          </w:rPr>
          <w:tab/>
        </w:r>
        <w:r w:rsidR="002445BE">
          <w:rPr>
            <w:noProof/>
            <w:webHidden/>
          </w:rPr>
          <w:fldChar w:fldCharType="begin"/>
        </w:r>
        <w:r w:rsidR="002445BE">
          <w:rPr>
            <w:noProof/>
            <w:webHidden/>
          </w:rPr>
          <w:instrText xml:space="preserve"> PAGEREF _Toc72845967 \h </w:instrText>
        </w:r>
        <w:r w:rsidR="002445BE">
          <w:rPr>
            <w:noProof/>
            <w:webHidden/>
          </w:rPr>
        </w:r>
        <w:r w:rsidR="002445BE">
          <w:rPr>
            <w:noProof/>
            <w:webHidden/>
          </w:rPr>
          <w:fldChar w:fldCharType="separate"/>
        </w:r>
        <w:r w:rsidR="002445BE">
          <w:rPr>
            <w:noProof/>
            <w:webHidden/>
          </w:rPr>
          <w:t>28</w:t>
        </w:r>
        <w:r w:rsidR="002445BE">
          <w:rPr>
            <w:noProof/>
            <w:webHidden/>
          </w:rPr>
          <w:fldChar w:fldCharType="end"/>
        </w:r>
      </w:hyperlink>
    </w:p>
    <w:p w14:paraId="30D69B6B" w14:textId="190D9ADC"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68" w:history="1">
        <w:r w:rsidR="002445BE" w:rsidRPr="00194981">
          <w:rPr>
            <w:rStyle w:val="Hyperlink"/>
            <w:rFonts w:ascii="Calibri" w:hAnsi="Calibri"/>
            <w:noProof/>
          </w:rPr>
          <w:t>10.1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Generelt om sikkerhed</w:t>
        </w:r>
        <w:r w:rsidR="002445BE">
          <w:rPr>
            <w:noProof/>
            <w:webHidden/>
          </w:rPr>
          <w:tab/>
        </w:r>
        <w:r w:rsidR="002445BE">
          <w:rPr>
            <w:noProof/>
            <w:webHidden/>
          </w:rPr>
          <w:fldChar w:fldCharType="begin"/>
        </w:r>
        <w:r w:rsidR="002445BE">
          <w:rPr>
            <w:noProof/>
            <w:webHidden/>
          </w:rPr>
          <w:instrText xml:space="preserve"> PAGEREF _Toc72845968 \h </w:instrText>
        </w:r>
        <w:r w:rsidR="002445BE">
          <w:rPr>
            <w:noProof/>
            <w:webHidden/>
          </w:rPr>
        </w:r>
        <w:r w:rsidR="002445BE">
          <w:rPr>
            <w:noProof/>
            <w:webHidden/>
          </w:rPr>
          <w:fldChar w:fldCharType="separate"/>
        </w:r>
        <w:r w:rsidR="002445BE">
          <w:rPr>
            <w:noProof/>
            <w:webHidden/>
          </w:rPr>
          <w:t>28</w:t>
        </w:r>
        <w:r w:rsidR="002445BE">
          <w:rPr>
            <w:noProof/>
            <w:webHidden/>
          </w:rPr>
          <w:fldChar w:fldCharType="end"/>
        </w:r>
      </w:hyperlink>
    </w:p>
    <w:p w14:paraId="341528F2" w14:textId="011E7443"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69" w:history="1">
        <w:r w:rsidR="002445BE" w:rsidRPr="00194981">
          <w:rPr>
            <w:rStyle w:val="Hyperlink"/>
            <w:rFonts w:ascii="Calibri" w:hAnsi="Calibri"/>
            <w:noProof/>
          </w:rPr>
          <w:t>10.2</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Logning</w:t>
        </w:r>
        <w:r w:rsidR="002445BE">
          <w:rPr>
            <w:noProof/>
            <w:webHidden/>
          </w:rPr>
          <w:tab/>
        </w:r>
        <w:r w:rsidR="002445BE">
          <w:rPr>
            <w:noProof/>
            <w:webHidden/>
          </w:rPr>
          <w:fldChar w:fldCharType="begin"/>
        </w:r>
        <w:r w:rsidR="002445BE">
          <w:rPr>
            <w:noProof/>
            <w:webHidden/>
          </w:rPr>
          <w:instrText xml:space="preserve"> PAGEREF _Toc72845969 \h </w:instrText>
        </w:r>
        <w:r w:rsidR="002445BE">
          <w:rPr>
            <w:noProof/>
            <w:webHidden/>
          </w:rPr>
        </w:r>
        <w:r w:rsidR="002445BE">
          <w:rPr>
            <w:noProof/>
            <w:webHidden/>
          </w:rPr>
          <w:fldChar w:fldCharType="separate"/>
        </w:r>
        <w:r w:rsidR="002445BE">
          <w:rPr>
            <w:noProof/>
            <w:webHidden/>
          </w:rPr>
          <w:t>28</w:t>
        </w:r>
        <w:r w:rsidR="002445BE">
          <w:rPr>
            <w:noProof/>
            <w:webHidden/>
          </w:rPr>
          <w:fldChar w:fldCharType="end"/>
        </w:r>
      </w:hyperlink>
    </w:p>
    <w:p w14:paraId="2AD093EC" w14:textId="2C84CBA7"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70" w:history="1">
        <w:r w:rsidR="002445BE" w:rsidRPr="00194981">
          <w:rPr>
            <w:rStyle w:val="Hyperlink"/>
            <w:rFonts w:ascii="Calibri" w:hAnsi="Calibri"/>
            <w:noProof/>
          </w:rPr>
          <w:t>10.3</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Adgangsstyring</w:t>
        </w:r>
        <w:r w:rsidR="002445BE">
          <w:rPr>
            <w:noProof/>
            <w:webHidden/>
          </w:rPr>
          <w:tab/>
        </w:r>
        <w:r w:rsidR="002445BE">
          <w:rPr>
            <w:noProof/>
            <w:webHidden/>
          </w:rPr>
          <w:fldChar w:fldCharType="begin"/>
        </w:r>
        <w:r w:rsidR="002445BE">
          <w:rPr>
            <w:noProof/>
            <w:webHidden/>
          </w:rPr>
          <w:instrText xml:space="preserve"> PAGEREF _Toc72845970 \h </w:instrText>
        </w:r>
        <w:r w:rsidR="002445BE">
          <w:rPr>
            <w:noProof/>
            <w:webHidden/>
          </w:rPr>
        </w:r>
        <w:r w:rsidR="002445BE">
          <w:rPr>
            <w:noProof/>
            <w:webHidden/>
          </w:rPr>
          <w:fldChar w:fldCharType="separate"/>
        </w:r>
        <w:r w:rsidR="002445BE">
          <w:rPr>
            <w:noProof/>
            <w:webHidden/>
          </w:rPr>
          <w:t>31</w:t>
        </w:r>
        <w:r w:rsidR="002445BE">
          <w:rPr>
            <w:noProof/>
            <w:webHidden/>
          </w:rPr>
          <w:fldChar w:fldCharType="end"/>
        </w:r>
      </w:hyperlink>
    </w:p>
    <w:p w14:paraId="1EC78D91" w14:textId="53DEC01C"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71" w:history="1">
        <w:r w:rsidR="002445BE" w:rsidRPr="00194981">
          <w:rPr>
            <w:rStyle w:val="Hyperlink"/>
            <w:rFonts w:ascii="Calibri" w:hAnsi="Calibri"/>
            <w:noProof/>
          </w:rPr>
          <w:t>10.4</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Roller og rettigheder</w:t>
        </w:r>
        <w:r w:rsidR="002445BE">
          <w:rPr>
            <w:noProof/>
            <w:webHidden/>
          </w:rPr>
          <w:tab/>
        </w:r>
        <w:r w:rsidR="002445BE">
          <w:rPr>
            <w:noProof/>
            <w:webHidden/>
          </w:rPr>
          <w:fldChar w:fldCharType="begin"/>
        </w:r>
        <w:r w:rsidR="002445BE">
          <w:rPr>
            <w:noProof/>
            <w:webHidden/>
          </w:rPr>
          <w:instrText xml:space="preserve"> PAGEREF _Toc72845971 \h </w:instrText>
        </w:r>
        <w:r w:rsidR="002445BE">
          <w:rPr>
            <w:noProof/>
            <w:webHidden/>
          </w:rPr>
        </w:r>
        <w:r w:rsidR="002445BE">
          <w:rPr>
            <w:noProof/>
            <w:webHidden/>
          </w:rPr>
          <w:fldChar w:fldCharType="separate"/>
        </w:r>
        <w:r w:rsidR="002445BE">
          <w:rPr>
            <w:noProof/>
            <w:webHidden/>
          </w:rPr>
          <w:t>33</w:t>
        </w:r>
        <w:r w:rsidR="002445BE">
          <w:rPr>
            <w:noProof/>
            <w:webHidden/>
          </w:rPr>
          <w:fldChar w:fldCharType="end"/>
        </w:r>
      </w:hyperlink>
    </w:p>
    <w:p w14:paraId="688EBC6E" w14:textId="577868E1"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72" w:history="1">
        <w:r w:rsidR="002445BE" w:rsidRPr="00194981">
          <w:rPr>
            <w:rStyle w:val="Hyperlink"/>
            <w:rFonts w:ascii="Calibri" w:hAnsi="Calibri"/>
            <w:noProof/>
          </w:rPr>
          <w:t>10.5</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Sikkerhedsprincipper</w:t>
        </w:r>
        <w:r w:rsidR="002445BE">
          <w:rPr>
            <w:noProof/>
            <w:webHidden/>
          </w:rPr>
          <w:tab/>
        </w:r>
        <w:r w:rsidR="002445BE">
          <w:rPr>
            <w:noProof/>
            <w:webHidden/>
          </w:rPr>
          <w:fldChar w:fldCharType="begin"/>
        </w:r>
        <w:r w:rsidR="002445BE">
          <w:rPr>
            <w:noProof/>
            <w:webHidden/>
          </w:rPr>
          <w:instrText xml:space="preserve"> PAGEREF _Toc72845972 \h </w:instrText>
        </w:r>
        <w:r w:rsidR="002445BE">
          <w:rPr>
            <w:noProof/>
            <w:webHidden/>
          </w:rPr>
        </w:r>
        <w:r w:rsidR="002445BE">
          <w:rPr>
            <w:noProof/>
            <w:webHidden/>
          </w:rPr>
          <w:fldChar w:fldCharType="separate"/>
        </w:r>
        <w:r w:rsidR="002445BE">
          <w:rPr>
            <w:noProof/>
            <w:webHidden/>
          </w:rPr>
          <w:t>34</w:t>
        </w:r>
        <w:r w:rsidR="002445BE">
          <w:rPr>
            <w:noProof/>
            <w:webHidden/>
          </w:rPr>
          <w:fldChar w:fldCharType="end"/>
        </w:r>
      </w:hyperlink>
    </w:p>
    <w:p w14:paraId="46DFB01C" w14:textId="0E14DFDE"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73" w:history="1">
        <w:r w:rsidR="002445BE" w:rsidRPr="00194981">
          <w:rPr>
            <w:rStyle w:val="Hyperlink"/>
            <w:rFonts w:ascii="Calibri" w:hAnsi="Calibri"/>
            <w:noProof/>
          </w:rPr>
          <w:t>10.6</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Webstandarder</w:t>
        </w:r>
        <w:r w:rsidR="002445BE">
          <w:rPr>
            <w:noProof/>
            <w:webHidden/>
          </w:rPr>
          <w:tab/>
        </w:r>
        <w:r w:rsidR="002445BE">
          <w:rPr>
            <w:noProof/>
            <w:webHidden/>
          </w:rPr>
          <w:fldChar w:fldCharType="begin"/>
        </w:r>
        <w:r w:rsidR="002445BE">
          <w:rPr>
            <w:noProof/>
            <w:webHidden/>
          </w:rPr>
          <w:instrText xml:space="preserve"> PAGEREF _Toc72845973 \h </w:instrText>
        </w:r>
        <w:r w:rsidR="002445BE">
          <w:rPr>
            <w:noProof/>
            <w:webHidden/>
          </w:rPr>
        </w:r>
        <w:r w:rsidR="002445BE">
          <w:rPr>
            <w:noProof/>
            <w:webHidden/>
          </w:rPr>
          <w:fldChar w:fldCharType="separate"/>
        </w:r>
        <w:r w:rsidR="002445BE">
          <w:rPr>
            <w:noProof/>
            <w:webHidden/>
          </w:rPr>
          <w:t>35</w:t>
        </w:r>
        <w:r w:rsidR="002445BE">
          <w:rPr>
            <w:noProof/>
            <w:webHidden/>
          </w:rPr>
          <w:fldChar w:fldCharType="end"/>
        </w:r>
      </w:hyperlink>
    </w:p>
    <w:p w14:paraId="0E740E72" w14:textId="11AD3752"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74" w:history="1">
        <w:r w:rsidR="002445BE" w:rsidRPr="00194981">
          <w:rPr>
            <w:rStyle w:val="Hyperlink"/>
            <w:rFonts w:ascii="Calibri" w:hAnsi="Calibri"/>
            <w:noProof/>
          </w:rPr>
          <w:t>10.7</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Tegnsæt</w:t>
        </w:r>
        <w:r w:rsidR="002445BE">
          <w:rPr>
            <w:noProof/>
            <w:webHidden/>
          </w:rPr>
          <w:tab/>
        </w:r>
        <w:r w:rsidR="002445BE">
          <w:rPr>
            <w:noProof/>
            <w:webHidden/>
          </w:rPr>
          <w:fldChar w:fldCharType="begin"/>
        </w:r>
        <w:r w:rsidR="002445BE">
          <w:rPr>
            <w:noProof/>
            <w:webHidden/>
          </w:rPr>
          <w:instrText xml:space="preserve"> PAGEREF _Toc72845974 \h </w:instrText>
        </w:r>
        <w:r w:rsidR="002445BE">
          <w:rPr>
            <w:noProof/>
            <w:webHidden/>
          </w:rPr>
        </w:r>
        <w:r w:rsidR="002445BE">
          <w:rPr>
            <w:noProof/>
            <w:webHidden/>
          </w:rPr>
          <w:fldChar w:fldCharType="separate"/>
        </w:r>
        <w:r w:rsidR="002445BE">
          <w:rPr>
            <w:noProof/>
            <w:webHidden/>
          </w:rPr>
          <w:t>36</w:t>
        </w:r>
        <w:r w:rsidR="002445BE">
          <w:rPr>
            <w:noProof/>
            <w:webHidden/>
          </w:rPr>
          <w:fldChar w:fldCharType="end"/>
        </w:r>
      </w:hyperlink>
    </w:p>
    <w:p w14:paraId="155AF0F3" w14:textId="4F040250"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75" w:history="1">
        <w:r w:rsidR="002445BE" w:rsidRPr="00194981">
          <w:rPr>
            <w:rStyle w:val="Hyperlink"/>
            <w:rFonts w:ascii="Calibri" w:hAnsi="Calibri"/>
            <w:noProof/>
          </w:rPr>
          <w:t>10.8</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Data- &amp; integrationsstandarder</w:t>
        </w:r>
        <w:r w:rsidR="002445BE">
          <w:rPr>
            <w:noProof/>
            <w:webHidden/>
          </w:rPr>
          <w:tab/>
        </w:r>
        <w:r w:rsidR="002445BE">
          <w:rPr>
            <w:noProof/>
            <w:webHidden/>
          </w:rPr>
          <w:fldChar w:fldCharType="begin"/>
        </w:r>
        <w:r w:rsidR="002445BE">
          <w:rPr>
            <w:noProof/>
            <w:webHidden/>
          </w:rPr>
          <w:instrText xml:space="preserve"> PAGEREF _Toc72845975 \h </w:instrText>
        </w:r>
        <w:r w:rsidR="002445BE">
          <w:rPr>
            <w:noProof/>
            <w:webHidden/>
          </w:rPr>
        </w:r>
        <w:r w:rsidR="002445BE">
          <w:rPr>
            <w:noProof/>
            <w:webHidden/>
          </w:rPr>
          <w:fldChar w:fldCharType="separate"/>
        </w:r>
        <w:r w:rsidR="002445BE">
          <w:rPr>
            <w:noProof/>
            <w:webHidden/>
          </w:rPr>
          <w:t>36</w:t>
        </w:r>
        <w:r w:rsidR="002445BE">
          <w:rPr>
            <w:noProof/>
            <w:webHidden/>
          </w:rPr>
          <w:fldChar w:fldCharType="end"/>
        </w:r>
      </w:hyperlink>
    </w:p>
    <w:p w14:paraId="5CDA6355" w14:textId="11BC6767" w:rsidR="002445BE" w:rsidRDefault="00CE35D2">
      <w:pPr>
        <w:pStyle w:val="Indholdsfortegnelse1"/>
        <w:rPr>
          <w:rFonts w:asciiTheme="minorHAnsi" w:eastAsiaTheme="minorEastAsia" w:hAnsiTheme="minorHAnsi" w:cstheme="minorBidi"/>
          <w:b w:val="0"/>
          <w:bCs w:val="0"/>
          <w:noProof/>
          <w:spacing w:val="0"/>
          <w:kern w:val="0"/>
          <w:sz w:val="22"/>
          <w:szCs w:val="22"/>
        </w:rPr>
      </w:pPr>
      <w:hyperlink w:anchor="_Toc72845976" w:history="1">
        <w:r w:rsidR="002445BE" w:rsidRPr="00194981">
          <w:rPr>
            <w:rStyle w:val="Hyperlink"/>
            <w:rFonts w:ascii="Calibri" w:hAnsi="Calibri"/>
            <w:noProof/>
          </w:rPr>
          <w:t>11.</w:t>
        </w:r>
        <w:r w:rsidR="002445BE">
          <w:rPr>
            <w:rFonts w:asciiTheme="minorHAnsi" w:eastAsiaTheme="minorEastAsia" w:hAnsiTheme="minorHAnsi" w:cstheme="minorBidi"/>
            <w:b w:val="0"/>
            <w:bCs w:val="0"/>
            <w:noProof/>
            <w:spacing w:val="0"/>
            <w:kern w:val="0"/>
            <w:sz w:val="22"/>
            <w:szCs w:val="22"/>
          </w:rPr>
          <w:tab/>
        </w:r>
        <w:r w:rsidR="002445BE" w:rsidRPr="00194981">
          <w:rPr>
            <w:rStyle w:val="Hyperlink"/>
            <w:noProof/>
          </w:rPr>
          <w:t>Drift, vedligeholdelse og support</w:t>
        </w:r>
        <w:r w:rsidR="002445BE">
          <w:rPr>
            <w:noProof/>
            <w:webHidden/>
          </w:rPr>
          <w:tab/>
        </w:r>
        <w:r w:rsidR="002445BE">
          <w:rPr>
            <w:noProof/>
            <w:webHidden/>
          </w:rPr>
          <w:fldChar w:fldCharType="begin"/>
        </w:r>
        <w:r w:rsidR="002445BE">
          <w:rPr>
            <w:noProof/>
            <w:webHidden/>
          </w:rPr>
          <w:instrText xml:space="preserve"> PAGEREF _Toc72845976 \h </w:instrText>
        </w:r>
        <w:r w:rsidR="002445BE">
          <w:rPr>
            <w:noProof/>
            <w:webHidden/>
          </w:rPr>
        </w:r>
        <w:r w:rsidR="002445BE">
          <w:rPr>
            <w:noProof/>
            <w:webHidden/>
          </w:rPr>
          <w:fldChar w:fldCharType="separate"/>
        </w:r>
        <w:r w:rsidR="002445BE">
          <w:rPr>
            <w:noProof/>
            <w:webHidden/>
          </w:rPr>
          <w:t>38</w:t>
        </w:r>
        <w:r w:rsidR="002445BE">
          <w:rPr>
            <w:noProof/>
            <w:webHidden/>
          </w:rPr>
          <w:fldChar w:fldCharType="end"/>
        </w:r>
      </w:hyperlink>
    </w:p>
    <w:p w14:paraId="4121918A" w14:textId="0F04995A"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77" w:history="1">
        <w:r w:rsidR="002445BE" w:rsidRPr="00194981">
          <w:rPr>
            <w:rStyle w:val="Hyperlink"/>
            <w:rFonts w:ascii="Calibri" w:hAnsi="Calibri"/>
            <w:noProof/>
          </w:rPr>
          <w:t>11.1</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Drift Generelt</w:t>
        </w:r>
        <w:r w:rsidR="002445BE">
          <w:rPr>
            <w:noProof/>
            <w:webHidden/>
          </w:rPr>
          <w:tab/>
        </w:r>
        <w:r w:rsidR="002445BE">
          <w:rPr>
            <w:noProof/>
            <w:webHidden/>
          </w:rPr>
          <w:fldChar w:fldCharType="begin"/>
        </w:r>
        <w:r w:rsidR="002445BE">
          <w:rPr>
            <w:noProof/>
            <w:webHidden/>
          </w:rPr>
          <w:instrText xml:space="preserve"> PAGEREF _Toc72845977 \h </w:instrText>
        </w:r>
        <w:r w:rsidR="002445BE">
          <w:rPr>
            <w:noProof/>
            <w:webHidden/>
          </w:rPr>
        </w:r>
        <w:r w:rsidR="002445BE">
          <w:rPr>
            <w:noProof/>
            <w:webHidden/>
          </w:rPr>
          <w:fldChar w:fldCharType="separate"/>
        </w:r>
        <w:r w:rsidR="002445BE">
          <w:rPr>
            <w:noProof/>
            <w:webHidden/>
          </w:rPr>
          <w:t>38</w:t>
        </w:r>
        <w:r w:rsidR="002445BE">
          <w:rPr>
            <w:noProof/>
            <w:webHidden/>
          </w:rPr>
          <w:fldChar w:fldCharType="end"/>
        </w:r>
      </w:hyperlink>
    </w:p>
    <w:p w14:paraId="3FD936EC" w14:textId="3D11B614"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78" w:history="1">
        <w:r w:rsidR="002445BE" w:rsidRPr="00194981">
          <w:rPr>
            <w:rStyle w:val="Hyperlink"/>
            <w:rFonts w:ascii="Calibri" w:hAnsi="Calibri"/>
            <w:noProof/>
          </w:rPr>
          <w:t>11.2</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Ekstern Drift</w:t>
        </w:r>
        <w:r w:rsidR="002445BE">
          <w:rPr>
            <w:noProof/>
            <w:webHidden/>
          </w:rPr>
          <w:tab/>
        </w:r>
        <w:r w:rsidR="002445BE">
          <w:rPr>
            <w:noProof/>
            <w:webHidden/>
          </w:rPr>
          <w:fldChar w:fldCharType="begin"/>
        </w:r>
        <w:r w:rsidR="002445BE">
          <w:rPr>
            <w:noProof/>
            <w:webHidden/>
          </w:rPr>
          <w:instrText xml:space="preserve"> PAGEREF _Toc72845978 \h </w:instrText>
        </w:r>
        <w:r w:rsidR="002445BE">
          <w:rPr>
            <w:noProof/>
            <w:webHidden/>
          </w:rPr>
        </w:r>
        <w:r w:rsidR="002445BE">
          <w:rPr>
            <w:noProof/>
            <w:webHidden/>
          </w:rPr>
          <w:fldChar w:fldCharType="separate"/>
        </w:r>
        <w:r w:rsidR="002445BE">
          <w:rPr>
            <w:noProof/>
            <w:webHidden/>
          </w:rPr>
          <w:t>38</w:t>
        </w:r>
        <w:r w:rsidR="002445BE">
          <w:rPr>
            <w:noProof/>
            <w:webHidden/>
          </w:rPr>
          <w:fldChar w:fldCharType="end"/>
        </w:r>
      </w:hyperlink>
    </w:p>
    <w:p w14:paraId="0B1CC2C5" w14:textId="3A79E4F4"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79" w:history="1">
        <w:r w:rsidR="002445BE" w:rsidRPr="00194981">
          <w:rPr>
            <w:rStyle w:val="Hyperlink"/>
            <w:rFonts w:ascii="Calibri" w:hAnsi="Calibri"/>
            <w:noProof/>
          </w:rPr>
          <w:t>11.3</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Kapacitet og Skalering</w:t>
        </w:r>
        <w:r w:rsidR="002445BE">
          <w:rPr>
            <w:noProof/>
            <w:webHidden/>
          </w:rPr>
          <w:tab/>
        </w:r>
        <w:r w:rsidR="002445BE">
          <w:rPr>
            <w:noProof/>
            <w:webHidden/>
          </w:rPr>
          <w:fldChar w:fldCharType="begin"/>
        </w:r>
        <w:r w:rsidR="002445BE">
          <w:rPr>
            <w:noProof/>
            <w:webHidden/>
          </w:rPr>
          <w:instrText xml:space="preserve"> PAGEREF _Toc72845979 \h </w:instrText>
        </w:r>
        <w:r w:rsidR="002445BE">
          <w:rPr>
            <w:noProof/>
            <w:webHidden/>
          </w:rPr>
        </w:r>
        <w:r w:rsidR="002445BE">
          <w:rPr>
            <w:noProof/>
            <w:webHidden/>
          </w:rPr>
          <w:fldChar w:fldCharType="separate"/>
        </w:r>
        <w:r w:rsidR="002445BE">
          <w:rPr>
            <w:noProof/>
            <w:webHidden/>
          </w:rPr>
          <w:t>38</w:t>
        </w:r>
        <w:r w:rsidR="002445BE">
          <w:rPr>
            <w:noProof/>
            <w:webHidden/>
          </w:rPr>
          <w:fldChar w:fldCharType="end"/>
        </w:r>
      </w:hyperlink>
    </w:p>
    <w:p w14:paraId="6968BA88" w14:textId="61424BF3"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80" w:history="1">
        <w:r w:rsidR="002445BE" w:rsidRPr="00194981">
          <w:rPr>
            <w:rStyle w:val="Hyperlink"/>
            <w:rFonts w:ascii="Calibri" w:hAnsi="Calibri"/>
            <w:noProof/>
          </w:rPr>
          <w:t>11.4</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Serviceydelser</w:t>
        </w:r>
        <w:r w:rsidR="002445BE">
          <w:rPr>
            <w:noProof/>
            <w:webHidden/>
          </w:rPr>
          <w:tab/>
        </w:r>
        <w:r w:rsidR="002445BE">
          <w:rPr>
            <w:noProof/>
            <w:webHidden/>
          </w:rPr>
          <w:fldChar w:fldCharType="begin"/>
        </w:r>
        <w:r w:rsidR="002445BE">
          <w:rPr>
            <w:noProof/>
            <w:webHidden/>
          </w:rPr>
          <w:instrText xml:space="preserve"> PAGEREF _Toc72845980 \h </w:instrText>
        </w:r>
        <w:r w:rsidR="002445BE">
          <w:rPr>
            <w:noProof/>
            <w:webHidden/>
          </w:rPr>
        </w:r>
        <w:r w:rsidR="002445BE">
          <w:rPr>
            <w:noProof/>
            <w:webHidden/>
          </w:rPr>
          <w:fldChar w:fldCharType="separate"/>
        </w:r>
        <w:r w:rsidR="002445BE">
          <w:rPr>
            <w:noProof/>
            <w:webHidden/>
          </w:rPr>
          <w:t>39</w:t>
        </w:r>
        <w:r w:rsidR="002445BE">
          <w:rPr>
            <w:noProof/>
            <w:webHidden/>
          </w:rPr>
          <w:fldChar w:fldCharType="end"/>
        </w:r>
      </w:hyperlink>
    </w:p>
    <w:p w14:paraId="71C8F1BC" w14:textId="2AEAAA7F" w:rsidR="002445BE" w:rsidRDefault="00CE35D2">
      <w:pPr>
        <w:pStyle w:val="Indholdsfortegnelse2"/>
        <w:rPr>
          <w:rFonts w:asciiTheme="minorHAnsi" w:eastAsiaTheme="minorEastAsia" w:hAnsiTheme="minorHAnsi" w:cstheme="minorBidi"/>
          <w:bCs w:val="0"/>
          <w:noProof/>
          <w:spacing w:val="0"/>
          <w:kern w:val="0"/>
          <w:sz w:val="22"/>
          <w:szCs w:val="22"/>
        </w:rPr>
      </w:pPr>
      <w:hyperlink w:anchor="_Toc72845981" w:history="1">
        <w:r w:rsidR="002445BE" w:rsidRPr="00194981">
          <w:rPr>
            <w:rStyle w:val="Hyperlink"/>
            <w:rFonts w:ascii="Calibri" w:hAnsi="Calibri"/>
            <w:noProof/>
          </w:rPr>
          <w:t>11.5</w:t>
        </w:r>
        <w:r w:rsidR="002445BE">
          <w:rPr>
            <w:rFonts w:asciiTheme="minorHAnsi" w:eastAsiaTheme="minorEastAsia" w:hAnsiTheme="minorHAnsi" w:cstheme="minorBidi"/>
            <w:bCs w:val="0"/>
            <w:noProof/>
            <w:spacing w:val="0"/>
            <w:kern w:val="0"/>
            <w:sz w:val="22"/>
            <w:szCs w:val="22"/>
          </w:rPr>
          <w:tab/>
        </w:r>
        <w:r w:rsidR="002445BE" w:rsidRPr="00194981">
          <w:rPr>
            <w:rStyle w:val="Hyperlink"/>
            <w:noProof/>
          </w:rPr>
          <w:t>Support</w:t>
        </w:r>
        <w:r w:rsidR="002445BE">
          <w:rPr>
            <w:noProof/>
            <w:webHidden/>
          </w:rPr>
          <w:tab/>
        </w:r>
        <w:r w:rsidR="002445BE">
          <w:rPr>
            <w:noProof/>
            <w:webHidden/>
          </w:rPr>
          <w:fldChar w:fldCharType="begin"/>
        </w:r>
        <w:r w:rsidR="002445BE">
          <w:rPr>
            <w:noProof/>
            <w:webHidden/>
          </w:rPr>
          <w:instrText xml:space="preserve"> PAGEREF _Toc72845981 \h </w:instrText>
        </w:r>
        <w:r w:rsidR="002445BE">
          <w:rPr>
            <w:noProof/>
            <w:webHidden/>
          </w:rPr>
        </w:r>
        <w:r w:rsidR="002445BE">
          <w:rPr>
            <w:noProof/>
            <w:webHidden/>
          </w:rPr>
          <w:fldChar w:fldCharType="separate"/>
        </w:r>
        <w:r w:rsidR="002445BE">
          <w:rPr>
            <w:noProof/>
            <w:webHidden/>
          </w:rPr>
          <w:t>40</w:t>
        </w:r>
        <w:r w:rsidR="002445BE">
          <w:rPr>
            <w:noProof/>
            <w:webHidden/>
          </w:rPr>
          <w:fldChar w:fldCharType="end"/>
        </w:r>
      </w:hyperlink>
    </w:p>
    <w:p w14:paraId="78E86C2B" w14:textId="44EE9C94" w:rsidR="0061433B" w:rsidRDefault="00A33928" w:rsidP="00344C61">
      <w:pPr>
        <w:pStyle w:val="Indholdsfortegnelse2"/>
      </w:pPr>
      <w:r w:rsidRPr="00E05333">
        <w:fldChar w:fldCharType="end"/>
      </w:r>
    </w:p>
    <w:p w14:paraId="4831B75B" w14:textId="77777777" w:rsidR="00143D2F" w:rsidRPr="00143D2F" w:rsidRDefault="00143D2F" w:rsidP="00344C61">
      <w:pPr>
        <w:pStyle w:val="Brdtekst"/>
      </w:pPr>
    </w:p>
    <w:p w14:paraId="05EBE02B" w14:textId="450389F8" w:rsidR="007A237C" w:rsidRDefault="007A237C" w:rsidP="00344C61">
      <w:pPr>
        <w:pStyle w:val="Indholdsfortegnelse2"/>
        <w:rPr>
          <w:highlight w:val="yellow"/>
        </w:rPr>
      </w:pPr>
    </w:p>
    <w:p w14:paraId="33D0B959" w14:textId="240A4C26" w:rsidR="007A237C" w:rsidRPr="007A237C" w:rsidRDefault="003B3B2D" w:rsidP="00344C61">
      <w:pPr>
        <w:pStyle w:val="Brdtekst"/>
        <w:rPr>
          <w:highlight w:val="yellow"/>
        </w:rPr>
      </w:pPr>
      <w:r>
        <w:rPr>
          <w:highlight w:val="yellow"/>
        </w:rPr>
        <w:br w:type="column"/>
      </w:r>
    </w:p>
    <w:p w14:paraId="08E65AC6" w14:textId="68BCE09A" w:rsidR="007A237C" w:rsidRDefault="007A237C" w:rsidP="007A237C">
      <w:pPr>
        <w:pStyle w:val="Overskrift2"/>
        <w:rPr>
          <w:kern w:val="0"/>
        </w:rPr>
      </w:pPr>
      <w:bookmarkStart w:id="0" w:name="_Toc72845936"/>
      <w:r>
        <w:t xml:space="preserve">Generelt om </w:t>
      </w:r>
      <w:r w:rsidRPr="007A237C">
        <w:t>Københavns</w:t>
      </w:r>
      <w:r>
        <w:t xml:space="preserve"> Kommune</w:t>
      </w:r>
      <w:bookmarkEnd w:id="0"/>
    </w:p>
    <w:p w14:paraId="08351EBF" w14:textId="77777777" w:rsidR="007A237C" w:rsidRDefault="007A237C" w:rsidP="00344C61">
      <w:pPr>
        <w:pStyle w:val="Brdtekst"/>
        <w:rPr>
          <w:rFonts w:eastAsiaTheme="minorEastAsia"/>
        </w:rPr>
      </w:pPr>
      <w:r>
        <w:t xml:space="preserve">Københavns Kommune er som landets hovedstad den største kommune med omkring 50.000 ansatte fordelt på 7 forvaltninger. Kommunen adskiller sig styringsmæssigt fra flere andre kommuner ved det såkaldte ”mellemformstyre”. Københavns Kommune gik bort fra magistratsstyret i 1998. Mellemformstyret betyder, at der er indført en delt administrativ ledelse, hvor de 7 udvalg ledes af en borgmester (økonomiudvalget dog af overborgmesteren), som forbereder sager til behandling i Borgerrepræsentationen. En række sagsområder er uddelegeret til de enkelte fagudvalg, så der indenfor disse områder kan træffes selvstændige beslutninger. Styrelsesvedtægten for Københavns Kommune bestemmer </w:t>
      </w:r>
      <w:proofErr w:type="gramStart"/>
      <w:r>
        <w:t>endvidere</w:t>
      </w:r>
      <w:proofErr w:type="gramEnd"/>
      <w:r>
        <w:t>, at den enkelte borgmester har det administrative ansvar indenfor sit forvaltningsområde. De 7 forvaltningsområder er:</w:t>
      </w:r>
    </w:p>
    <w:p w14:paraId="78E93D6E" w14:textId="77777777" w:rsidR="007A237C" w:rsidRDefault="007A237C" w:rsidP="00344C61">
      <w:pPr>
        <w:pStyle w:val="Opstilling-punkttegn"/>
      </w:pPr>
      <w:r>
        <w:t>Økonomiforvaltningen</w:t>
      </w:r>
    </w:p>
    <w:p w14:paraId="26E6A012" w14:textId="77777777" w:rsidR="007A237C" w:rsidRDefault="007A237C" w:rsidP="00344C61">
      <w:pPr>
        <w:pStyle w:val="Opstilling-punkttegn"/>
      </w:pPr>
      <w:r>
        <w:t>Børne- og Ungeforvaltningen</w:t>
      </w:r>
    </w:p>
    <w:p w14:paraId="789796CC" w14:textId="77777777" w:rsidR="007A237C" w:rsidRDefault="007A237C" w:rsidP="00344C61">
      <w:pPr>
        <w:pStyle w:val="Opstilling-punkttegn"/>
      </w:pPr>
      <w:r>
        <w:t>Sundheds- og Omsorgsforvaltningen</w:t>
      </w:r>
    </w:p>
    <w:p w14:paraId="6A80FC27" w14:textId="77777777" w:rsidR="007A237C" w:rsidRDefault="007A237C" w:rsidP="00344C61">
      <w:pPr>
        <w:pStyle w:val="Opstilling-punkttegn"/>
      </w:pPr>
      <w:r>
        <w:t>Socialforvaltningen</w:t>
      </w:r>
    </w:p>
    <w:p w14:paraId="715661AC" w14:textId="77777777" w:rsidR="007A237C" w:rsidRDefault="007A237C" w:rsidP="00344C61">
      <w:pPr>
        <w:pStyle w:val="Opstilling-punkttegn"/>
      </w:pPr>
      <w:r>
        <w:t>Beskæftigelses- og Integrationsforvaltningen</w:t>
      </w:r>
    </w:p>
    <w:p w14:paraId="19EDE6D8" w14:textId="77777777" w:rsidR="007A237C" w:rsidRDefault="007A237C" w:rsidP="00344C61">
      <w:pPr>
        <w:pStyle w:val="Opstilling-punkttegn"/>
      </w:pPr>
      <w:r>
        <w:t>Teknik- og Miljøforvaltningen</w:t>
      </w:r>
    </w:p>
    <w:p w14:paraId="42DEE1E6" w14:textId="788C229C" w:rsidR="007A237C" w:rsidRPr="003975F6" w:rsidRDefault="007A237C" w:rsidP="00344C61">
      <w:pPr>
        <w:pStyle w:val="Opstilling-punkttegn"/>
      </w:pPr>
      <w:r>
        <w:t>Kultur- og Fritidsforvaltningen</w:t>
      </w:r>
    </w:p>
    <w:p w14:paraId="7B8D03C0" w14:textId="0A571B87" w:rsidR="007A237C" w:rsidRDefault="007A237C" w:rsidP="007A237C">
      <w:pPr>
        <w:pStyle w:val="Overskrift2"/>
      </w:pPr>
      <w:bookmarkStart w:id="1" w:name="_Toc72845937"/>
      <w:r>
        <w:t xml:space="preserve">Brugernes </w:t>
      </w:r>
      <w:r w:rsidRPr="007A237C">
        <w:t>Organisation</w:t>
      </w:r>
      <w:bookmarkEnd w:id="1"/>
    </w:p>
    <w:p w14:paraId="5CCA9BD3" w14:textId="77777777" w:rsidR="00DA2DE4" w:rsidRDefault="007A237C" w:rsidP="00344C61">
      <w:pPr>
        <w:pStyle w:val="Brdtekst"/>
        <w:rPr>
          <w:rStyle w:val="Fremhv"/>
        </w:rPr>
      </w:pPr>
      <w:bookmarkStart w:id="2" w:name="_Hlk72826842"/>
      <w:r w:rsidRPr="007A237C">
        <w:rPr>
          <w:rStyle w:val="Fremhv"/>
        </w:rPr>
        <w:t>Socialforvaltningen</w:t>
      </w:r>
      <w:r w:rsidR="00DA2DE4">
        <w:rPr>
          <w:rStyle w:val="Fremhv"/>
        </w:rPr>
        <w:t>,</w:t>
      </w:r>
      <w:r w:rsidRPr="007A237C">
        <w:rPr>
          <w:rStyle w:val="Fremhv"/>
        </w:rPr>
        <w:t xml:space="preserve"> </w:t>
      </w:r>
      <w:r w:rsidR="00DA2DE4">
        <w:rPr>
          <w:rStyle w:val="Fremhv"/>
        </w:rPr>
        <w:t>(</w:t>
      </w:r>
      <w:r w:rsidRPr="007A237C">
        <w:rPr>
          <w:rStyle w:val="Fremhv"/>
        </w:rPr>
        <w:t>SOF</w:t>
      </w:r>
      <w:r w:rsidR="00DA2DE4">
        <w:rPr>
          <w:rStyle w:val="Fremhv"/>
        </w:rPr>
        <w:t>),</w:t>
      </w:r>
      <w:r w:rsidRPr="007A237C">
        <w:rPr>
          <w:rStyle w:val="Fremhv"/>
        </w:rPr>
        <w:t xml:space="preserve"> tager sig af socialt udsatte, handicappede og sårbare borgere i København. SOF’s borgerrettede indsatser fordeler sig på tre borgercentre: </w:t>
      </w:r>
    </w:p>
    <w:p w14:paraId="02A541A2" w14:textId="77777777" w:rsidR="00DA2DE4" w:rsidRDefault="007A237C" w:rsidP="00344C61">
      <w:pPr>
        <w:pStyle w:val="Brdtekst"/>
        <w:numPr>
          <w:ilvl w:val="0"/>
          <w:numId w:val="26"/>
        </w:numPr>
        <w:rPr>
          <w:rStyle w:val="Fremhv"/>
        </w:rPr>
      </w:pPr>
      <w:r w:rsidRPr="007A237C">
        <w:rPr>
          <w:rStyle w:val="Fremhv"/>
        </w:rPr>
        <w:t>Borgercenter Børn og Unge (BBU</w:t>
      </w:r>
    </w:p>
    <w:p w14:paraId="277AEE67" w14:textId="77777777" w:rsidR="00DA2DE4" w:rsidRDefault="007A237C" w:rsidP="00344C61">
      <w:pPr>
        <w:pStyle w:val="Brdtekst"/>
        <w:numPr>
          <w:ilvl w:val="0"/>
          <w:numId w:val="26"/>
        </w:numPr>
        <w:rPr>
          <w:rStyle w:val="Fremhv"/>
        </w:rPr>
      </w:pPr>
      <w:r w:rsidRPr="007A237C">
        <w:rPr>
          <w:rStyle w:val="Fremhv"/>
        </w:rPr>
        <w:t>Borgercenter Voksne inkl. den sociale hjemmepleje (BCV)</w:t>
      </w:r>
    </w:p>
    <w:p w14:paraId="6BD5DCBA" w14:textId="60EE0D23" w:rsidR="007A237C" w:rsidRPr="007A237C" w:rsidRDefault="007A237C" w:rsidP="00344C61">
      <w:pPr>
        <w:pStyle w:val="Brdtekst"/>
        <w:numPr>
          <w:ilvl w:val="0"/>
          <w:numId w:val="26"/>
        </w:numPr>
        <w:rPr>
          <w:rStyle w:val="Fremhv"/>
        </w:rPr>
      </w:pPr>
      <w:r w:rsidRPr="007A237C">
        <w:rPr>
          <w:rStyle w:val="Fremhv"/>
        </w:rPr>
        <w:t>Borgercenter Handicap (BCH).</w:t>
      </w:r>
    </w:p>
    <w:p w14:paraId="0681AEB4" w14:textId="576374F1" w:rsidR="007A237C" w:rsidRPr="007A237C" w:rsidRDefault="007A237C" w:rsidP="00344C61">
      <w:pPr>
        <w:pStyle w:val="Brdtekst"/>
        <w:rPr>
          <w:rStyle w:val="Fremhv"/>
        </w:rPr>
      </w:pPr>
      <w:r w:rsidRPr="007A237C">
        <w:rPr>
          <w:rStyle w:val="Fremhv"/>
        </w:rPr>
        <w:t xml:space="preserve">I </w:t>
      </w:r>
      <w:r w:rsidR="00DA2DE4">
        <w:rPr>
          <w:rStyle w:val="Fremhv"/>
        </w:rPr>
        <w:t xml:space="preserve">SOF </w:t>
      </w:r>
      <w:r w:rsidRPr="007A237C">
        <w:rPr>
          <w:rStyle w:val="Fremhv"/>
        </w:rPr>
        <w:t>arbejde</w:t>
      </w:r>
      <w:r w:rsidR="00DA2DE4">
        <w:rPr>
          <w:rStyle w:val="Fremhv"/>
        </w:rPr>
        <w:t>s</w:t>
      </w:r>
      <w:r w:rsidRPr="007A237C">
        <w:rPr>
          <w:rStyle w:val="Fremhv"/>
        </w:rPr>
        <w:t xml:space="preserve"> </w:t>
      </w:r>
      <w:r w:rsidR="00DA2DE4">
        <w:rPr>
          <w:rStyle w:val="Fremhv"/>
        </w:rPr>
        <w:t xml:space="preserve">der med </w:t>
      </w:r>
      <w:r w:rsidRPr="007A237C">
        <w:rPr>
          <w:rStyle w:val="Fremhv"/>
        </w:rPr>
        <w:t xml:space="preserve">Feedback </w:t>
      </w:r>
      <w:proofErr w:type="spellStart"/>
      <w:r w:rsidRPr="007A237C">
        <w:rPr>
          <w:rStyle w:val="Fremhv"/>
        </w:rPr>
        <w:t>Informed</w:t>
      </w:r>
      <w:proofErr w:type="spellEnd"/>
      <w:r w:rsidRPr="007A237C">
        <w:rPr>
          <w:rStyle w:val="Fremhv"/>
        </w:rPr>
        <w:t xml:space="preserve"> </w:t>
      </w:r>
      <w:proofErr w:type="spellStart"/>
      <w:r w:rsidRPr="007A237C">
        <w:rPr>
          <w:rStyle w:val="Fremhv"/>
        </w:rPr>
        <w:t>Treatment</w:t>
      </w:r>
      <w:proofErr w:type="spellEnd"/>
      <w:r w:rsidRPr="007A237C">
        <w:rPr>
          <w:rStyle w:val="Fremhv"/>
        </w:rPr>
        <w:t xml:space="preserve"> (FIT)</w:t>
      </w:r>
      <w:r w:rsidR="00DA2DE4">
        <w:rPr>
          <w:rStyle w:val="Fremhv"/>
        </w:rPr>
        <w:t xml:space="preserve">, som </w:t>
      </w:r>
      <w:r w:rsidRPr="007A237C">
        <w:rPr>
          <w:rStyle w:val="Fremhv"/>
        </w:rPr>
        <w:t xml:space="preserve">anvendes på tværs af </w:t>
      </w:r>
      <w:r w:rsidR="00DA2DE4">
        <w:rPr>
          <w:rStyle w:val="Fremhv"/>
        </w:rPr>
        <w:t xml:space="preserve">de </w:t>
      </w:r>
      <w:r w:rsidRPr="007A237C">
        <w:rPr>
          <w:rStyle w:val="Fremhv"/>
        </w:rPr>
        <w:t xml:space="preserve">forskellige </w:t>
      </w:r>
      <w:r w:rsidR="000667B4">
        <w:rPr>
          <w:rStyle w:val="Fremhv"/>
        </w:rPr>
        <w:t>borgercentre</w:t>
      </w:r>
      <w:r w:rsidRPr="007A237C">
        <w:rPr>
          <w:rStyle w:val="Fremhv"/>
        </w:rPr>
        <w:t xml:space="preserve">. </w:t>
      </w:r>
    </w:p>
    <w:p w14:paraId="40866410" w14:textId="1A014FC7" w:rsidR="007A237C" w:rsidRDefault="007A237C" w:rsidP="00344C61">
      <w:pPr>
        <w:pStyle w:val="Brdtekst"/>
      </w:pPr>
      <w:r w:rsidRPr="007A237C">
        <w:rPr>
          <w:rStyle w:val="Fremhv"/>
        </w:rPr>
        <w:t xml:space="preserve">Udover borgercentrene består SOF af de centrale enheder. De centrale enheder understøtter </w:t>
      </w:r>
      <w:proofErr w:type="spellStart"/>
      <w:r w:rsidRPr="007A237C">
        <w:rPr>
          <w:rStyle w:val="Fremhv"/>
        </w:rPr>
        <w:t>SOFs</w:t>
      </w:r>
      <w:proofErr w:type="spellEnd"/>
      <w:r w:rsidRPr="007A237C">
        <w:rPr>
          <w:rStyle w:val="Fremhv"/>
        </w:rPr>
        <w:t xml:space="preserve"> borgercentre i arbejdet med borgerne og betjener Socialudvalget, socialborgmesteren og direktionen samt koncerndirektionen.</w:t>
      </w:r>
    </w:p>
    <w:p w14:paraId="34DAD85A" w14:textId="26766ED7" w:rsidR="008A1B76" w:rsidRDefault="00F73AF0" w:rsidP="00F73AF0">
      <w:pPr>
        <w:pStyle w:val="Overskrift2"/>
        <w:rPr>
          <w:rFonts w:eastAsia="Garamond"/>
          <w:kern w:val="0"/>
        </w:rPr>
      </w:pPr>
      <w:bookmarkStart w:id="3" w:name="_Toc72845938"/>
      <w:bookmarkEnd w:id="2"/>
      <w:r>
        <w:rPr>
          <w:rFonts w:eastAsia="Garamond"/>
        </w:rPr>
        <w:t xml:space="preserve">Instruktion til </w:t>
      </w:r>
      <w:r w:rsidRPr="00F73AF0">
        <w:rPr>
          <w:rFonts w:eastAsia="Garamond"/>
        </w:rPr>
        <w:t>tilbudsgiver</w:t>
      </w:r>
      <w:bookmarkEnd w:id="3"/>
    </w:p>
    <w:p w14:paraId="131EADD6" w14:textId="7E0B7E45" w:rsidR="008A1B76" w:rsidRPr="00F90BB3" w:rsidRDefault="008A1B76" w:rsidP="00344C61">
      <w:pPr>
        <w:pStyle w:val="Brdtekst"/>
        <w:rPr>
          <w:rFonts w:eastAsiaTheme="minorEastAsia"/>
        </w:rPr>
      </w:pPr>
      <w:r w:rsidRPr="007A237C">
        <w:t>Bilag</w:t>
      </w:r>
      <w:r w:rsidR="00B925B9">
        <w:t xml:space="preserve"> 5</w:t>
      </w:r>
      <w:r w:rsidRPr="007A237C">
        <w:t xml:space="preserve"> indeholder Ordregivers krav til det </w:t>
      </w:r>
      <w:r w:rsidR="00B925B9">
        <w:t>annoncerede</w:t>
      </w:r>
      <w:r w:rsidRPr="007A237C">
        <w:t>.</w:t>
      </w:r>
    </w:p>
    <w:p w14:paraId="1AFFA723" w14:textId="27EDA201" w:rsidR="008A1B76" w:rsidRDefault="008A1B76" w:rsidP="00344C61">
      <w:pPr>
        <w:pStyle w:val="Brdtekst"/>
      </w:pPr>
      <w:r w:rsidRPr="007A237C">
        <w:t xml:space="preserve">Tilbudsgiver skal udfylde kravene i </w:t>
      </w:r>
      <w:r w:rsidR="0024705B">
        <w:t>nærværende bilag</w:t>
      </w:r>
      <w:r w:rsidRPr="007A237C">
        <w:t xml:space="preserve">, jf. beskrivelsen af kravtyper i afsnit </w:t>
      </w:r>
      <w:r w:rsidR="00B925B9">
        <w:t>2</w:t>
      </w:r>
      <w:r w:rsidRPr="007A237C">
        <w:t>.</w:t>
      </w:r>
      <w:r w:rsidR="00841616">
        <w:t xml:space="preserve"> </w:t>
      </w:r>
    </w:p>
    <w:p w14:paraId="26DA57D5" w14:textId="3472F2B5" w:rsidR="008A1B76" w:rsidRPr="007A237C" w:rsidRDefault="008A1B76" w:rsidP="00344C61">
      <w:pPr>
        <w:pStyle w:val="Brdtekst"/>
      </w:pPr>
      <w:r w:rsidRPr="007A237C">
        <w:t>Kravene kan henvise til øvrige Bilag, med nærmere beskrivelser</w:t>
      </w:r>
      <w:r w:rsidR="00370F9C">
        <w:t>.</w:t>
      </w:r>
    </w:p>
    <w:p w14:paraId="3B711F54" w14:textId="47DAE709" w:rsidR="008A1B76" w:rsidRPr="007A237C" w:rsidRDefault="008A1B76" w:rsidP="00344C61">
      <w:pPr>
        <w:pStyle w:val="Brdtekst"/>
      </w:pPr>
      <w:r w:rsidRPr="007A237C">
        <w:t xml:space="preserve">Hvis Tilbudsgiver anvender standarddokumenter eller lignende til besvarelse af kravene, skal Tilbudsgiver lave tydelige henvisninger til det relevante </w:t>
      </w:r>
      <w:r w:rsidRPr="007A237C">
        <w:lastRenderedPageBreak/>
        <w:t>afsnit i standarddokumentet, herunder med angivelse af hvilke sider, der skal være genstand for Kundens evaluering af det specifikke krav.</w:t>
      </w:r>
    </w:p>
    <w:p w14:paraId="467A7920" w14:textId="24DAC107" w:rsidR="0086587F" w:rsidRPr="00E05333" w:rsidRDefault="0086587F" w:rsidP="004A2A02">
      <w:pPr>
        <w:pStyle w:val="Overskrift1"/>
        <w:spacing w:before="400"/>
        <w:jc w:val="both"/>
      </w:pPr>
      <w:bookmarkStart w:id="4" w:name="_Toc295284810"/>
      <w:bookmarkStart w:id="5" w:name="_Toc45715416"/>
      <w:bookmarkStart w:id="6" w:name="_Toc45717230"/>
      <w:bookmarkStart w:id="7" w:name="_Toc72845939"/>
      <w:r w:rsidRPr="00E05333">
        <w:lastRenderedPageBreak/>
        <w:t>Indledning</w:t>
      </w:r>
      <w:bookmarkEnd w:id="4"/>
      <w:bookmarkEnd w:id="5"/>
      <w:bookmarkEnd w:id="6"/>
      <w:bookmarkEnd w:id="7"/>
    </w:p>
    <w:p w14:paraId="185A093C" w14:textId="4C92FD0C" w:rsidR="00BB68FC" w:rsidRDefault="00BB68FC" w:rsidP="003975F6">
      <w:pPr>
        <w:pStyle w:val="Overskrift2"/>
      </w:pPr>
      <w:bookmarkStart w:id="8" w:name="_Toc72845940"/>
      <w:r>
        <w:t>Om krav</w:t>
      </w:r>
      <w:bookmarkEnd w:id="8"/>
    </w:p>
    <w:p w14:paraId="3FFEABE0" w14:textId="5D51709C" w:rsidR="00B341C6" w:rsidRPr="00B341C6" w:rsidRDefault="00CE49E6" w:rsidP="00344C61">
      <w:pPr>
        <w:pStyle w:val="Brdtekst"/>
      </w:pPr>
      <w:r>
        <w:t>Kravspecifikationen indeholder de følgende tre</w:t>
      </w:r>
      <w:r w:rsidR="00B341C6" w:rsidRPr="00B341C6">
        <w:t xml:space="preserve"> kravtyper:</w:t>
      </w:r>
    </w:p>
    <w:p w14:paraId="28149335" w14:textId="2F318D0D" w:rsidR="00B341C6" w:rsidRPr="00B341C6" w:rsidRDefault="00B341C6" w:rsidP="00344C61">
      <w:pPr>
        <w:pStyle w:val="Opstilling-punkttegn"/>
        <w:numPr>
          <w:ilvl w:val="0"/>
          <w:numId w:val="28"/>
        </w:numPr>
      </w:pPr>
      <w:r w:rsidRPr="00B341C6">
        <w:t>MK     = Mindstekrav</w:t>
      </w:r>
    </w:p>
    <w:p w14:paraId="38602222" w14:textId="7433605E" w:rsidR="00B341C6" w:rsidRPr="00B341C6" w:rsidRDefault="00B341C6" w:rsidP="00344C61">
      <w:pPr>
        <w:pStyle w:val="Opstilling-punkttegn"/>
        <w:numPr>
          <w:ilvl w:val="0"/>
          <w:numId w:val="28"/>
        </w:numPr>
      </w:pPr>
      <w:r w:rsidRPr="00B341C6">
        <w:t>IK       = Informationskrav</w:t>
      </w:r>
    </w:p>
    <w:p w14:paraId="5B0A4FF0" w14:textId="3FC2969A" w:rsidR="00B341C6" w:rsidRDefault="00B341C6" w:rsidP="00344C61">
      <w:pPr>
        <w:pStyle w:val="Opstilling-punkttegn"/>
        <w:numPr>
          <w:ilvl w:val="0"/>
          <w:numId w:val="28"/>
        </w:numPr>
      </w:pPr>
      <w:r w:rsidRPr="00B341C6">
        <w:t>K        = Konkurrencekrav</w:t>
      </w:r>
    </w:p>
    <w:p w14:paraId="6216F3BD" w14:textId="77777777" w:rsidR="00006C06" w:rsidRPr="00B341C6" w:rsidRDefault="00006C06" w:rsidP="00344C61">
      <w:pPr>
        <w:pStyle w:val="Brdtekst"/>
      </w:pPr>
    </w:p>
    <w:p w14:paraId="35A97F02" w14:textId="72671E79" w:rsidR="00B341C6" w:rsidRPr="00B341C6" w:rsidRDefault="00B341C6" w:rsidP="003975F6">
      <w:pPr>
        <w:pStyle w:val="Overskrift3"/>
      </w:pPr>
      <w:r w:rsidRPr="00F73AF0">
        <w:t>Mindstekrav</w:t>
      </w:r>
      <w:r w:rsidR="00182534">
        <w:t xml:space="preserve"> (MK)</w:t>
      </w:r>
    </w:p>
    <w:p w14:paraId="4F02CFED" w14:textId="77777777" w:rsidR="00DA2DE4" w:rsidRDefault="00B341C6" w:rsidP="00344C61">
      <w:pPr>
        <w:pStyle w:val="Brdtekst"/>
      </w:pPr>
      <w:r w:rsidRPr="00B341C6">
        <w:t xml:space="preserve">”Mindstekrav” (”MK”) angiver krav, som </w:t>
      </w:r>
      <w:r w:rsidRPr="00BB68FC">
        <w:rPr>
          <w:b/>
        </w:rPr>
        <w:t>skal</w:t>
      </w:r>
      <w:r w:rsidRPr="00B341C6">
        <w:t xml:space="preserve"> opfyldes fuldt ud af Tilbudsgiver. Tilbudsgiver skal ikke besvare mindstekrav og afgivelse af tilbud opfattes som en </w:t>
      </w:r>
      <w:r w:rsidRPr="00BB68FC">
        <w:rPr>
          <w:b/>
          <w:u w:val="single"/>
        </w:rPr>
        <w:t>accept af samtlige mindstekrav</w:t>
      </w:r>
      <w:r w:rsidRPr="00B341C6">
        <w:t xml:space="preserve">. </w:t>
      </w:r>
    </w:p>
    <w:p w14:paraId="427A3AE1" w14:textId="484660F7" w:rsidR="00B341C6" w:rsidRDefault="00B341C6" w:rsidP="00344C61">
      <w:pPr>
        <w:pStyle w:val="Brdtekst"/>
      </w:pPr>
      <w:r w:rsidRPr="00B341C6">
        <w:t xml:space="preserve">Tilbudsgiver kan ikke i sit tilbud tage forbehold for opfyldelse af et Mindstekrav. Ved forbehold for Mindstekrav vil tilbuddet blive betragtet som </w:t>
      </w:r>
      <w:proofErr w:type="spellStart"/>
      <w:r w:rsidRPr="00B341C6">
        <w:t>ukonditionsmæssigt</w:t>
      </w:r>
      <w:proofErr w:type="spellEnd"/>
      <w:r w:rsidRPr="00B341C6">
        <w:t xml:space="preserve"> med den konsekvens, at tilbuddet ikke indgår i tilbudsevalueringen og vil således ikke blive taget i betragtning. Tilbudsgiver opfordres derfor til at sikre sig at Tilbudsgivers besvarelse af henholdsvis Informationskrav (”IK”) og Konkurrencekrav (”K”) ikke kan blive betragtet som værende et forbehold overfor et mindstekrav.</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698"/>
        <w:gridCol w:w="1287"/>
        <w:gridCol w:w="564"/>
        <w:gridCol w:w="917"/>
        <w:gridCol w:w="917"/>
        <w:gridCol w:w="1164"/>
        <w:gridCol w:w="1559"/>
      </w:tblGrid>
      <w:tr w:rsidR="00F21E4A" w14:paraId="34AE8E7B" w14:textId="77777777" w:rsidTr="004A2A02">
        <w:tc>
          <w:tcPr>
            <w:tcW w:w="1134" w:type="dxa"/>
            <w:shd w:val="clear" w:color="auto" w:fill="D9D9D9" w:themeFill="background1" w:themeFillShade="D9"/>
          </w:tcPr>
          <w:p w14:paraId="1EA11F51" w14:textId="77777777" w:rsidR="00F21E4A" w:rsidRPr="00603444" w:rsidRDefault="00F21E4A" w:rsidP="00344C61">
            <w:pPr>
              <w:pStyle w:val="Brdtekst"/>
            </w:pPr>
            <w:bookmarkStart w:id="9" w:name="_Hlk71098927"/>
            <w:r w:rsidRPr="00603444">
              <w:t>Krav-id:</w:t>
            </w:r>
          </w:p>
        </w:tc>
        <w:tc>
          <w:tcPr>
            <w:tcW w:w="698" w:type="dxa"/>
            <w:shd w:val="clear" w:color="auto" w:fill="D9D9D9" w:themeFill="background1" w:themeFillShade="D9"/>
          </w:tcPr>
          <w:p w14:paraId="263B285D" w14:textId="424A6762" w:rsidR="00F21E4A" w:rsidRDefault="007B6BA3" w:rsidP="00344C61">
            <w:pPr>
              <w:pStyle w:val="Brdtekst"/>
            </w:pPr>
            <w:proofErr w:type="spellStart"/>
            <w:r>
              <w:t>K.</w:t>
            </w:r>
            <w:r w:rsidR="00F21E4A">
              <w:t>x</w:t>
            </w:r>
            <w:proofErr w:type="spellEnd"/>
          </w:p>
        </w:tc>
        <w:tc>
          <w:tcPr>
            <w:tcW w:w="1287" w:type="dxa"/>
            <w:shd w:val="clear" w:color="auto" w:fill="D9D9D9" w:themeFill="background1" w:themeFillShade="D9"/>
          </w:tcPr>
          <w:p w14:paraId="46884BA1" w14:textId="77777777" w:rsidR="00F21E4A" w:rsidRPr="00603444" w:rsidRDefault="00F21E4A" w:rsidP="00344C61">
            <w:pPr>
              <w:pStyle w:val="Brdtekst"/>
            </w:pPr>
            <w:r w:rsidRPr="00603444">
              <w:t>Kravtype:</w:t>
            </w:r>
          </w:p>
        </w:tc>
        <w:tc>
          <w:tcPr>
            <w:tcW w:w="546" w:type="dxa"/>
            <w:shd w:val="clear" w:color="auto" w:fill="D9D9D9" w:themeFill="background1" w:themeFillShade="D9"/>
          </w:tcPr>
          <w:p w14:paraId="75CA4324" w14:textId="55768E30" w:rsidR="00F21E4A" w:rsidRDefault="00F21E4A" w:rsidP="00344C61">
            <w:pPr>
              <w:pStyle w:val="Brdtekst"/>
            </w:pPr>
            <w:r>
              <w:t>MK</w:t>
            </w:r>
          </w:p>
        </w:tc>
        <w:tc>
          <w:tcPr>
            <w:tcW w:w="917" w:type="dxa"/>
            <w:shd w:val="clear" w:color="auto" w:fill="D9D9D9" w:themeFill="background1" w:themeFillShade="D9"/>
          </w:tcPr>
          <w:p w14:paraId="6B7EAC3E" w14:textId="77777777" w:rsidR="00F21E4A" w:rsidRPr="00603444" w:rsidRDefault="00F21E4A" w:rsidP="00344C61">
            <w:pPr>
              <w:pStyle w:val="Brdtekst"/>
            </w:pPr>
            <w:r w:rsidRPr="00603444">
              <w:t>Vægt:</w:t>
            </w:r>
          </w:p>
        </w:tc>
        <w:tc>
          <w:tcPr>
            <w:tcW w:w="917" w:type="dxa"/>
            <w:shd w:val="clear" w:color="auto" w:fill="D9D9D9" w:themeFill="background1" w:themeFillShade="D9"/>
          </w:tcPr>
          <w:p w14:paraId="75A2C393" w14:textId="5A2C8DEE" w:rsidR="00F21E4A" w:rsidRDefault="00F21E4A" w:rsidP="00344C61">
            <w:pPr>
              <w:pStyle w:val="Brdtekst"/>
            </w:pPr>
            <w:r>
              <w:t>N/A</w:t>
            </w:r>
          </w:p>
        </w:tc>
        <w:tc>
          <w:tcPr>
            <w:tcW w:w="1164" w:type="dxa"/>
            <w:shd w:val="clear" w:color="auto" w:fill="D9D9D9" w:themeFill="background1" w:themeFillShade="D9"/>
          </w:tcPr>
          <w:p w14:paraId="0035E4C1" w14:textId="77777777" w:rsidR="00F21E4A" w:rsidRPr="00603444" w:rsidRDefault="00F21E4A" w:rsidP="00344C61">
            <w:pPr>
              <w:pStyle w:val="Brdtekst"/>
            </w:pPr>
            <w:r w:rsidRPr="00603444">
              <w:t>Opfyldt:</w:t>
            </w:r>
          </w:p>
        </w:tc>
        <w:tc>
          <w:tcPr>
            <w:tcW w:w="1559" w:type="dxa"/>
            <w:shd w:val="clear" w:color="auto" w:fill="D9D9D9" w:themeFill="background1" w:themeFillShade="D9"/>
          </w:tcPr>
          <w:p w14:paraId="2E956774" w14:textId="77777777" w:rsidR="00F21E4A" w:rsidRDefault="00F21E4A" w:rsidP="00344C61">
            <w:pPr>
              <w:pStyle w:val="Brdtekst"/>
            </w:pPr>
            <w:r>
              <w:t>N/A</w:t>
            </w:r>
          </w:p>
        </w:tc>
      </w:tr>
      <w:tr w:rsidR="00F21E4A" w14:paraId="46B89BDF" w14:textId="77777777" w:rsidTr="004A2A02">
        <w:tc>
          <w:tcPr>
            <w:tcW w:w="8222" w:type="dxa"/>
            <w:gridSpan w:val="8"/>
            <w:shd w:val="clear" w:color="auto" w:fill="D9D9D9" w:themeFill="background1" w:themeFillShade="D9"/>
          </w:tcPr>
          <w:p w14:paraId="279CD588" w14:textId="77777777" w:rsidR="00F21E4A" w:rsidRPr="00603444" w:rsidRDefault="00F21E4A" w:rsidP="00344C61">
            <w:pPr>
              <w:pStyle w:val="Brdtekst"/>
            </w:pPr>
            <w:r w:rsidRPr="00603444">
              <w:t xml:space="preserve">Kundens krav: </w:t>
            </w:r>
          </w:p>
        </w:tc>
      </w:tr>
      <w:tr w:rsidR="00F21E4A" w14:paraId="4EC2ABE3" w14:textId="77777777" w:rsidTr="00B925B9">
        <w:tc>
          <w:tcPr>
            <w:tcW w:w="8222" w:type="dxa"/>
            <w:gridSpan w:val="8"/>
            <w:shd w:val="clear" w:color="auto" w:fill="D9D9D9" w:themeFill="background1" w:themeFillShade="D9"/>
          </w:tcPr>
          <w:p w14:paraId="33408F35" w14:textId="77777777" w:rsidR="00F21E4A" w:rsidRPr="00603444" w:rsidRDefault="00F21E4A" w:rsidP="00344C61">
            <w:pPr>
              <w:pStyle w:val="Brdtekst"/>
            </w:pPr>
          </w:p>
        </w:tc>
      </w:tr>
      <w:bookmarkEnd w:id="9"/>
    </w:tbl>
    <w:p w14:paraId="531561D4" w14:textId="77777777" w:rsidR="00BD294B" w:rsidRDefault="00BD294B" w:rsidP="00344C61">
      <w:pPr>
        <w:pStyle w:val="Brdtekst"/>
      </w:pPr>
    </w:p>
    <w:p w14:paraId="6631AAB2" w14:textId="780A214E" w:rsidR="00B341C6" w:rsidRPr="00B341C6" w:rsidRDefault="00B341C6" w:rsidP="003975F6">
      <w:pPr>
        <w:pStyle w:val="Overskrift3"/>
      </w:pPr>
      <w:r w:rsidRPr="00B341C6">
        <w:t>Informationskrav</w:t>
      </w:r>
      <w:r w:rsidR="00182534">
        <w:t xml:space="preserve"> (IK)</w:t>
      </w:r>
    </w:p>
    <w:p w14:paraId="1A6E4A27" w14:textId="5C495659" w:rsidR="00B341C6" w:rsidRDefault="00B341C6" w:rsidP="00344C61">
      <w:pPr>
        <w:pStyle w:val="Brdtekst"/>
      </w:pPr>
      <w:r w:rsidRPr="007A237C">
        <w:t xml:space="preserve">”Informationskrav” (”IK”) angiver krav, som indgår i Ordregivers tilbudsevaluering. I hvert krav har Ordregiver anført, hvad Tilbudsgiver skal beskrive/dokumentere ved opfyldelsen af det konkrete krav. Det vil desuden være anført, hvad Ordregiver lægger vægt på i Tilbudsgivers besvarelse af det konkrete krav, idet besvarelsen udgør et konkurrenceparameter under tilbudsevalueringen. </w:t>
      </w:r>
    </w:p>
    <w:p w14:paraId="048277FE" w14:textId="0085CF20" w:rsidR="006F31F2" w:rsidRPr="007A237C" w:rsidRDefault="00196DC5" w:rsidP="00344C61">
      <w:pPr>
        <w:pStyle w:val="Brdtekst"/>
      </w:pPr>
      <w:r>
        <w:t xml:space="preserve">Tilbudsgiver skal </w:t>
      </w:r>
      <w:r w:rsidR="00BF1EE0">
        <w:t xml:space="preserve">for hvert </w:t>
      </w:r>
      <w:r>
        <w:t>informationskrav</w:t>
      </w:r>
      <w:r w:rsidR="00BF1EE0">
        <w:t xml:space="preserve"> besvare dette i</w:t>
      </w:r>
      <w:r>
        <w:t xml:space="preserve"> kravboksen der er markeret med blå</w:t>
      </w:r>
      <w:r w:rsidR="00BF1EE0">
        <w:t xml:space="preserve"> under ”Tilbudsgivers svar”</w:t>
      </w:r>
      <w:r w:rsidR="009B2477">
        <w:t>.</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698"/>
        <w:gridCol w:w="1287"/>
        <w:gridCol w:w="546"/>
        <w:gridCol w:w="917"/>
        <w:gridCol w:w="917"/>
        <w:gridCol w:w="1164"/>
        <w:gridCol w:w="1559"/>
      </w:tblGrid>
      <w:tr w:rsidR="00603444" w14:paraId="1861BA25" w14:textId="77777777" w:rsidTr="004A2A02">
        <w:tc>
          <w:tcPr>
            <w:tcW w:w="1134" w:type="dxa"/>
            <w:shd w:val="clear" w:color="auto" w:fill="D9D9D9" w:themeFill="background1" w:themeFillShade="D9"/>
          </w:tcPr>
          <w:p w14:paraId="5685878A" w14:textId="77777777" w:rsidR="00603444" w:rsidRPr="002A5AD2" w:rsidRDefault="00603444" w:rsidP="00344C61">
            <w:pPr>
              <w:pStyle w:val="Brdtekst"/>
            </w:pPr>
            <w:bookmarkStart w:id="10" w:name="_Hlk71098973"/>
            <w:r w:rsidRPr="002A5AD2">
              <w:t>Krav-id:</w:t>
            </w:r>
          </w:p>
        </w:tc>
        <w:tc>
          <w:tcPr>
            <w:tcW w:w="698" w:type="dxa"/>
            <w:shd w:val="clear" w:color="auto" w:fill="D9D9D9" w:themeFill="background1" w:themeFillShade="D9"/>
          </w:tcPr>
          <w:p w14:paraId="5BADACBF" w14:textId="7D83BF2F" w:rsidR="00603444" w:rsidRDefault="00746DF2" w:rsidP="00344C61">
            <w:pPr>
              <w:pStyle w:val="Brdtekst"/>
            </w:pPr>
            <w:proofErr w:type="spellStart"/>
            <w:r>
              <w:t>K.</w:t>
            </w:r>
            <w:r w:rsidR="00F21E4A">
              <w:t>x</w:t>
            </w:r>
            <w:proofErr w:type="spellEnd"/>
          </w:p>
        </w:tc>
        <w:tc>
          <w:tcPr>
            <w:tcW w:w="1287" w:type="dxa"/>
            <w:shd w:val="clear" w:color="auto" w:fill="D9D9D9" w:themeFill="background1" w:themeFillShade="D9"/>
          </w:tcPr>
          <w:p w14:paraId="30C8FFA4" w14:textId="77777777" w:rsidR="00603444" w:rsidRPr="00603444" w:rsidRDefault="00603444" w:rsidP="00344C61">
            <w:pPr>
              <w:pStyle w:val="Brdtekst"/>
            </w:pPr>
            <w:r w:rsidRPr="00603444">
              <w:t>Kravtype:</w:t>
            </w:r>
          </w:p>
        </w:tc>
        <w:tc>
          <w:tcPr>
            <w:tcW w:w="546" w:type="dxa"/>
            <w:shd w:val="clear" w:color="auto" w:fill="D9D9D9" w:themeFill="background1" w:themeFillShade="D9"/>
          </w:tcPr>
          <w:p w14:paraId="2A0411C4" w14:textId="7B3D6CA8" w:rsidR="00603444" w:rsidRDefault="00F21E4A" w:rsidP="00344C61">
            <w:pPr>
              <w:pStyle w:val="Brdtekst"/>
            </w:pPr>
            <w:r>
              <w:t>IK</w:t>
            </w:r>
          </w:p>
        </w:tc>
        <w:tc>
          <w:tcPr>
            <w:tcW w:w="917" w:type="dxa"/>
            <w:shd w:val="clear" w:color="auto" w:fill="D9D9D9" w:themeFill="background1" w:themeFillShade="D9"/>
          </w:tcPr>
          <w:p w14:paraId="792A6836" w14:textId="77777777" w:rsidR="00603444" w:rsidRPr="00603444" w:rsidRDefault="00603444" w:rsidP="00344C61">
            <w:pPr>
              <w:pStyle w:val="Brdtekst"/>
            </w:pPr>
            <w:r w:rsidRPr="00603444">
              <w:t>Vægt:</w:t>
            </w:r>
          </w:p>
        </w:tc>
        <w:tc>
          <w:tcPr>
            <w:tcW w:w="917" w:type="dxa"/>
            <w:shd w:val="clear" w:color="auto" w:fill="D9D9D9" w:themeFill="background1" w:themeFillShade="D9"/>
          </w:tcPr>
          <w:p w14:paraId="6AECE1EA" w14:textId="5286DE6D" w:rsidR="00603444" w:rsidRDefault="00DA2DE4" w:rsidP="00344C61">
            <w:pPr>
              <w:pStyle w:val="Brdtekst"/>
            </w:pPr>
            <w:r>
              <w:t>N/A</w:t>
            </w:r>
          </w:p>
        </w:tc>
        <w:tc>
          <w:tcPr>
            <w:tcW w:w="1164" w:type="dxa"/>
            <w:shd w:val="clear" w:color="auto" w:fill="D9D9D9" w:themeFill="background1" w:themeFillShade="D9"/>
          </w:tcPr>
          <w:p w14:paraId="1CA3C96B" w14:textId="77777777" w:rsidR="00603444" w:rsidRPr="00603444" w:rsidRDefault="00603444" w:rsidP="00344C61">
            <w:pPr>
              <w:pStyle w:val="Brdtekst"/>
            </w:pPr>
            <w:r w:rsidRPr="00603444">
              <w:t>Opfyldt:</w:t>
            </w:r>
          </w:p>
        </w:tc>
        <w:tc>
          <w:tcPr>
            <w:tcW w:w="1559" w:type="dxa"/>
            <w:shd w:val="clear" w:color="auto" w:fill="D9D9D9" w:themeFill="background1" w:themeFillShade="D9"/>
          </w:tcPr>
          <w:p w14:paraId="5272C7A4" w14:textId="06269028" w:rsidR="00603444" w:rsidRDefault="00F21E4A" w:rsidP="00344C61">
            <w:pPr>
              <w:pStyle w:val="Brdtekst"/>
            </w:pPr>
            <w:r>
              <w:t>N/A</w:t>
            </w:r>
          </w:p>
        </w:tc>
      </w:tr>
      <w:tr w:rsidR="00603444" w14:paraId="36DDDB5F" w14:textId="77777777" w:rsidTr="004A2A02">
        <w:tc>
          <w:tcPr>
            <w:tcW w:w="8222" w:type="dxa"/>
            <w:gridSpan w:val="8"/>
            <w:shd w:val="clear" w:color="auto" w:fill="D9D9D9" w:themeFill="background1" w:themeFillShade="D9"/>
          </w:tcPr>
          <w:p w14:paraId="782ECF91" w14:textId="77777777" w:rsidR="00603444" w:rsidRPr="002A5AD2" w:rsidRDefault="00603444" w:rsidP="00344C61">
            <w:pPr>
              <w:pStyle w:val="Brdtekst"/>
            </w:pPr>
            <w:r w:rsidRPr="002A5AD2">
              <w:t xml:space="preserve">Kundens krav: </w:t>
            </w:r>
          </w:p>
        </w:tc>
      </w:tr>
      <w:tr w:rsidR="00F21E4A" w14:paraId="453A99AF" w14:textId="77777777" w:rsidTr="004A2A02">
        <w:tc>
          <w:tcPr>
            <w:tcW w:w="8222" w:type="dxa"/>
            <w:gridSpan w:val="8"/>
            <w:shd w:val="clear" w:color="auto" w:fill="D9D9D9" w:themeFill="background1" w:themeFillShade="D9"/>
          </w:tcPr>
          <w:p w14:paraId="4A47F2CE" w14:textId="77777777" w:rsidR="00F21E4A" w:rsidRPr="002A5AD2" w:rsidRDefault="00F21E4A" w:rsidP="00344C61">
            <w:pPr>
              <w:pStyle w:val="Brdtekst"/>
            </w:pPr>
          </w:p>
        </w:tc>
      </w:tr>
      <w:tr w:rsidR="00F21E4A" w14:paraId="243AF8B9" w14:textId="77777777" w:rsidTr="004A2A02">
        <w:tc>
          <w:tcPr>
            <w:tcW w:w="8222" w:type="dxa"/>
            <w:gridSpan w:val="8"/>
            <w:shd w:val="clear" w:color="auto" w:fill="D9D9D9" w:themeFill="background1" w:themeFillShade="D9"/>
          </w:tcPr>
          <w:p w14:paraId="0A095CD4" w14:textId="0038CE28" w:rsidR="00F21E4A" w:rsidRPr="002A5AD2" w:rsidRDefault="00F21E4A" w:rsidP="00344C61">
            <w:pPr>
              <w:pStyle w:val="Brdtekst"/>
            </w:pPr>
            <w:r w:rsidRPr="002A5AD2">
              <w:t>Tilbudsgivers svar:</w:t>
            </w:r>
          </w:p>
        </w:tc>
      </w:tr>
      <w:tr w:rsidR="00603444" w14:paraId="3CA2448A" w14:textId="77777777" w:rsidTr="004A2A02">
        <w:tc>
          <w:tcPr>
            <w:tcW w:w="8222" w:type="dxa"/>
            <w:gridSpan w:val="8"/>
            <w:shd w:val="clear" w:color="auto" w:fill="DBE5F1" w:themeFill="accent1" w:themeFillTint="33"/>
          </w:tcPr>
          <w:p w14:paraId="7835A25A" w14:textId="77777777" w:rsidR="00603444" w:rsidRPr="002A5AD2" w:rsidRDefault="00603444" w:rsidP="00344C61">
            <w:pPr>
              <w:pStyle w:val="Brdtekst"/>
            </w:pPr>
          </w:p>
        </w:tc>
      </w:tr>
      <w:bookmarkEnd w:id="10"/>
    </w:tbl>
    <w:p w14:paraId="7C151F8C" w14:textId="77777777" w:rsidR="00BD294B" w:rsidRDefault="00BD294B" w:rsidP="00344C61">
      <w:pPr>
        <w:pStyle w:val="Brdtekst"/>
      </w:pPr>
    </w:p>
    <w:p w14:paraId="141F8BB1" w14:textId="67EED3AF" w:rsidR="00B341C6" w:rsidRPr="00B341C6" w:rsidRDefault="00B341C6" w:rsidP="003975F6">
      <w:pPr>
        <w:pStyle w:val="Overskrift3"/>
      </w:pPr>
      <w:r w:rsidRPr="00B341C6">
        <w:lastRenderedPageBreak/>
        <w:t>Konkurrencekrav</w:t>
      </w:r>
      <w:r w:rsidR="00182534">
        <w:t xml:space="preserve"> (K)</w:t>
      </w:r>
    </w:p>
    <w:p w14:paraId="446CBEC5" w14:textId="60B44536" w:rsidR="005565E5" w:rsidRDefault="00B341C6" w:rsidP="00344C61">
      <w:pPr>
        <w:pStyle w:val="Brdtekst"/>
      </w:pPr>
      <w:r w:rsidRPr="00B341C6">
        <w:t xml:space="preserve">”Konkurrencekrav” (”K”) angiver krav, som Tilbudsgiver bør opfylde. Hvis Tilbudsgiver svarer ”Ja” i opfyldt, da tildeles besvarelsen for kravet 10 point. </w:t>
      </w:r>
      <w:r w:rsidR="0028352A" w:rsidRPr="00B341C6">
        <w:t>Hvis</w:t>
      </w:r>
      <w:r w:rsidRPr="00B341C6">
        <w:t xml:space="preserve"> Tilbudsgiver svarer ”Nej” i opfyldt, da tildeles besvarelsen for kravet 0 point.</w:t>
      </w:r>
    </w:p>
    <w:p w14:paraId="7ED02359" w14:textId="7D7B52C5" w:rsidR="00672231" w:rsidRDefault="00672231" w:rsidP="00344C61">
      <w:pPr>
        <w:pStyle w:val="Brdtekst"/>
      </w:pPr>
      <w:r>
        <w:t xml:space="preserve">Tilbudsgiver skal </w:t>
      </w:r>
      <w:r w:rsidR="000B6384">
        <w:t xml:space="preserve">for hvert konkurrencekrav </w:t>
      </w:r>
      <w:r>
        <w:t xml:space="preserve">besvare </w:t>
      </w:r>
      <w:r w:rsidR="000B6384">
        <w:t xml:space="preserve">dette i kravboksen med </w:t>
      </w:r>
      <w:r w:rsidR="009B2477">
        <w:t>”Ja” eller ”Nej” i</w:t>
      </w:r>
      <w:r w:rsidR="00C21FDB">
        <w:t xml:space="preserve"> de</w:t>
      </w:r>
      <w:r w:rsidR="00964E63">
        <w:t>t</w:t>
      </w:r>
      <w:r w:rsidR="00C21FDB">
        <w:t xml:space="preserve"> </w:t>
      </w:r>
      <w:r w:rsidR="00964E63">
        <w:t>med</w:t>
      </w:r>
      <w:r w:rsidR="00C21FDB">
        <w:t xml:space="preserve"> blå markerede</w:t>
      </w:r>
      <w:r w:rsidR="00964E63">
        <w:t xml:space="preserve"> felt.</w:t>
      </w:r>
      <w:r w:rsidR="009B2477">
        <w:t xml:space="preserve"> </w:t>
      </w:r>
      <w:r>
        <w:t xml:space="preserve"> </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698"/>
        <w:gridCol w:w="1287"/>
        <w:gridCol w:w="546"/>
        <w:gridCol w:w="917"/>
        <w:gridCol w:w="917"/>
        <w:gridCol w:w="1164"/>
        <w:gridCol w:w="1559"/>
      </w:tblGrid>
      <w:tr w:rsidR="00603444" w:rsidRPr="002A5AD2" w14:paraId="75E9F682" w14:textId="77777777" w:rsidTr="004A2A02">
        <w:tc>
          <w:tcPr>
            <w:tcW w:w="1134" w:type="dxa"/>
            <w:shd w:val="clear" w:color="auto" w:fill="D9D9D9" w:themeFill="background1" w:themeFillShade="D9"/>
          </w:tcPr>
          <w:p w14:paraId="7A772FAD" w14:textId="77777777" w:rsidR="00603444" w:rsidRPr="002A5AD2" w:rsidRDefault="00603444" w:rsidP="00344C61">
            <w:pPr>
              <w:pStyle w:val="Brdtekst"/>
            </w:pPr>
            <w:bookmarkStart w:id="11" w:name="_Hlk71098999"/>
            <w:r w:rsidRPr="002A5AD2">
              <w:t>Krav-id:</w:t>
            </w:r>
          </w:p>
        </w:tc>
        <w:tc>
          <w:tcPr>
            <w:tcW w:w="698" w:type="dxa"/>
            <w:shd w:val="clear" w:color="auto" w:fill="D9D9D9" w:themeFill="background1" w:themeFillShade="D9"/>
          </w:tcPr>
          <w:p w14:paraId="496CE693" w14:textId="68DE9E6D" w:rsidR="00603444" w:rsidRPr="002A5AD2" w:rsidRDefault="007B6BA3" w:rsidP="00344C61">
            <w:pPr>
              <w:pStyle w:val="Brdtekst"/>
            </w:pPr>
            <w:proofErr w:type="spellStart"/>
            <w:r>
              <w:t>K.</w:t>
            </w:r>
            <w:r w:rsidR="00F21E4A" w:rsidRPr="002A5AD2">
              <w:t>x</w:t>
            </w:r>
            <w:proofErr w:type="spellEnd"/>
          </w:p>
        </w:tc>
        <w:tc>
          <w:tcPr>
            <w:tcW w:w="1287" w:type="dxa"/>
            <w:shd w:val="clear" w:color="auto" w:fill="D9D9D9" w:themeFill="background1" w:themeFillShade="D9"/>
          </w:tcPr>
          <w:p w14:paraId="71D67070" w14:textId="77777777" w:rsidR="00603444" w:rsidRPr="002A5AD2" w:rsidRDefault="00603444" w:rsidP="00344C61">
            <w:pPr>
              <w:pStyle w:val="Brdtekst"/>
            </w:pPr>
            <w:r w:rsidRPr="002A5AD2">
              <w:t>Kravtype:</w:t>
            </w:r>
          </w:p>
        </w:tc>
        <w:tc>
          <w:tcPr>
            <w:tcW w:w="546" w:type="dxa"/>
            <w:shd w:val="clear" w:color="auto" w:fill="D9D9D9" w:themeFill="background1" w:themeFillShade="D9"/>
          </w:tcPr>
          <w:p w14:paraId="4AA46D20" w14:textId="77777777" w:rsidR="00603444" w:rsidRPr="002A5AD2" w:rsidRDefault="00603444" w:rsidP="00344C61">
            <w:pPr>
              <w:pStyle w:val="Brdtekst"/>
            </w:pPr>
            <w:r w:rsidRPr="002A5AD2">
              <w:t>K</w:t>
            </w:r>
          </w:p>
        </w:tc>
        <w:tc>
          <w:tcPr>
            <w:tcW w:w="917" w:type="dxa"/>
            <w:shd w:val="clear" w:color="auto" w:fill="D9D9D9" w:themeFill="background1" w:themeFillShade="D9"/>
          </w:tcPr>
          <w:p w14:paraId="20FB48F5" w14:textId="77777777" w:rsidR="00603444" w:rsidRPr="002A5AD2" w:rsidRDefault="00603444" w:rsidP="00344C61">
            <w:pPr>
              <w:pStyle w:val="Brdtekst"/>
            </w:pPr>
            <w:r w:rsidRPr="002A5AD2">
              <w:t>Vægt:</w:t>
            </w:r>
          </w:p>
        </w:tc>
        <w:tc>
          <w:tcPr>
            <w:tcW w:w="917" w:type="dxa"/>
            <w:shd w:val="clear" w:color="auto" w:fill="D9D9D9" w:themeFill="background1" w:themeFillShade="D9"/>
          </w:tcPr>
          <w:p w14:paraId="632A9ACB" w14:textId="036D98F6" w:rsidR="00603444" w:rsidRPr="002A5AD2" w:rsidRDefault="00DA2DE4" w:rsidP="00344C61">
            <w:pPr>
              <w:pStyle w:val="Brdtekst"/>
            </w:pPr>
            <w:r>
              <w:t>N/A</w:t>
            </w:r>
          </w:p>
        </w:tc>
        <w:tc>
          <w:tcPr>
            <w:tcW w:w="1164" w:type="dxa"/>
            <w:shd w:val="clear" w:color="auto" w:fill="D9D9D9" w:themeFill="background1" w:themeFillShade="D9"/>
          </w:tcPr>
          <w:p w14:paraId="74815BFF" w14:textId="77777777" w:rsidR="00603444" w:rsidRPr="002A5AD2" w:rsidRDefault="00603444" w:rsidP="00344C61">
            <w:pPr>
              <w:pStyle w:val="Brdtekst"/>
            </w:pPr>
            <w:r w:rsidRPr="002A5AD2">
              <w:t>Opfyldt:</w:t>
            </w:r>
          </w:p>
        </w:tc>
        <w:tc>
          <w:tcPr>
            <w:tcW w:w="1559" w:type="dxa"/>
            <w:shd w:val="clear" w:color="auto" w:fill="DBE5F1" w:themeFill="accent1" w:themeFillTint="33"/>
          </w:tcPr>
          <w:p w14:paraId="21B34850" w14:textId="77777777" w:rsidR="00603444" w:rsidRPr="002A5AD2" w:rsidRDefault="00603444" w:rsidP="00344C61">
            <w:pPr>
              <w:pStyle w:val="Brdtekst"/>
            </w:pPr>
          </w:p>
        </w:tc>
      </w:tr>
      <w:tr w:rsidR="00603444" w:rsidRPr="002A5AD2" w14:paraId="1E48E7A5" w14:textId="77777777" w:rsidTr="004A2A02">
        <w:tc>
          <w:tcPr>
            <w:tcW w:w="8222" w:type="dxa"/>
            <w:gridSpan w:val="8"/>
            <w:shd w:val="clear" w:color="auto" w:fill="D9D9D9" w:themeFill="background1" w:themeFillShade="D9"/>
          </w:tcPr>
          <w:p w14:paraId="2BA2C413" w14:textId="77777777" w:rsidR="00603444" w:rsidRPr="002A5AD2" w:rsidRDefault="00603444" w:rsidP="00344C61">
            <w:pPr>
              <w:pStyle w:val="Brdtekst"/>
            </w:pPr>
            <w:r w:rsidRPr="002A5AD2">
              <w:t xml:space="preserve">Kundens krav: </w:t>
            </w:r>
          </w:p>
        </w:tc>
      </w:tr>
      <w:tr w:rsidR="00603444" w:rsidRPr="002A5AD2" w14:paraId="787AF4BD" w14:textId="77777777" w:rsidTr="004A2A02">
        <w:tc>
          <w:tcPr>
            <w:tcW w:w="8222" w:type="dxa"/>
            <w:gridSpan w:val="8"/>
            <w:shd w:val="clear" w:color="auto" w:fill="D9D9D9" w:themeFill="background1" w:themeFillShade="D9"/>
          </w:tcPr>
          <w:p w14:paraId="6DEB5724" w14:textId="77777777" w:rsidR="00603444" w:rsidRPr="002A5AD2" w:rsidRDefault="00603444" w:rsidP="00344C61">
            <w:pPr>
              <w:pStyle w:val="Brdtekst"/>
            </w:pPr>
          </w:p>
        </w:tc>
      </w:tr>
    </w:tbl>
    <w:p w14:paraId="2015E0A8" w14:textId="77777777" w:rsidR="007A237C" w:rsidRPr="00F73AF0" w:rsidRDefault="007A237C" w:rsidP="00F73AF0">
      <w:pPr>
        <w:pStyle w:val="Overskrift1"/>
      </w:pPr>
      <w:bookmarkStart w:id="12" w:name="_Toc72845941"/>
      <w:bookmarkStart w:id="13" w:name="_Toc283650930"/>
      <w:bookmarkStart w:id="14" w:name="_Toc287623141"/>
      <w:bookmarkStart w:id="15" w:name="_Toc295284811"/>
      <w:bookmarkStart w:id="16" w:name="_Toc45715417"/>
      <w:bookmarkStart w:id="17" w:name="_Toc45717231"/>
      <w:bookmarkEnd w:id="11"/>
      <w:r w:rsidRPr="00F73AF0">
        <w:lastRenderedPageBreak/>
        <w:t>Forretningsmæssige Mål og Behov</w:t>
      </w:r>
      <w:bookmarkEnd w:id="12"/>
    </w:p>
    <w:p w14:paraId="65ED538A" w14:textId="14396401" w:rsidR="009104AC" w:rsidRPr="000667B4" w:rsidRDefault="007A237C" w:rsidP="00344C61">
      <w:pPr>
        <w:pStyle w:val="Brdtekst"/>
      </w:pPr>
      <w:bookmarkStart w:id="18" w:name="_Hlk72826882"/>
      <w:r>
        <w:rPr>
          <w:rStyle w:val="Strk"/>
          <w:b/>
          <w:i/>
          <w:iCs/>
        </w:rPr>
        <w:t>SOF</w:t>
      </w:r>
      <w:r>
        <w:rPr>
          <w:rStyle w:val="Strk"/>
          <w:i/>
          <w:iCs/>
        </w:rPr>
        <w:t xml:space="preserve"> har </w:t>
      </w:r>
      <w:r w:rsidR="000667B4">
        <w:rPr>
          <w:rStyle w:val="Strk"/>
          <w:i/>
          <w:iCs/>
        </w:rPr>
        <w:t xml:space="preserve">et </w:t>
      </w:r>
      <w:r>
        <w:rPr>
          <w:rStyle w:val="Strk"/>
          <w:i/>
          <w:iCs/>
        </w:rPr>
        <w:t xml:space="preserve">ønske om at kunne levere et brugervenligt, datasikkert, FIT-fagligt ’forsvarligt’, driftssikker og </w:t>
      </w:r>
      <w:r w:rsidR="003E359E">
        <w:rPr>
          <w:rStyle w:val="Strk"/>
          <w:i/>
          <w:iCs/>
        </w:rPr>
        <w:t>p</w:t>
      </w:r>
      <w:r>
        <w:rPr>
          <w:rStyle w:val="Strk"/>
          <w:i/>
          <w:iCs/>
        </w:rPr>
        <w:t>risbilli</w:t>
      </w:r>
      <w:r w:rsidR="003E359E">
        <w:rPr>
          <w:rStyle w:val="Strk"/>
          <w:i/>
          <w:iCs/>
        </w:rPr>
        <w:t>gt system.</w:t>
      </w:r>
      <w:bookmarkEnd w:id="13"/>
      <w:bookmarkEnd w:id="14"/>
      <w:bookmarkEnd w:id="15"/>
      <w:bookmarkEnd w:id="16"/>
      <w:bookmarkEnd w:id="17"/>
    </w:p>
    <w:p w14:paraId="441D066E" w14:textId="27DB9DF7" w:rsidR="001E2D8D" w:rsidRPr="00E05333" w:rsidRDefault="001E2D8D" w:rsidP="004A2A02">
      <w:pPr>
        <w:pStyle w:val="Overskrift2"/>
        <w:jc w:val="both"/>
      </w:pPr>
      <w:bookmarkStart w:id="19" w:name="_Toc45715419"/>
      <w:bookmarkStart w:id="20" w:name="_Toc45717233"/>
      <w:bookmarkStart w:id="21" w:name="_Toc72845942"/>
      <w:r w:rsidRPr="00E05333">
        <w:t>Implementering</w:t>
      </w:r>
      <w:bookmarkEnd w:id="19"/>
      <w:bookmarkEnd w:id="20"/>
      <w:bookmarkEnd w:id="21"/>
    </w:p>
    <w:p w14:paraId="5EB21D0C" w14:textId="3170E85C" w:rsidR="000667B4" w:rsidRDefault="00435467" w:rsidP="00344C61">
      <w:pPr>
        <w:pStyle w:val="Brdtekst"/>
      </w:pPr>
      <w:r>
        <w:t>System</w:t>
      </w:r>
      <w:r w:rsidR="00327238" w:rsidRPr="00E05333">
        <w:t>e</w:t>
      </w:r>
      <w:r>
        <w:t>t</w:t>
      </w:r>
      <w:r w:rsidR="00327238" w:rsidRPr="00E05333">
        <w:t xml:space="preserve"> </w:t>
      </w:r>
      <w:r w:rsidR="00DA2DE4">
        <w:t>ønskes:</w:t>
      </w:r>
    </w:p>
    <w:p w14:paraId="1DB0B176" w14:textId="77D3EBAB" w:rsidR="00327238" w:rsidRPr="00D06C8F" w:rsidRDefault="00327238" w:rsidP="00344C61">
      <w:pPr>
        <w:pStyle w:val="Brdtekst"/>
        <w:numPr>
          <w:ilvl w:val="0"/>
          <w:numId w:val="23"/>
        </w:numPr>
      </w:pPr>
      <w:r w:rsidRPr="00E05333">
        <w:t xml:space="preserve">at være implementeret </w:t>
      </w:r>
      <w:r w:rsidRPr="000667B4">
        <w:t xml:space="preserve">og testet </w:t>
      </w:r>
      <w:r w:rsidR="0061433B" w:rsidRPr="000667B4">
        <w:t xml:space="preserve">i </w:t>
      </w:r>
      <w:r w:rsidR="0045642A" w:rsidRPr="000667B4">
        <w:t xml:space="preserve">tredje </w:t>
      </w:r>
      <w:r w:rsidR="0061433B" w:rsidRPr="000667B4">
        <w:t xml:space="preserve">kvartal </w:t>
      </w:r>
      <w:r w:rsidR="00B404D4" w:rsidRPr="000667B4">
        <w:t>20</w:t>
      </w:r>
      <w:r w:rsidR="002B04C8" w:rsidRPr="000667B4">
        <w:t>2</w:t>
      </w:r>
      <w:r w:rsidR="00182534" w:rsidRPr="000667B4">
        <w:t>1</w:t>
      </w:r>
      <w:r w:rsidR="00DA2DE4">
        <w:t>.</w:t>
      </w:r>
    </w:p>
    <w:p w14:paraId="1E94B39E" w14:textId="38639A86" w:rsidR="00327238" w:rsidRPr="00D06C8F" w:rsidRDefault="00B01CE4" w:rsidP="00344C61">
      <w:pPr>
        <w:pStyle w:val="Brdtekst"/>
        <w:numPr>
          <w:ilvl w:val="0"/>
          <w:numId w:val="23"/>
        </w:numPr>
      </w:pPr>
      <w:r>
        <w:t>at</w:t>
      </w:r>
      <w:r w:rsidR="004561B4" w:rsidRPr="00D06C8F">
        <w:t xml:space="preserve"> </w:t>
      </w:r>
      <w:r w:rsidR="0045642A">
        <w:t xml:space="preserve">eventuelt eksisterende </w:t>
      </w:r>
      <w:r w:rsidR="00114C66">
        <w:t>lokationer</w:t>
      </w:r>
      <w:r w:rsidR="0045642A">
        <w:t xml:space="preserve"> </w:t>
      </w:r>
      <w:r>
        <w:t xml:space="preserve">og deres data skal være </w:t>
      </w:r>
      <w:r w:rsidR="00327238" w:rsidRPr="00D06C8F">
        <w:t>migrere</w:t>
      </w:r>
      <w:r>
        <w:t>t</w:t>
      </w:r>
      <w:r w:rsidR="00327238" w:rsidRPr="00D06C8F">
        <w:t xml:space="preserve"> til den nye </w:t>
      </w:r>
      <w:r w:rsidR="00435467">
        <w:t>System</w:t>
      </w:r>
      <w:r w:rsidR="00327238" w:rsidRPr="00D06C8F">
        <w:t xml:space="preserve"> med udskiftning </w:t>
      </w:r>
      <w:r>
        <w:t>ved udgangen af tredje kvartal 2021</w:t>
      </w:r>
      <w:r w:rsidR="000667B4">
        <w:t xml:space="preserve">. </w:t>
      </w:r>
    </w:p>
    <w:p w14:paraId="64390853" w14:textId="425A7327" w:rsidR="0086587F" w:rsidRPr="00E05333" w:rsidRDefault="001E2D8D" w:rsidP="004A2A02">
      <w:pPr>
        <w:pStyle w:val="Overskrift2"/>
        <w:jc w:val="both"/>
      </w:pPr>
      <w:bookmarkStart w:id="22" w:name="_Toc45715420"/>
      <w:bookmarkStart w:id="23" w:name="_Toc45717234"/>
      <w:bookmarkStart w:id="24" w:name="_Toc72845943"/>
      <w:bookmarkEnd w:id="18"/>
      <w:r w:rsidRPr="00E05333">
        <w:t>D</w:t>
      </w:r>
      <w:r w:rsidR="0086587F" w:rsidRPr="00E05333">
        <w:t>rift</w:t>
      </w:r>
      <w:r w:rsidRPr="00E05333">
        <w:t>, vedligehold og support</w:t>
      </w:r>
      <w:bookmarkEnd w:id="22"/>
      <w:bookmarkEnd w:id="23"/>
      <w:bookmarkEnd w:id="24"/>
    </w:p>
    <w:p w14:paraId="755478C3" w14:textId="0E0C2318" w:rsidR="00327238" w:rsidRPr="00E05333" w:rsidRDefault="00AB7E87" w:rsidP="00344C61">
      <w:pPr>
        <w:pStyle w:val="Brdtekst"/>
      </w:pPr>
      <w:r>
        <w:t>Tilbudsgiver</w:t>
      </w:r>
      <w:r w:rsidR="00327238" w:rsidRPr="00E05333">
        <w:t xml:space="preserve">en skal i kontraktperioden </w:t>
      </w:r>
      <w:r w:rsidR="004A748B">
        <w:t xml:space="preserve">tilbyde at varetage </w:t>
      </w:r>
      <w:r w:rsidR="00CA6AC1" w:rsidRPr="00E05333">
        <w:t>drift, vedligehold</w:t>
      </w:r>
      <w:r w:rsidR="00327238" w:rsidRPr="00E05333">
        <w:t xml:space="preserve"> og support af </w:t>
      </w:r>
      <w:r w:rsidR="004A748B">
        <w:t xml:space="preserve">Ordregivers </w:t>
      </w:r>
      <w:r w:rsidR="0045642A">
        <w:t>FIT-</w:t>
      </w:r>
      <w:r w:rsidR="00435467">
        <w:t>System</w:t>
      </w:r>
      <w:r w:rsidR="006C4FD2">
        <w:t>.</w:t>
      </w:r>
    </w:p>
    <w:p w14:paraId="646AE086" w14:textId="53753A56" w:rsidR="009757B8" w:rsidRPr="009757B8" w:rsidRDefault="009757B8" w:rsidP="009757B8">
      <w:pPr>
        <w:pStyle w:val="Titel"/>
        <w:rPr>
          <w:rFonts w:eastAsiaTheme="majorEastAsia"/>
          <w:lang w:eastAsia="en-US"/>
        </w:rPr>
      </w:pPr>
      <w:r w:rsidRPr="009757B8">
        <w:rPr>
          <w:rFonts w:eastAsiaTheme="majorEastAsia"/>
          <w:lang w:eastAsia="en-US"/>
        </w:rPr>
        <w:lastRenderedPageBreak/>
        <w:t>Funktionelle Krav</w:t>
      </w:r>
      <w:bookmarkStart w:id="25" w:name="_Hlk662629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5B45A203" w14:textId="77777777" w:rsidTr="00C51773">
        <w:tc>
          <w:tcPr>
            <w:tcW w:w="1134" w:type="dxa"/>
            <w:shd w:val="clear" w:color="auto" w:fill="D9D9D9"/>
            <w:tcMar>
              <w:top w:w="0" w:type="dxa"/>
              <w:left w:w="108" w:type="dxa"/>
              <w:bottom w:w="0" w:type="dxa"/>
              <w:right w:w="108" w:type="dxa"/>
            </w:tcMar>
            <w:hideMark/>
          </w:tcPr>
          <w:p w14:paraId="73347182"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tcPr>
          <w:p w14:paraId="3DF37998" w14:textId="2D1D4929" w:rsidR="009757B8" w:rsidRPr="009757B8" w:rsidRDefault="00B925B9" w:rsidP="009757B8">
            <w:pPr>
              <w:pStyle w:val="Brdtekst"/>
              <w:rPr>
                <w:rFonts w:eastAsia="Calibri"/>
                <w:lang w:eastAsia="en-US"/>
              </w:rPr>
            </w:pPr>
            <w:r>
              <w:rPr>
                <w:rFonts w:eastAsia="Calibri"/>
                <w:lang w:eastAsia="en-US"/>
              </w:rPr>
              <w:t>K.1</w:t>
            </w:r>
          </w:p>
        </w:tc>
        <w:tc>
          <w:tcPr>
            <w:tcW w:w="1287" w:type="dxa"/>
            <w:shd w:val="clear" w:color="auto" w:fill="D9D9D9"/>
            <w:tcMar>
              <w:top w:w="0" w:type="dxa"/>
              <w:left w:w="108" w:type="dxa"/>
              <w:bottom w:w="0" w:type="dxa"/>
              <w:right w:w="108" w:type="dxa"/>
            </w:tcMar>
            <w:hideMark/>
          </w:tcPr>
          <w:p w14:paraId="408C8F51"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6B62DAC2"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4A6F377E"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27B0AFB9"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4052029B"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253AC934"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590644F5" w14:textId="77777777" w:rsidTr="00C51773">
        <w:tc>
          <w:tcPr>
            <w:tcW w:w="8222" w:type="dxa"/>
            <w:gridSpan w:val="8"/>
            <w:shd w:val="clear" w:color="auto" w:fill="D9D9D9"/>
            <w:tcMar>
              <w:top w:w="0" w:type="dxa"/>
              <w:left w:w="108" w:type="dxa"/>
              <w:bottom w:w="0" w:type="dxa"/>
              <w:right w:w="108" w:type="dxa"/>
            </w:tcMar>
            <w:hideMark/>
          </w:tcPr>
          <w:p w14:paraId="196529EE"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1DA7765D" w14:textId="77777777" w:rsidTr="00C51773">
        <w:tc>
          <w:tcPr>
            <w:tcW w:w="8222" w:type="dxa"/>
            <w:gridSpan w:val="8"/>
            <w:shd w:val="clear" w:color="auto" w:fill="D9D9D9"/>
            <w:tcMar>
              <w:top w:w="0" w:type="dxa"/>
              <w:left w:w="108" w:type="dxa"/>
              <w:bottom w:w="0" w:type="dxa"/>
              <w:right w:w="108" w:type="dxa"/>
            </w:tcMar>
            <w:hideMark/>
          </w:tcPr>
          <w:p w14:paraId="60905F5E" w14:textId="77777777" w:rsidR="009757B8" w:rsidRPr="009757B8" w:rsidRDefault="009757B8" w:rsidP="009757B8">
            <w:pPr>
              <w:pStyle w:val="Brdtekst"/>
              <w:rPr>
                <w:rFonts w:eastAsia="Calibri"/>
                <w:lang w:eastAsia="en-US"/>
              </w:rPr>
            </w:pPr>
            <w:r w:rsidRPr="009757B8">
              <w:rPr>
                <w:rFonts w:eastAsia="Calibri"/>
                <w:lang w:eastAsia="en-US"/>
              </w:rPr>
              <w:t xml:space="preserve">Systemet skal kunne vise en liste med samtlige klienter/borgere der indgår i et forløb. </w:t>
            </w:r>
          </w:p>
        </w:tc>
      </w:tr>
    </w:tbl>
    <w:p w14:paraId="3C747FC3"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04571841" w14:textId="77777777" w:rsidTr="00C51773">
        <w:tc>
          <w:tcPr>
            <w:tcW w:w="1134" w:type="dxa"/>
            <w:shd w:val="clear" w:color="auto" w:fill="D9D9D9"/>
            <w:tcMar>
              <w:top w:w="0" w:type="dxa"/>
              <w:left w:w="108" w:type="dxa"/>
              <w:bottom w:w="0" w:type="dxa"/>
              <w:right w:w="108" w:type="dxa"/>
            </w:tcMar>
            <w:hideMark/>
          </w:tcPr>
          <w:p w14:paraId="5C563B99"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tcPr>
          <w:p w14:paraId="73393BAA" w14:textId="514744D7" w:rsidR="009757B8" w:rsidRPr="009757B8" w:rsidRDefault="00B925B9" w:rsidP="009757B8">
            <w:pPr>
              <w:pStyle w:val="Brdtekst"/>
              <w:rPr>
                <w:rFonts w:eastAsia="Calibri"/>
                <w:lang w:eastAsia="en-US"/>
              </w:rPr>
            </w:pPr>
            <w:r w:rsidRPr="00B925B9">
              <w:rPr>
                <w:rFonts w:eastAsia="Calibri"/>
                <w:lang w:eastAsia="en-US"/>
              </w:rPr>
              <w:t>K.</w:t>
            </w:r>
            <w:r>
              <w:rPr>
                <w:rFonts w:eastAsia="Calibri"/>
                <w:lang w:eastAsia="en-US"/>
              </w:rPr>
              <w:t>2</w:t>
            </w:r>
          </w:p>
        </w:tc>
        <w:tc>
          <w:tcPr>
            <w:tcW w:w="1287" w:type="dxa"/>
            <w:shd w:val="clear" w:color="auto" w:fill="D9D9D9"/>
            <w:tcMar>
              <w:top w:w="0" w:type="dxa"/>
              <w:left w:w="108" w:type="dxa"/>
              <w:bottom w:w="0" w:type="dxa"/>
              <w:right w:w="108" w:type="dxa"/>
            </w:tcMar>
            <w:hideMark/>
          </w:tcPr>
          <w:p w14:paraId="75B2D5DA"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68C2F804"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1AB199FB"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2A6CF492"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30EF5C55"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69B5F3CE"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6630B0D7" w14:textId="77777777" w:rsidTr="00C51773">
        <w:tc>
          <w:tcPr>
            <w:tcW w:w="8222" w:type="dxa"/>
            <w:gridSpan w:val="8"/>
            <w:shd w:val="clear" w:color="auto" w:fill="D9D9D9"/>
            <w:tcMar>
              <w:top w:w="0" w:type="dxa"/>
              <w:left w:w="108" w:type="dxa"/>
              <w:bottom w:w="0" w:type="dxa"/>
              <w:right w:w="108" w:type="dxa"/>
            </w:tcMar>
            <w:hideMark/>
          </w:tcPr>
          <w:p w14:paraId="1C4A371A"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2E6D96F8" w14:textId="77777777" w:rsidTr="00C51773">
        <w:tc>
          <w:tcPr>
            <w:tcW w:w="8222" w:type="dxa"/>
            <w:gridSpan w:val="8"/>
            <w:shd w:val="clear" w:color="auto" w:fill="D9D9D9"/>
            <w:tcMar>
              <w:top w:w="0" w:type="dxa"/>
              <w:left w:w="108" w:type="dxa"/>
              <w:bottom w:w="0" w:type="dxa"/>
              <w:right w:w="108" w:type="dxa"/>
            </w:tcMar>
            <w:hideMark/>
          </w:tcPr>
          <w:p w14:paraId="74FD247C" w14:textId="77777777" w:rsidR="009757B8" w:rsidRPr="009757B8" w:rsidRDefault="009757B8" w:rsidP="009757B8">
            <w:pPr>
              <w:pStyle w:val="Brdtekst"/>
              <w:rPr>
                <w:rFonts w:eastAsia="Calibri"/>
                <w:color w:val="000000"/>
                <w:lang w:eastAsia="en-US"/>
              </w:rPr>
            </w:pPr>
            <w:r w:rsidRPr="009757B8">
              <w:rPr>
                <w:rFonts w:eastAsia="Calibri"/>
                <w:lang w:eastAsia="en-US"/>
              </w:rPr>
              <w:t>Systemet skal understøtte, at der genereres en systemteknisk notifikation ved indtastning af ORS på klienter/borgere.</w:t>
            </w:r>
          </w:p>
        </w:tc>
      </w:tr>
    </w:tbl>
    <w:p w14:paraId="2B88A2AD"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50D4E131" w14:textId="77777777" w:rsidTr="00C51773">
        <w:tc>
          <w:tcPr>
            <w:tcW w:w="1134" w:type="dxa"/>
            <w:shd w:val="clear" w:color="auto" w:fill="D9D9D9"/>
            <w:tcMar>
              <w:top w:w="0" w:type="dxa"/>
              <w:left w:w="108" w:type="dxa"/>
              <w:bottom w:w="0" w:type="dxa"/>
              <w:right w:w="108" w:type="dxa"/>
            </w:tcMar>
            <w:hideMark/>
          </w:tcPr>
          <w:p w14:paraId="33D58244"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20F3461E" w14:textId="77777777" w:rsidR="009757B8" w:rsidRPr="009757B8" w:rsidRDefault="009757B8" w:rsidP="009757B8">
            <w:pPr>
              <w:pStyle w:val="Brdtekst"/>
              <w:rPr>
                <w:rFonts w:eastAsia="Calibri"/>
                <w:lang w:eastAsia="en-US"/>
              </w:rPr>
            </w:pPr>
            <w:r w:rsidRPr="009757B8">
              <w:rPr>
                <w:rFonts w:eastAsia="Calibri"/>
                <w:lang w:eastAsia="en-US"/>
              </w:rPr>
              <w:t>K.3</w:t>
            </w:r>
          </w:p>
        </w:tc>
        <w:tc>
          <w:tcPr>
            <w:tcW w:w="1287" w:type="dxa"/>
            <w:shd w:val="clear" w:color="auto" w:fill="D9D9D9"/>
            <w:tcMar>
              <w:top w:w="0" w:type="dxa"/>
              <w:left w:w="108" w:type="dxa"/>
              <w:bottom w:w="0" w:type="dxa"/>
              <w:right w:w="108" w:type="dxa"/>
            </w:tcMar>
            <w:hideMark/>
          </w:tcPr>
          <w:p w14:paraId="2FD5B774"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34EBACB7"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504DBE93"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5194DBED"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56C5FAB9"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04306D11"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73DA1A87" w14:textId="77777777" w:rsidTr="00C51773">
        <w:tc>
          <w:tcPr>
            <w:tcW w:w="8222" w:type="dxa"/>
            <w:gridSpan w:val="8"/>
            <w:shd w:val="clear" w:color="auto" w:fill="D9D9D9"/>
            <w:tcMar>
              <w:top w:w="0" w:type="dxa"/>
              <w:left w:w="108" w:type="dxa"/>
              <w:bottom w:w="0" w:type="dxa"/>
              <w:right w:w="108" w:type="dxa"/>
            </w:tcMar>
            <w:hideMark/>
          </w:tcPr>
          <w:p w14:paraId="11D0019A"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45444841" w14:textId="77777777" w:rsidTr="00C51773">
        <w:tc>
          <w:tcPr>
            <w:tcW w:w="8222" w:type="dxa"/>
            <w:gridSpan w:val="8"/>
            <w:shd w:val="clear" w:color="auto" w:fill="D9D9D9"/>
            <w:tcMar>
              <w:top w:w="0" w:type="dxa"/>
              <w:left w:w="108" w:type="dxa"/>
              <w:bottom w:w="0" w:type="dxa"/>
              <w:right w:w="108" w:type="dxa"/>
            </w:tcMar>
            <w:hideMark/>
          </w:tcPr>
          <w:p w14:paraId="1138A5FB" w14:textId="77777777" w:rsidR="009757B8" w:rsidRPr="009757B8" w:rsidRDefault="009757B8" w:rsidP="009757B8">
            <w:pPr>
              <w:pStyle w:val="Brdtekst"/>
              <w:rPr>
                <w:rFonts w:eastAsia="Calibri"/>
                <w:lang w:eastAsia="en-US"/>
              </w:rPr>
            </w:pPr>
            <w:r w:rsidRPr="009757B8">
              <w:rPr>
                <w:rFonts w:eastAsia="Calibri"/>
                <w:color w:val="000000"/>
                <w:lang w:eastAsia="en-US"/>
              </w:rPr>
              <w:t>Systemet skal understøtte oprettelsen af flere brugere/klienter/borgere i samme forløb.</w:t>
            </w:r>
          </w:p>
        </w:tc>
      </w:tr>
    </w:tbl>
    <w:p w14:paraId="6794B6AF"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54F43CB1" w14:textId="77777777" w:rsidTr="00C51773">
        <w:tc>
          <w:tcPr>
            <w:tcW w:w="1134" w:type="dxa"/>
            <w:shd w:val="clear" w:color="auto" w:fill="D9D9D9"/>
            <w:tcMar>
              <w:top w:w="0" w:type="dxa"/>
              <w:left w:w="108" w:type="dxa"/>
              <w:bottom w:w="0" w:type="dxa"/>
              <w:right w:w="108" w:type="dxa"/>
            </w:tcMar>
            <w:hideMark/>
          </w:tcPr>
          <w:p w14:paraId="4F3145F1"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30551DBF" w14:textId="77777777" w:rsidR="009757B8" w:rsidRPr="009757B8" w:rsidRDefault="009757B8" w:rsidP="009757B8">
            <w:pPr>
              <w:pStyle w:val="Brdtekst"/>
              <w:rPr>
                <w:rFonts w:eastAsia="Calibri"/>
                <w:lang w:eastAsia="en-US"/>
              </w:rPr>
            </w:pPr>
            <w:r w:rsidRPr="009757B8">
              <w:rPr>
                <w:rFonts w:eastAsia="Calibri"/>
                <w:lang w:eastAsia="en-US"/>
              </w:rPr>
              <w:t>K.4</w:t>
            </w:r>
          </w:p>
        </w:tc>
        <w:tc>
          <w:tcPr>
            <w:tcW w:w="1287" w:type="dxa"/>
            <w:shd w:val="clear" w:color="auto" w:fill="D9D9D9"/>
            <w:tcMar>
              <w:top w:w="0" w:type="dxa"/>
              <w:left w:w="108" w:type="dxa"/>
              <w:bottom w:w="0" w:type="dxa"/>
              <w:right w:w="108" w:type="dxa"/>
            </w:tcMar>
            <w:hideMark/>
          </w:tcPr>
          <w:p w14:paraId="4C62F124"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0AC9DA3B"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7CC5CF57"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4BB02880"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400EA5EB"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0D000609"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1B9D7100" w14:textId="77777777" w:rsidTr="00C51773">
        <w:tc>
          <w:tcPr>
            <w:tcW w:w="8222" w:type="dxa"/>
            <w:gridSpan w:val="8"/>
            <w:shd w:val="clear" w:color="auto" w:fill="D9D9D9"/>
            <w:tcMar>
              <w:top w:w="0" w:type="dxa"/>
              <w:left w:w="108" w:type="dxa"/>
              <w:bottom w:w="0" w:type="dxa"/>
              <w:right w:w="108" w:type="dxa"/>
            </w:tcMar>
            <w:hideMark/>
          </w:tcPr>
          <w:p w14:paraId="38C93FB2"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0B10FD3B" w14:textId="77777777" w:rsidTr="00C51773">
        <w:tc>
          <w:tcPr>
            <w:tcW w:w="8222" w:type="dxa"/>
            <w:gridSpan w:val="8"/>
            <w:shd w:val="clear" w:color="auto" w:fill="D9D9D9"/>
            <w:tcMar>
              <w:top w:w="0" w:type="dxa"/>
              <w:left w:w="108" w:type="dxa"/>
              <w:bottom w:w="0" w:type="dxa"/>
              <w:right w:w="108" w:type="dxa"/>
            </w:tcMar>
            <w:hideMark/>
          </w:tcPr>
          <w:p w14:paraId="0204BE9B" w14:textId="77777777" w:rsidR="009757B8" w:rsidRPr="009757B8" w:rsidRDefault="009757B8" w:rsidP="009757B8">
            <w:pPr>
              <w:pStyle w:val="Brdtekst"/>
              <w:rPr>
                <w:rFonts w:eastAsia="Calibri"/>
                <w:lang w:eastAsia="en-US"/>
              </w:rPr>
            </w:pPr>
            <w:r w:rsidRPr="009757B8">
              <w:rPr>
                <w:rFonts w:eastAsia="Calibri"/>
                <w:color w:val="000000"/>
                <w:lang w:eastAsia="en-US"/>
              </w:rPr>
              <w:t>Systemet skal understøtte at der kan oprettes flere parallelbedømmere til klienter/borgere.</w:t>
            </w:r>
          </w:p>
        </w:tc>
      </w:tr>
    </w:tbl>
    <w:p w14:paraId="25CF6767"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46"/>
        <w:gridCol w:w="917"/>
        <w:gridCol w:w="917"/>
        <w:gridCol w:w="1164"/>
        <w:gridCol w:w="1559"/>
      </w:tblGrid>
      <w:tr w:rsidR="009757B8" w:rsidRPr="009757B8" w14:paraId="698DF054" w14:textId="77777777" w:rsidTr="00C142EC">
        <w:tc>
          <w:tcPr>
            <w:tcW w:w="1134" w:type="dxa"/>
            <w:shd w:val="clear" w:color="auto" w:fill="D9D9D9"/>
            <w:tcMar>
              <w:top w:w="0" w:type="dxa"/>
              <w:left w:w="108" w:type="dxa"/>
              <w:bottom w:w="0" w:type="dxa"/>
              <w:right w:w="108" w:type="dxa"/>
            </w:tcMar>
            <w:hideMark/>
          </w:tcPr>
          <w:p w14:paraId="20BE8FE9"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49A39C66" w14:textId="77777777" w:rsidR="009757B8" w:rsidRPr="009757B8" w:rsidRDefault="009757B8" w:rsidP="009757B8">
            <w:pPr>
              <w:pStyle w:val="Brdtekst"/>
              <w:rPr>
                <w:rFonts w:eastAsia="Calibri"/>
                <w:lang w:eastAsia="en-US"/>
              </w:rPr>
            </w:pPr>
            <w:r w:rsidRPr="009757B8">
              <w:rPr>
                <w:rFonts w:eastAsia="Calibri"/>
                <w:lang w:eastAsia="en-US"/>
              </w:rPr>
              <w:t>K.5</w:t>
            </w:r>
          </w:p>
        </w:tc>
        <w:tc>
          <w:tcPr>
            <w:tcW w:w="1287" w:type="dxa"/>
            <w:shd w:val="clear" w:color="auto" w:fill="D9D9D9"/>
            <w:tcMar>
              <w:top w:w="0" w:type="dxa"/>
              <w:left w:w="108" w:type="dxa"/>
              <w:bottom w:w="0" w:type="dxa"/>
              <w:right w:w="108" w:type="dxa"/>
            </w:tcMar>
            <w:hideMark/>
          </w:tcPr>
          <w:p w14:paraId="24B3C079"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1EEBA1CC" w14:textId="509477F6" w:rsidR="009757B8" w:rsidRPr="009757B8" w:rsidRDefault="009757B8" w:rsidP="009757B8">
            <w:pPr>
              <w:pStyle w:val="Brdtekst"/>
              <w:rPr>
                <w:rFonts w:eastAsia="Calibri"/>
                <w:lang w:eastAsia="en-US"/>
              </w:rPr>
            </w:pPr>
            <w:r w:rsidRPr="009757B8">
              <w:rPr>
                <w:rFonts w:eastAsia="Calibri"/>
                <w:color w:val="000000"/>
                <w:lang w:eastAsia="en-US"/>
              </w:rPr>
              <w:t>K</w:t>
            </w:r>
          </w:p>
        </w:tc>
        <w:tc>
          <w:tcPr>
            <w:tcW w:w="917" w:type="dxa"/>
            <w:shd w:val="clear" w:color="auto" w:fill="D9D9D9"/>
            <w:tcMar>
              <w:top w:w="0" w:type="dxa"/>
              <w:left w:w="108" w:type="dxa"/>
              <w:bottom w:w="0" w:type="dxa"/>
              <w:right w:w="108" w:type="dxa"/>
            </w:tcMar>
            <w:hideMark/>
          </w:tcPr>
          <w:p w14:paraId="50AADFA8"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465313FC"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7C329039"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C6D9F1" w:themeFill="text2" w:themeFillTint="33"/>
            <w:tcMar>
              <w:top w:w="0" w:type="dxa"/>
              <w:left w:w="108" w:type="dxa"/>
              <w:bottom w:w="0" w:type="dxa"/>
              <w:right w:w="108" w:type="dxa"/>
            </w:tcMar>
            <w:hideMark/>
          </w:tcPr>
          <w:p w14:paraId="3AD3C734" w14:textId="7406F0F1" w:rsidR="009757B8" w:rsidRPr="009757B8" w:rsidRDefault="009757B8" w:rsidP="009757B8">
            <w:pPr>
              <w:pStyle w:val="Brdtekst"/>
              <w:rPr>
                <w:rFonts w:eastAsia="Calibri"/>
                <w:lang w:eastAsia="en-US"/>
              </w:rPr>
            </w:pPr>
          </w:p>
        </w:tc>
      </w:tr>
      <w:tr w:rsidR="009757B8" w:rsidRPr="009757B8" w14:paraId="75FB24D2" w14:textId="77777777" w:rsidTr="00C51773">
        <w:tc>
          <w:tcPr>
            <w:tcW w:w="8222" w:type="dxa"/>
            <w:gridSpan w:val="8"/>
            <w:shd w:val="clear" w:color="auto" w:fill="D9D9D9"/>
            <w:tcMar>
              <w:top w:w="0" w:type="dxa"/>
              <w:left w:w="108" w:type="dxa"/>
              <w:bottom w:w="0" w:type="dxa"/>
              <w:right w:w="108" w:type="dxa"/>
            </w:tcMar>
            <w:hideMark/>
          </w:tcPr>
          <w:p w14:paraId="0549A993"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7A8FFE51" w14:textId="77777777" w:rsidTr="00C51773">
        <w:tc>
          <w:tcPr>
            <w:tcW w:w="8222" w:type="dxa"/>
            <w:gridSpan w:val="8"/>
            <w:shd w:val="clear" w:color="auto" w:fill="D9D9D9"/>
            <w:tcMar>
              <w:top w:w="0" w:type="dxa"/>
              <w:left w:w="108" w:type="dxa"/>
              <w:bottom w:w="0" w:type="dxa"/>
              <w:right w:w="108" w:type="dxa"/>
            </w:tcMar>
            <w:hideMark/>
          </w:tcPr>
          <w:p w14:paraId="3EC083E0" w14:textId="77777777" w:rsidR="009757B8" w:rsidRPr="009757B8" w:rsidRDefault="009757B8" w:rsidP="009757B8">
            <w:pPr>
              <w:pStyle w:val="Brdtekst"/>
              <w:rPr>
                <w:rFonts w:eastAsia="Calibri"/>
                <w:lang w:eastAsia="en-US"/>
              </w:rPr>
            </w:pPr>
            <w:r w:rsidRPr="009757B8">
              <w:rPr>
                <w:rFonts w:eastAsia="Calibri"/>
                <w:color w:val="000000"/>
                <w:lang w:eastAsia="en-US"/>
              </w:rPr>
              <w:t>Systemet skal understøtte, at der genereres en systemteknisk notifikation, hvis en medarbejder er ved at oprette mere end én ORS (</w:t>
            </w:r>
            <w:proofErr w:type="spellStart"/>
            <w:r w:rsidRPr="009757B8">
              <w:rPr>
                <w:rFonts w:eastAsia="Calibri"/>
                <w:color w:val="000000"/>
                <w:lang w:eastAsia="en-US"/>
              </w:rPr>
              <w:t>Outcome</w:t>
            </w:r>
            <w:proofErr w:type="spellEnd"/>
            <w:r w:rsidRPr="009757B8">
              <w:rPr>
                <w:rFonts w:eastAsia="Calibri"/>
                <w:color w:val="000000"/>
                <w:lang w:eastAsia="en-US"/>
              </w:rPr>
              <w:t xml:space="preserve"> Rating </w:t>
            </w:r>
            <w:proofErr w:type="spellStart"/>
            <w:r w:rsidRPr="009757B8">
              <w:rPr>
                <w:rFonts w:eastAsia="Calibri"/>
                <w:color w:val="000000"/>
                <w:lang w:eastAsia="en-US"/>
              </w:rPr>
              <w:t>Scale</w:t>
            </w:r>
            <w:proofErr w:type="spellEnd"/>
            <w:r w:rsidRPr="009757B8">
              <w:rPr>
                <w:rFonts w:eastAsia="Calibri"/>
                <w:color w:val="000000"/>
                <w:lang w:eastAsia="en-US"/>
              </w:rPr>
              <w:t>) på samme dag.</w:t>
            </w:r>
          </w:p>
        </w:tc>
      </w:tr>
    </w:tbl>
    <w:p w14:paraId="011C5062"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46"/>
        <w:gridCol w:w="917"/>
        <w:gridCol w:w="917"/>
        <w:gridCol w:w="1164"/>
        <w:gridCol w:w="1559"/>
      </w:tblGrid>
      <w:tr w:rsidR="009757B8" w:rsidRPr="009757B8" w14:paraId="4FF57D31" w14:textId="77777777" w:rsidTr="00C142EC">
        <w:tc>
          <w:tcPr>
            <w:tcW w:w="1134" w:type="dxa"/>
            <w:shd w:val="clear" w:color="auto" w:fill="D9D9D9"/>
            <w:tcMar>
              <w:top w:w="0" w:type="dxa"/>
              <w:left w:w="108" w:type="dxa"/>
              <w:bottom w:w="0" w:type="dxa"/>
              <w:right w:w="108" w:type="dxa"/>
            </w:tcMar>
            <w:hideMark/>
          </w:tcPr>
          <w:p w14:paraId="364462E5"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7892B3DF" w14:textId="77777777" w:rsidR="009757B8" w:rsidRPr="009757B8" w:rsidRDefault="009757B8" w:rsidP="009757B8">
            <w:pPr>
              <w:pStyle w:val="Brdtekst"/>
              <w:rPr>
                <w:rFonts w:eastAsia="Calibri"/>
                <w:lang w:eastAsia="en-US"/>
              </w:rPr>
            </w:pPr>
            <w:r w:rsidRPr="009757B8">
              <w:rPr>
                <w:rFonts w:eastAsia="Calibri"/>
                <w:lang w:eastAsia="en-US"/>
              </w:rPr>
              <w:t>K.6</w:t>
            </w:r>
          </w:p>
        </w:tc>
        <w:tc>
          <w:tcPr>
            <w:tcW w:w="1287" w:type="dxa"/>
            <w:shd w:val="clear" w:color="auto" w:fill="D9D9D9"/>
            <w:tcMar>
              <w:top w:w="0" w:type="dxa"/>
              <w:left w:w="108" w:type="dxa"/>
              <w:bottom w:w="0" w:type="dxa"/>
              <w:right w:w="108" w:type="dxa"/>
            </w:tcMar>
            <w:hideMark/>
          </w:tcPr>
          <w:p w14:paraId="2F0B5EA9"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623B3B8E" w14:textId="0F6548E0" w:rsidR="009757B8" w:rsidRPr="009757B8" w:rsidRDefault="009757B8" w:rsidP="009757B8">
            <w:pPr>
              <w:pStyle w:val="Brdtekst"/>
              <w:rPr>
                <w:rFonts w:eastAsia="Calibri"/>
                <w:lang w:eastAsia="en-US"/>
              </w:rPr>
            </w:pPr>
            <w:r w:rsidRPr="009757B8">
              <w:rPr>
                <w:rFonts w:eastAsia="Calibri"/>
                <w:color w:val="000000"/>
                <w:lang w:eastAsia="en-US"/>
              </w:rPr>
              <w:t>K</w:t>
            </w:r>
          </w:p>
        </w:tc>
        <w:tc>
          <w:tcPr>
            <w:tcW w:w="917" w:type="dxa"/>
            <w:shd w:val="clear" w:color="auto" w:fill="D9D9D9"/>
            <w:tcMar>
              <w:top w:w="0" w:type="dxa"/>
              <w:left w:w="108" w:type="dxa"/>
              <w:bottom w:w="0" w:type="dxa"/>
              <w:right w:w="108" w:type="dxa"/>
            </w:tcMar>
            <w:hideMark/>
          </w:tcPr>
          <w:p w14:paraId="15689F57"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69B57D88"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729DBBB2"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C6D9F1" w:themeFill="text2" w:themeFillTint="33"/>
            <w:tcMar>
              <w:top w:w="0" w:type="dxa"/>
              <w:left w:w="108" w:type="dxa"/>
              <w:bottom w:w="0" w:type="dxa"/>
              <w:right w:w="108" w:type="dxa"/>
            </w:tcMar>
            <w:hideMark/>
          </w:tcPr>
          <w:p w14:paraId="28368E15" w14:textId="6B2BEE63" w:rsidR="009757B8" w:rsidRPr="009757B8" w:rsidRDefault="009757B8" w:rsidP="009757B8">
            <w:pPr>
              <w:pStyle w:val="Brdtekst"/>
              <w:rPr>
                <w:rFonts w:eastAsia="Calibri"/>
                <w:lang w:eastAsia="en-US"/>
              </w:rPr>
            </w:pPr>
          </w:p>
        </w:tc>
      </w:tr>
      <w:tr w:rsidR="009757B8" w:rsidRPr="009757B8" w14:paraId="386A7B85" w14:textId="77777777" w:rsidTr="00C51773">
        <w:tc>
          <w:tcPr>
            <w:tcW w:w="8222" w:type="dxa"/>
            <w:gridSpan w:val="8"/>
            <w:shd w:val="clear" w:color="auto" w:fill="D9D9D9"/>
            <w:tcMar>
              <w:top w:w="0" w:type="dxa"/>
              <w:left w:w="108" w:type="dxa"/>
              <w:bottom w:w="0" w:type="dxa"/>
              <w:right w:w="108" w:type="dxa"/>
            </w:tcMar>
            <w:hideMark/>
          </w:tcPr>
          <w:p w14:paraId="17D0982C"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7E660A1C" w14:textId="77777777" w:rsidTr="00C51773">
        <w:tc>
          <w:tcPr>
            <w:tcW w:w="8222" w:type="dxa"/>
            <w:gridSpan w:val="8"/>
            <w:shd w:val="clear" w:color="auto" w:fill="D9D9D9"/>
            <w:tcMar>
              <w:top w:w="0" w:type="dxa"/>
              <w:left w:w="108" w:type="dxa"/>
              <w:bottom w:w="0" w:type="dxa"/>
              <w:right w:w="108" w:type="dxa"/>
            </w:tcMar>
            <w:hideMark/>
          </w:tcPr>
          <w:p w14:paraId="6811653F"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Systemet skal understøtte, at der genereres en systemteknisk notifikation, hvis en medarbejder er ved at oprette mere end én SRS (Session Rating </w:t>
            </w:r>
            <w:proofErr w:type="spellStart"/>
            <w:r w:rsidRPr="009757B8">
              <w:rPr>
                <w:rFonts w:eastAsia="Calibri"/>
                <w:color w:val="000000"/>
                <w:lang w:eastAsia="en-US"/>
              </w:rPr>
              <w:t>Scale</w:t>
            </w:r>
            <w:proofErr w:type="spellEnd"/>
            <w:r w:rsidRPr="009757B8">
              <w:rPr>
                <w:rFonts w:eastAsia="Calibri"/>
                <w:color w:val="000000"/>
                <w:lang w:eastAsia="en-US"/>
              </w:rPr>
              <w:t>) på samme dag.</w:t>
            </w:r>
          </w:p>
        </w:tc>
      </w:tr>
    </w:tbl>
    <w:p w14:paraId="2B9EC76A"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0961F51B" w14:textId="77777777" w:rsidTr="00C51773">
        <w:tc>
          <w:tcPr>
            <w:tcW w:w="1134" w:type="dxa"/>
            <w:shd w:val="clear" w:color="auto" w:fill="D9D9D9"/>
            <w:tcMar>
              <w:top w:w="0" w:type="dxa"/>
              <w:left w:w="108" w:type="dxa"/>
              <w:bottom w:w="0" w:type="dxa"/>
              <w:right w:w="108" w:type="dxa"/>
            </w:tcMar>
            <w:hideMark/>
          </w:tcPr>
          <w:p w14:paraId="0554EF13"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26645CE8" w14:textId="77777777" w:rsidR="009757B8" w:rsidRPr="009757B8" w:rsidRDefault="009757B8" w:rsidP="009757B8">
            <w:pPr>
              <w:pStyle w:val="Brdtekst"/>
              <w:rPr>
                <w:rFonts w:eastAsia="Calibri"/>
                <w:lang w:eastAsia="en-US"/>
              </w:rPr>
            </w:pPr>
            <w:r w:rsidRPr="009757B8">
              <w:rPr>
                <w:rFonts w:eastAsia="Calibri"/>
                <w:lang w:eastAsia="en-US"/>
              </w:rPr>
              <w:t>K.7</w:t>
            </w:r>
          </w:p>
        </w:tc>
        <w:tc>
          <w:tcPr>
            <w:tcW w:w="1287" w:type="dxa"/>
            <w:shd w:val="clear" w:color="auto" w:fill="D9D9D9"/>
            <w:tcMar>
              <w:top w:w="0" w:type="dxa"/>
              <w:left w:w="108" w:type="dxa"/>
              <w:bottom w:w="0" w:type="dxa"/>
              <w:right w:w="108" w:type="dxa"/>
            </w:tcMar>
            <w:hideMark/>
          </w:tcPr>
          <w:p w14:paraId="734D022D"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6C5966A4"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3CC389CE"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348A70CA"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3E15BDC4"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631DCD83"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69BE6641" w14:textId="77777777" w:rsidTr="00C51773">
        <w:tc>
          <w:tcPr>
            <w:tcW w:w="8222" w:type="dxa"/>
            <w:gridSpan w:val="8"/>
            <w:shd w:val="clear" w:color="auto" w:fill="D9D9D9"/>
            <w:tcMar>
              <w:top w:w="0" w:type="dxa"/>
              <w:left w:w="108" w:type="dxa"/>
              <w:bottom w:w="0" w:type="dxa"/>
              <w:right w:w="108" w:type="dxa"/>
            </w:tcMar>
            <w:hideMark/>
          </w:tcPr>
          <w:p w14:paraId="0E04D079" w14:textId="77777777" w:rsidR="009757B8" w:rsidRPr="009757B8" w:rsidRDefault="009757B8" w:rsidP="009757B8">
            <w:pPr>
              <w:pStyle w:val="Brdtekst"/>
              <w:rPr>
                <w:rFonts w:eastAsia="Calibri"/>
                <w:lang w:eastAsia="en-US"/>
              </w:rPr>
            </w:pPr>
            <w:r w:rsidRPr="009757B8">
              <w:rPr>
                <w:rFonts w:eastAsia="Calibri"/>
                <w:color w:val="000000"/>
                <w:lang w:eastAsia="en-US"/>
              </w:rPr>
              <w:lastRenderedPageBreak/>
              <w:t xml:space="preserve">Kundens krav: </w:t>
            </w:r>
          </w:p>
        </w:tc>
      </w:tr>
      <w:tr w:rsidR="009757B8" w:rsidRPr="009757B8" w14:paraId="030CB0D4" w14:textId="77777777" w:rsidTr="00C51773">
        <w:tc>
          <w:tcPr>
            <w:tcW w:w="8222" w:type="dxa"/>
            <w:gridSpan w:val="8"/>
            <w:shd w:val="clear" w:color="auto" w:fill="D9D9D9"/>
            <w:tcMar>
              <w:top w:w="0" w:type="dxa"/>
              <w:left w:w="108" w:type="dxa"/>
              <w:bottom w:w="0" w:type="dxa"/>
              <w:right w:w="108" w:type="dxa"/>
            </w:tcMar>
            <w:hideMark/>
          </w:tcPr>
          <w:p w14:paraId="4865C393" w14:textId="77777777" w:rsidR="009757B8" w:rsidRPr="009757B8" w:rsidRDefault="009757B8" w:rsidP="009757B8">
            <w:pPr>
              <w:pStyle w:val="Brdtekst"/>
              <w:rPr>
                <w:rFonts w:eastAsia="Calibri"/>
                <w:color w:val="000000"/>
                <w:lang w:eastAsia="en-US"/>
              </w:rPr>
            </w:pPr>
            <w:r w:rsidRPr="009757B8">
              <w:rPr>
                <w:rFonts w:eastAsia="Calibri"/>
                <w:color w:val="000000"/>
                <w:lang w:eastAsia="en-US"/>
              </w:rPr>
              <w:t>Det skal være muligt at afslutte klienter/borgere og Parallelbedømmere samtidig, når en klient/borgers forløb afsluttes.</w:t>
            </w:r>
          </w:p>
        </w:tc>
      </w:tr>
    </w:tbl>
    <w:p w14:paraId="18E86100"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418189EC" w14:textId="77777777" w:rsidTr="00C51773">
        <w:tc>
          <w:tcPr>
            <w:tcW w:w="1134" w:type="dxa"/>
            <w:shd w:val="clear" w:color="auto" w:fill="D9D9D9"/>
            <w:tcMar>
              <w:top w:w="0" w:type="dxa"/>
              <w:left w:w="108" w:type="dxa"/>
              <w:bottom w:w="0" w:type="dxa"/>
              <w:right w:w="108" w:type="dxa"/>
            </w:tcMar>
            <w:hideMark/>
          </w:tcPr>
          <w:p w14:paraId="25DE0862"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51F457BD" w14:textId="6F42F168" w:rsidR="009757B8" w:rsidRPr="009757B8" w:rsidRDefault="009757B8" w:rsidP="009757B8">
            <w:pPr>
              <w:pStyle w:val="Brdtekst"/>
              <w:rPr>
                <w:rFonts w:eastAsia="Calibri"/>
                <w:lang w:eastAsia="en-US"/>
              </w:rPr>
            </w:pPr>
            <w:r w:rsidRPr="009757B8">
              <w:rPr>
                <w:rFonts w:eastAsia="Calibri"/>
                <w:lang w:eastAsia="en-US"/>
              </w:rPr>
              <w:t>K.</w:t>
            </w:r>
            <w:r w:rsidR="00C142EC">
              <w:rPr>
                <w:rFonts w:eastAsia="Calibri"/>
                <w:lang w:eastAsia="en-US"/>
              </w:rPr>
              <w:t>8</w:t>
            </w:r>
          </w:p>
        </w:tc>
        <w:tc>
          <w:tcPr>
            <w:tcW w:w="1287" w:type="dxa"/>
            <w:shd w:val="clear" w:color="auto" w:fill="D9D9D9"/>
            <w:tcMar>
              <w:top w:w="0" w:type="dxa"/>
              <w:left w:w="108" w:type="dxa"/>
              <w:bottom w:w="0" w:type="dxa"/>
              <w:right w:w="108" w:type="dxa"/>
            </w:tcMar>
            <w:hideMark/>
          </w:tcPr>
          <w:p w14:paraId="25D6DA15"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3E792B19"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49774542"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7FA8D362"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0AC251B6"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5BC57760"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6B3D29FC" w14:textId="77777777" w:rsidTr="00C51773">
        <w:tc>
          <w:tcPr>
            <w:tcW w:w="8222" w:type="dxa"/>
            <w:gridSpan w:val="8"/>
            <w:shd w:val="clear" w:color="auto" w:fill="D9D9D9"/>
            <w:tcMar>
              <w:top w:w="0" w:type="dxa"/>
              <w:left w:w="108" w:type="dxa"/>
              <w:bottom w:w="0" w:type="dxa"/>
              <w:right w:w="108" w:type="dxa"/>
            </w:tcMar>
            <w:hideMark/>
          </w:tcPr>
          <w:p w14:paraId="2194F9BA"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773E1AD7" w14:textId="77777777" w:rsidTr="00C51773">
        <w:tc>
          <w:tcPr>
            <w:tcW w:w="8222" w:type="dxa"/>
            <w:gridSpan w:val="8"/>
            <w:shd w:val="clear" w:color="auto" w:fill="D9D9D9"/>
            <w:tcMar>
              <w:top w:w="0" w:type="dxa"/>
              <w:left w:w="108" w:type="dxa"/>
              <w:bottom w:w="0" w:type="dxa"/>
              <w:right w:w="108" w:type="dxa"/>
            </w:tcMar>
            <w:hideMark/>
          </w:tcPr>
          <w:p w14:paraId="2480AB73"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Systemet skal understøtte at links, til at udføre ORS og </w:t>
            </w:r>
            <w:proofErr w:type="gramStart"/>
            <w:r w:rsidRPr="009757B8">
              <w:rPr>
                <w:rFonts w:eastAsia="Calibri"/>
                <w:color w:val="000000"/>
                <w:lang w:eastAsia="en-US"/>
              </w:rPr>
              <w:t>SRS indtastning</w:t>
            </w:r>
            <w:proofErr w:type="gramEnd"/>
            <w:r w:rsidRPr="009757B8">
              <w:rPr>
                <w:rFonts w:eastAsia="Calibri"/>
                <w:color w:val="000000"/>
                <w:lang w:eastAsia="en-US"/>
              </w:rPr>
              <w:t>, kan sendes via e-mail både internt såvel som udenfor Organisationen.</w:t>
            </w:r>
          </w:p>
        </w:tc>
      </w:tr>
    </w:tbl>
    <w:p w14:paraId="24988F8F"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46"/>
        <w:gridCol w:w="917"/>
        <w:gridCol w:w="917"/>
        <w:gridCol w:w="1164"/>
        <w:gridCol w:w="1559"/>
      </w:tblGrid>
      <w:tr w:rsidR="009757B8" w:rsidRPr="009757B8" w14:paraId="04A30B21" w14:textId="77777777" w:rsidTr="00C142EC">
        <w:tc>
          <w:tcPr>
            <w:tcW w:w="1134" w:type="dxa"/>
            <w:shd w:val="clear" w:color="auto" w:fill="D9D9D9"/>
            <w:tcMar>
              <w:top w:w="0" w:type="dxa"/>
              <w:left w:w="108" w:type="dxa"/>
              <w:bottom w:w="0" w:type="dxa"/>
              <w:right w:w="108" w:type="dxa"/>
            </w:tcMar>
            <w:hideMark/>
          </w:tcPr>
          <w:p w14:paraId="0BC838B2"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1B33ACAE" w14:textId="600FEE64" w:rsidR="009757B8" w:rsidRPr="009757B8" w:rsidRDefault="009757B8" w:rsidP="009757B8">
            <w:pPr>
              <w:pStyle w:val="Brdtekst"/>
              <w:rPr>
                <w:rFonts w:eastAsia="Calibri"/>
                <w:lang w:eastAsia="en-US"/>
              </w:rPr>
            </w:pPr>
            <w:r w:rsidRPr="009757B8">
              <w:rPr>
                <w:rFonts w:eastAsia="Calibri"/>
                <w:lang w:eastAsia="en-US"/>
              </w:rPr>
              <w:t>K.</w:t>
            </w:r>
            <w:r w:rsidR="00C142EC">
              <w:rPr>
                <w:rFonts w:eastAsia="Calibri"/>
                <w:lang w:eastAsia="en-US"/>
              </w:rPr>
              <w:t>9</w:t>
            </w:r>
          </w:p>
        </w:tc>
        <w:tc>
          <w:tcPr>
            <w:tcW w:w="1287" w:type="dxa"/>
            <w:shd w:val="clear" w:color="auto" w:fill="D9D9D9"/>
            <w:tcMar>
              <w:top w:w="0" w:type="dxa"/>
              <w:left w:w="108" w:type="dxa"/>
              <w:bottom w:w="0" w:type="dxa"/>
              <w:right w:w="108" w:type="dxa"/>
            </w:tcMar>
            <w:hideMark/>
          </w:tcPr>
          <w:p w14:paraId="2874428A"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0F296BDF" w14:textId="5E39536F" w:rsidR="009757B8" w:rsidRPr="009757B8" w:rsidRDefault="009757B8" w:rsidP="009757B8">
            <w:pPr>
              <w:pStyle w:val="Brdtekst"/>
              <w:rPr>
                <w:rFonts w:eastAsia="Calibri"/>
                <w:lang w:eastAsia="en-US"/>
              </w:rPr>
            </w:pPr>
            <w:r w:rsidRPr="009757B8">
              <w:rPr>
                <w:rFonts w:eastAsia="Calibri"/>
                <w:color w:val="000000"/>
                <w:lang w:eastAsia="en-US"/>
              </w:rPr>
              <w:t>K</w:t>
            </w:r>
          </w:p>
        </w:tc>
        <w:tc>
          <w:tcPr>
            <w:tcW w:w="917" w:type="dxa"/>
            <w:shd w:val="clear" w:color="auto" w:fill="D9D9D9"/>
            <w:tcMar>
              <w:top w:w="0" w:type="dxa"/>
              <w:left w:w="108" w:type="dxa"/>
              <w:bottom w:w="0" w:type="dxa"/>
              <w:right w:w="108" w:type="dxa"/>
            </w:tcMar>
            <w:hideMark/>
          </w:tcPr>
          <w:p w14:paraId="431C0548"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250368A2"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0ED1E1A7"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C6D9F1" w:themeFill="text2" w:themeFillTint="33"/>
            <w:tcMar>
              <w:top w:w="0" w:type="dxa"/>
              <w:left w:w="108" w:type="dxa"/>
              <w:bottom w:w="0" w:type="dxa"/>
              <w:right w:w="108" w:type="dxa"/>
            </w:tcMar>
            <w:hideMark/>
          </w:tcPr>
          <w:p w14:paraId="24CA6C22" w14:textId="7C28B41B" w:rsidR="009757B8" w:rsidRPr="009757B8" w:rsidRDefault="009757B8" w:rsidP="009757B8">
            <w:pPr>
              <w:pStyle w:val="Brdtekst"/>
              <w:rPr>
                <w:rFonts w:eastAsia="Calibri"/>
                <w:lang w:eastAsia="en-US"/>
              </w:rPr>
            </w:pPr>
          </w:p>
        </w:tc>
      </w:tr>
      <w:tr w:rsidR="009757B8" w:rsidRPr="009757B8" w14:paraId="45E36984" w14:textId="77777777" w:rsidTr="00C51773">
        <w:tc>
          <w:tcPr>
            <w:tcW w:w="8222" w:type="dxa"/>
            <w:gridSpan w:val="8"/>
            <w:shd w:val="clear" w:color="auto" w:fill="D9D9D9"/>
            <w:tcMar>
              <w:top w:w="0" w:type="dxa"/>
              <w:left w:w="108" w:type="dxa"/>
              <w:bottom w:w="0" w:type="dxa"/>
              <w:right w:w="108" w:type="dxa"/>
            </w:tcMar>
            <w:hideMark/>
          </w:tcPr>
          <w:p w14:paraId="7DEE9BFE"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69BBE2E1" w14:textId="77777777" w:rsidTr="00C51773">
        <w:tc>
          <w:tcPr>
            <w:tcW w:w="8222" w:type="dxa"/>
            <w:gridSpan w:val="8"/>
            <w:shd w:val="clear" w:color="auto" w:fill="D9D9D9"/>
            <w:tcMar>
              <w:top w:w="0" w:type="dxa"/>
              <w:left w:w="108" w:type="dxa"/>
              <w:bottom w:w="0" w:type="dxa"/>
              <w:right w:w="108" w:type="dxa"/>
            </w:tcMar>
            <w:hideMark/>
          </w:tcPr>
          <w:p w14:paraId="4053CBBD" w14:textId="77777777" w:rsidR="009757B8" w:rsidRPr="009757B8" w:rsidRDefault="009757B8" w:rsidP="009757B8">
            <w:pPr>
              <w:pStyle w:val="Brdtekst"/>
              <w:rPr>
                <w:rFonts w:eastAsia="Calibri"/>
                <w:lang w:eastAsia="en-US"/>
              </w:rPr>
            </w:pPr>
            <w:r w:rsidRPr="009757B8">
              <w:rPr>
                <w:rFonts w:eastAsia="Calibri"/>
                <w:lang w:eastAsia="en-US"/>
              </w:rPr>
              <w:t xml:space="preserve">Systemet skal understøtte at Ordregiver kan justere hvor lang tid et link, sendt til eksterne samarbejdspartnere via e-mail, er aktivt. </w:t>
            </w:r>
          </w:p>
        </w:tc>
      </w:tr>
    </w:tbl>
    <w:p w14:paraId="67FBCE0B"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533066A1" w14:textId="77777777" w:rsidTr="00C51773">
        <w:tc>
          <w:tcPr>
            <w:tcW w:w="1134" w:type="dxa"/>
            <w:shd w:val="clear" w:color="auto" w:fill="D9D9D9"/>
            <w:tcMar>
              <w:top w:w="0" w:type="dxa"/>
              <w:left w:w="108" w:type="dxa"/>
              <w:bottom w:w="0" w:type="dxa"/>
              <w:right w:w="108" w:type="dxa"/>
            </w:tcMar>
            <w:hideMark/>
          </w:tcPr>
          <w:p w14:paraId="421C62F3"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560CCDC8" w14:textId="4B5066BD" w:rsidR="009757B8" w:rsidRPr="009757B8" w:rsidRDefault="009757B8" w:rsidP="009757B8">
            <w:pPr>
              <w:pStyle w:val="Brdtekst"/>
              <w:rPr>
                <w:rFonts w:eastAsia="Calibri"/>
                <w:lang w:eastAsia="en-US"/>
              </w:rPr>
            </w:pPr>
            <w:r w:rsidRPr="009757B8">
              <w:rPr>
                <w:rFonts w:eastAsia="Calibri"/>
                <w:lang w:eastAsia="en-US"/>
              </w:rPr>
              <w:t>K.1</w:t>
            </w:r>
            <w:r w:rsidR="00C142EC">
              <w:rPr>
                <w:rFonts w:eastAsia="Calibri"/>
                <w:lang w:eastAsia="en-US"/>
              </w:rPr>
              <w:t>0</w:t>
            </w:r>
          </w:p>
        </w:tc>
        <w:tc>
          <w:tcPr>
            <w:tcW w:w="1287" w:type="dxa"/>
            <w:shd w:val="clear" w:color="auto" w:fill="D9D9D9"/>
            <w:tcMar>
              <w:top w:w="0" w:type="dxa"/>
              <w:left w:w="108" w:type="dxa"/>
              <w:bottom w:w="0" w:type="dxa"/>
              <w:right w:w="108" w:type="dxa"/>
            </w:tcMar>
            <w:hideMark/>
          </w:tcPr>
          <w:p w14:paraId="443F52C3"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4C56EC43"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3DB2B5FC"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0BFC50C1"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69B2A52C"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05777782"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1CE679B0" w14:textId="77777777" w:rsidTr="00C51773">
        <w:tc>
          <w:tcPr>
            <w:tcW w:w="8222" w:type="dxa"/>
            <w:gridSpan w:val="8"/>
            <w:shd w:val="clear" w:color="auto" w:fill="D9D9D9"/>
            <w:tcMar>
              <w:top w:w="0" w:type="dxa"/>
              <w:left w:w="108" w:type="dxa"/>
              <w:bottom w:w="0" w:type="dxa"/>
              <w:right w:w="108" w:type="dxa"/>
            </w:tcMar>
            <w:hideMark/>
          </w:tcPr>
          <w:p w14:paraId="02DE155E"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661F9F86" w14:textId="77777777" w:rsidTr="00C51773">
        <w:tc>
          <w:tcPr>
            <w:tcW w:w="8222" w:type="dxa"/>
            <w:gridSpan w:val="8"/>
            <w:shd w:val="clear" w:color="auto" w:fill="D9D9D9"/>
            <w:tcMar>
              <w:top w:w="0" w:type="dxa"/>
              <w:left w:w="108" w:type="dxa"/>
              <w:bottom w:w="0" w:type="dxa"/>
              <w:right w:w="108" w:type="dxa"/>
            </w:tcMar>
            <w:hideMark/>
          </w:tcPr>
          <w:p w14:paraId="50D713CE" w14:textId="77777777" w:rsidR="009757B8" w:rsidRPr="009757B8" w:rsidRDefault="009757B8" w:rsidP="009757B8">
            <w:pPr>
              <w:pStyle w:val="Brdtekst"/>
              <w:rPr>
                <w:rFonts w:eastAsia="Calibri"/>
                <w:lang w:eastAsia="en-US"/>
              </w:rPr>
            </w:pPr>
            <w:r w:rsidRPr="009757B8">
              <w:rPr>
                <w:rFonts w:eastAsia="Calibri"/>
                <w:color w:val="000000"/>
                <w:lang w:eastAsia="en-US"/>
              </w:rPr>
              <w:t>Systemet skal understøtte at der kan ske en overdragelse af klienter/borgere mellem Brugere.</w:t>
            </w:r>
          </w:p>
        </w:tc>
      </w:tr>
    </w:tbl>
    <w:p w14:paraId="6637C1C7"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6F812DA6" w14:textId="77777777" w:rsidTr="00C51773">
        <w:tc>
          <w:tcPr>
            <w:tcW w:w="1134" w:type="dxa"/>
            <w:shd w:val="clear" w:color="auto" w:fill="D9D9D9"/>
            <w:tcMar>
              <w:top w:w="0" w:type="dxa"/>
              <w:left w:w="108" w:type="dxa"/>
              <w:bottom w:w="0" w:type="dxa"/>
              <w:right w:w="108" w:type="dxa"/>
            </w:tcMar>
            <w:hideMark/>
          </w:tcPr>
          <w:p w14:paraId="0411D0EE"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3A88E193" w14:textId="2C95377A" w:rsidR="009757B8" w:rsidRPr="009757B8" w:rsidRDefault="009757B8" w:rsidP="009757B8">
            <w:pPr>
              <w:pStyle w:val="Brdtekst"/>
              <w:rPr>
                <w:rFonts w:eastAsia="Calibri"/>
                <w:lang w:eastAsia="en-US"/>
              </w:rPr>
            </w:pPr>
            <w:r w:rsidRPr="009757B8">
              <w:rPr>
                <w:rFonts w:eastAsia="Calibri"/>
                <w:lang w:eastAsia="en-US"/>
              </w:rPr>
              <w:t>K.1</w:t>
            </w:r>
            <w:r w:rsidR="00C142EC">
              <w:rPr>
                <w:rFonts w:eastAsia="Calibri"/>
                <w:lang w:eastAsia="en-US"/>
              </w:rPr>
              <w:t>1</w:t>
            </w:r>
          </w:p>
        </w:tc>
        <w:tc>
          <w:tcPr>
            <w:tcW w:w="1287" w:type="dxa"/>
            <w:shd w:val="clear" w:color="auto" w:fill="D9D9D9"/>
            <w:tcMar>
              <w:top w:w="0" w:type="dxa"/>
              <w:left w:w="108" w:type="dxa"/>
              <w:bottom w:w="0" w:type="dxa"/>
              <w:right w:w="108" w:type="dxa"/>
            </w:tcMar>
            <w:hideMark/>
          </w:tcPr>
          <w:p w14:paraId="30429733"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05AF4E5B"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315DAFD5"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722F4FC0"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1C135CA2"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2DD56B46"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143288B4" w14:textId="77777777" w:rsidTr="00C51773">
        <w:tc>
          <w:tcPr>
            <w:tcW w:w="8222" w:type="dxa"/>
            <w:gridSpan w:val="8"/>
            <w:shd w:val="clear" w:color="auto" w:fill="D9D9D9"/>
            <w:tcMar>
              <w:top w:w="0" w:type="dxa"/>
              <w:left w:w="108" w:type="dxa"/>
              <w:bottom w:w="0" w:type="dxa"/>
              <w:right w:w="108" w:type="dxa"/>
            </w:tcMar>
            <w:hideMark/>
          </w:tcPr>
          <w:p w14:paraId="49C1359C"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7CCD0A7C" w14:textId="77777777" w:rsidTr="00C51773">
        <w:tc>
          <w:tcPr>
            <w:tcW w:w="8222" w:type="dxa"/>
            <w:gridSpan w:val="8"/>
            <w:shd w:val="clear" w:color="auto" w:fill="D9D9D9"/>
            <w:tcMar>
              <w:top w:w="0" w:type="dxa"/>
              <w:left w:w="108" w:type="dxa"/>
              <w:bottom w:w="0" w:type="dxa"/>
              <w:right w:w="108" w:type="dxa"/>
            </w:tcMar>
            <w:hideMark/>
          </w:tcPr>
          <w:p w14:paraId="71B30B7F" w14:textId="77777777" w:rsidR="009757B8" w:rsidRPr="009757B8" w:rsidRDefault="009757B8" w:rsidP="009757B8">
            <w:pPr>
              <w:pStyle w:val="Brdtekst"/>
              <w:rPr>
                <w:rFonts w:eastAsia="Calibri"/>
                <w:lang w:eastAsia="en-US"/>
              </w:rPr>
            </w:pPr>
            <w:r w:rsidRPr="009757B8">
              <w:rPr>
                <w:rFonts w:eastAsia="Calibri"/>
                <w:lang w:eastAsia="en-US"/>
              </w:rPr>
              <w:t>Systemet skal understøtte at flere Brugere kan være tilknyttet samme klienter/borgere.</w:t>
            </w:r>
          </w:p>
        </w:tc>
      </w:tr>
    </w:tbl>
    <w:p w14:paraId="611820EB"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654C7F41" w14:textId="77777777" w:rsidTr="00C51773">
        <w:tc>
          <w:tcPr>
            <w:tcW w:w="1134" w:type="dxa"/>
            <w:shd w:val="clear" w:color="auto" w:fill="D9D9D9"/>
            <w:tcMar>
              <w:top w:w="0" w:type="dxa"/>
              <w:left w:w="108" w:type="dxa"/>
              <w:bottom w:w="0" w:type="dxa"/>
              <w:right w:w="108" w:type="dxa"/>
            </w:tcMar>
            <w:hideMark/>
          </w:tcPr>
          <w:p w14:paraId="75B3CA88"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0D6DCA95" w14:textId="44B387C9" w:rsidR="009757B8" w:rsidRPr="009757B8" w:rsidRDefault="009757B8" w:rsidP="009757B8">
            <w:pPr>
              <w:pStyle w:val="Brdtekst"/>
              <w:rPr>
                <w:rFonts w:eastAsia="Calibri"/>
                <w:lang w:eastAsia="en-US"/>
              </w:rPr>
            </w:pPr>
            <w:r w:rsidRPr="009757B8">
              <w:rPr>
                <w:rFonts w:eastAsia="Calibri"/>
                <w:lang w:eastAsia="en-US"/>
              </w:rPr>
              <w:t>K.1</w:t>
            </w:r>
            <w:r w:rsidR="00C142EC">
              <w:rPr>
                <w:rFonts w:eastAsia="Calibri"/>
                <w:lang w:eastAsia="en-US"/>
              </w:rPr>
              <w:t>2</w:t>
            </w:r>
          </w:p>
        </w:tc>
        <w:tc>
          <w:tcPr>
            <w:tcW w:w="1287" w:type="dxa"/>
            <w:shd w:val="clear" w:color="auto" w:fill="D9D9D9"/>
            <w:tcMar>
              <w:top w:w="0" w:type="dxa"/>
              <w:left w:w="108" w:type="dxa"/>
              <w:bottom w:w="0" w:type="dxa"/>
              <w:right w:w="108" w:type="dxa"/>
            </w:tcMar>
            <w:hideMark/>
          </w:tcPr>
          <w:p w14:paraId="48015D51"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7765C630"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16711082"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0A930274"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44D1CA99"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3F561ABC"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10CF02F8" w14:textId="77777777" w:rsidTr="00C51773">
        <w:tc>
          <w:tcPr>
            <w:tcW w:w="8222" w:type="dxa"/>
            <w:gridSpan w:val="8"/>
            <w:shd w:val="clear" w:color="auto" w:fill="D9D9D9"/>
            <w:tcMar>
              <w:top w:w="0" w:type="dxa"/>
              <w:left w:w="108" w:type="dxa"/>
              <w:bottom w:w="0" w:type="dxa"/>
              <w:right w:w="108" w:type="dxa"/>
            </w:tcMar>
            <w:hideMark/>
          </w:tcPr>
          <w:p w14:paraId="42BABC1A"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6BA86453" w14:textId="77777777" w:rsidTr="00C51773">
        <w:tc>
          <w:tcPr>
            <w:tcW w:w="8222" w:type="dxa"/>
            <w:gridSpan w:val="8"/>
            <w:shd w:val="clear" w:color="auto" w:fill="D9D9D9"/>
            <w:tcMar>
              <w:top w:w="0" w:type="dxa"/>
              <w:left w:w="108" w:type="dxa"/>
              <w:bottom w:w="0" w:type="dxa"/>
              <w:right w:w="108" w:type="dxa"/>
            </w:tcMar>
            <w:hideMark/>
          </w:tcPr>
          <w:p w14:paraId="70B1AF8B" w14:textId="77777777" w:rsidR="009757B8" w:rsidRPr="009757B8" w:rsidRDefault="009757B8" w:rsidP="009757B8">
            <w:pPr>
              <w:pStyle w:val="Brdtekst"/>
              <w:rPr>
                <w:rFonts w:eastAsia="Calibri"/>
                <w:lang w:eastAsia="en-US"/>
              </w:rPr>
            </w:pPr>
            <w:r w:rsidRPr="009757B8">
              <w:rPr>
                <w:rFonts w:eastAsia="Calibri"/>
                <w:color w:val="000000"/>
                <w:lang w:eastAsia="en-US"/>
              </w:rPr>
              <w:t>Systemet skal understøtte, at der ved afslutningen af et forløb, kan angives årsagen herfor.</w:t>
            </w:r>
          </w:p>
        </w:tc>
      </w:tr>
    </w:tbl>
    <w:p w14:paraId="361DB5AB"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540D4FD2" w14:textId="77777777" w:rsidTr="00C51773">
        <w:tc>
          <w:tcPr>
            <w:tcW w:w="1134" w:type="dxa"/>
            <w:shd w:val="clear" w:color="auto" w:fill="D9D9D9"/>
            <w:tcMar>
              <w:top w:w="0" w:type="dxa"/>
              <w:left w:w="108" w:type="dxa"/>
              <w:bottom w:w="0" w:type="dxa"/>
              <w:right w:w="108" w:type="dxa"/>
            </w:tcMar>
            <w:hideMark/>
          </w:tcPr>
          <w:p w14:paraId="2CCF4228"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2629B4A0" w14:textId="30761843" w:rsidR="009757B8" w:rsidRPr="009757B8" w:rsidRDefault="009757B8" w:rsidP="009757B8">
            <w:pPr>
              <w:pStyle w:val="Brdtekst"/>
              <w:rPr>
                <w:rFonts w:eastAsia="Calibri"/>
                <w:lang w:eastAsia="en-US"/>
              </w:rPr>
            </w:pPr>
            <w:r w:rsidRPr="009757B8">
              <w:rPr>
                <w:rFonts w:eastAsia="Calibri"/>
                <w:lang w:eastAsia="en-US"/>
              </w:rPr>
              <w:t>K.</w:t>
            </w:r>
            <w:r w:rsidR="00C142EC">
              <w:rPr>
                <w:rFonts w:eastAsia="Calibri"/>
                <w:lang w:eastAsia="en-US"/>
              </w:rPr>
              <w:t>13</w:t>
            </w:r>
          </w:p>
        </w:tc>
        <w:tc>
          <w:tcPr>
            <w:tcW w:w="1287" w:type="dxa"/>
            <w:shd w:val="clear" w:color="auto" w:fill="D9D9D9"/>
            <w:tcMar>
              <w:top w:w="0" w:type="dxa"/>
              <w:left w:w="108" w:type="dxa"/>
              <w:bottom w:w="0" w:type="dxa"/>
              <w:right w:w="108" w:type="dxa"/>
            </w:tcMar>
            <w:hideMark/>
          </w:tcPr>
          <w:p w14:paraId="29032B87"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79A9A5DE"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7C4D2EF4"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380F49D7"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3D90990B"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6F4C0FF6"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50F55678" w14:textId="77777777" w:rsidTr="00C51773">
        <w:tc>
          <w:tcPr>
            <w:tcW w:w="8222" w:type="dxa"/>
            <w:gridSpan w:val="8"/>
            <w:shd w:val="clear" w:color="auto" w:fill="D9D9D9"/>
            <w:tcMar>
              <w:top w:w="0" w:type="dxa"/>
              <w:left w:w="108" w:type="dxa"/>
              <w:bottom w:w="0" w:type="dxa"/>
              <w:right w:w="108" w:type="dxa"/>
            </w:tcMar>
            <w:hideMark/>
          </w:tcPr>
          <w:p w14:paraId="1DBC0415"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66E1BA67" w14:textId="77777777" w:rsidTr="00C51773">
        <w:tc>
          <w:tcPr>
            <w:tcW w:w="8222" w:type="dxa"/>
            <w:gridSpan w:val="8"/>
            <w:shd w:val="clear" w:color="auto" w:fill="D9D9D9"/>
            <w:tcMar>
              <w:top w:w="0" w:type="dxa"/>
              <w:left w:w="108" w:type="dxa"/>
              <w:bottom w:w="0" w:type="dxa"/>
              <w:right w:w="108" w:type="dxa"/>
            </w:tcMar>
            <w:hideMark/>
          </w:tcPr>
          <w:p w14:paraId="6F032650" w14:textId="77777777" w:rsidR="009757B8" w:rsidRPr="009757B8" w:rsidRDefault="009757B8" w:rsidP="009757B8">
            <w:pPr>
              <w:pStyle w:val="Brdtekst"/>
              <w:rPr>
                <w:rFonts w:eastAsia="Calibri"/>
                <w:lang w:eastAsia="en-US"/>
              </w:rPr>
            </w:pPr>
            <w:r w:rsidRPr="009757B8">
              <w:rPr>
                <w:rFonts w:eastAsia="Calibri"/>
                <w:lang w:eastAsia="en-US"/>
              </w:rPr>
              <w:t>Systemet skal understøtte, at alt statistisk data for egne klienter/borgere kan tilgås.</w:t>
            </w:r>
          </w:p>
        </w:tc>
      </w:tr>
    </w:tbl>
    <w:p w14:paraId="7CB8FE9F"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2A1373F5" w14:textId="77777777" w:rsidTr="00C51773">
        <w:tc>
          <w:tcPr>
            <w:tcW w:w="1134" w:type="dxa"/>
            <w:shd w:val="clear" w:color="auto" w:fill="D9D9D9"/>
            <w:tcMar>
              <w:top w:w="0" w:type="dxa"/>
              <w:left w:w="108" w:type="dxa"/>
              <w:bottom w:w="0" w:type="dxa"/>
              <w:right w:w="108" w:type="dxa"/>
            </w:tcMar>
            <w:hideMark/>
          </w:tcPr>
          <w:p w14:paraId="600D079B" w14:textId="77777777" w:rsidR="009757B8" w:rsidRPr="009757B8" w:rsidRDefault="009757B8" w:rsidP="009757B8">
            <w:pPr>
              <w:pStyle w:val="Brdtekst"/>
              <w:rPr>
                <w:rFonts w:eastAsia="Calibri"/>
                <w:lang w:eastAsia="en-US"/>
              </w:rPr>
            </w:pPr>
            <w:r w:rsidRPr="009757B8">
              <w:rPr>
                <w:rFonts w:eastAsia="Calibri"/>
                <w:lang w:eastAsia="en-US"/>
              </w:rPr>
              <w:lastRenderedPageBreak/>
              <w:t>Krav-id:</w:t>
            </w:r>
          </w:p>
        </w:tc>
        <w:tc>
          <w:tcPr>
            <w:tcW w:w="698" w:type="dxa"/>
            <w:shd w:val="clear" w:color="auto" w:fill="D9D9D9"/>
            <w:tcMar>
              <w:top w:w="0" w:type="dxa"/>
              <w:left w:w="108" w:type="dxa"/>
              <w:bottom w:w="0" w:type="dxa"/>
              <w:right w:w="108" w:type="dxa"/>
            </w:tcMar>
            <w:hideMark/>
          </w:tcPr>
          <w:p w14:paraId="6EE9AA3C" w14:textId="6F902ED7" w:rsidR="009757B8" w:rsidRPr="009757B8" w:rsidRDefault="009757B8" w:rsidP="009757B8">
            <w:pPr>
              <w:pStyle w:val="Brdtekst"/>
              <w:rPr>
                <w:rFonts w:eastAsia="Calibri"/>
                <w:lang w:eastAsia="en-US"/>
              </w:rPr>
            </w:pPr>
            <w:r w:rsidRPr="009757B8">
              <w:rPr>
                <w:rFonts w:eastAsia="Calibri"/>
                <w:lang w:eastAsia="en-US"/>
              </w:rPr>
              <w:t>K.</w:t>
            </w:r>
            <w:r w:rsidR="00C142EC">
              <w:rPr>
                <w:rFonts w:eastAsia="Calibri"/>
                <w:lang w:eastAsia="en-US"/>
              </w:rPr>
              <w:t>14</w:t>
            </w:r>
          </w:p>
        </w:tc>
        <w:tc>
          <w:tcPr>
            <w:tcW w:w="1287" w:type="dxa"/>
            <w:shd w:val="clear" w:color="auto" w:fill="D9D9D9"/>
            <w:tcMar>
              <w:top w:w="0" w:type="dxa"/>
              <w:left w:w="108" w:type="dxa"/>
              <w:bottom w:w="0" w:type="dxa"/>
              <w:right w:w="108" w:type="dxa"/>
            </w:tcMar>
            <w:hideMark/>
          </w:tcPr>
          <w:p w14:paraId="1534B357"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21D0C7AE" w14:textId="77777777" w:rsidR="009757B8" w:rsidRPr="009757B8" w:rsidRDefault="009757B8" w:rsidP="009757B8">
            <w:pPr>
              <w:pStyle w:val="Brdtekst"/>
              <w:rPr>
                <w:rFonts w:eastAsia="Calibri"/>
                <w:lang w:eastAsia="en-US"/>
              </w:rPr>
            </w:pPr>
            <w:r w:rsidRPr="009757B8">
              <w:rPr>
                <w:rFonts w:eastAsia="Calibri"/>
                <w:color w:val="000000"/>
                <w:lang w:eastAsia="en-US"/>
              </w:rPr>
              <w:t>MK</w:t>
            </w:r>
          </w:p>
        </w:tc>
        <w:tc>
          <w:tcPr>
            <w:tcW w:w="917" w:type="dxa"/>
            <w:shd w:val="clear" w:color="auto" w:fill="D9D9D9"/>
            <w:tcMar>
              <w:top w:w="0" w:type="dxa"/>
              <w:left w:w="108" w:type="dxa"/>
              <w:bottom w:w="0" w:type="dxa"/>
              <w:right w:w="108" w:type="dxa"/>
            </w:tcMar>
            <w:hideMark/>
          </w:tcPr>
          <w:p w14:paraId="61892517"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6560DD1D"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500F81BE"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9D9D9"/>
            <w:tcMar>
              <w:top w:w="0" w:type="dxa"/>
              <w:left w:w="108" w:type="dxa"/>
              <w:bottom w:w="0" w:type="dxa"/>
              <w:right w:w="108" w:type="dxa"/>
            </w:tcMar>
            <w:hideMark/>
          </w:tcPr>
          <w:p w14:paraId="7DF1388D"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r>
      <w:tr w:rsidR="009757B8" w:rsidRPr="009757B8" w14:paraId="0708EA2F" w14:textId="77777777" w:rsidTr="00C51773">
        <w:tc>
          <w:tcPr>
            <w:tcW w:w="8222" w:type="dxa"/>
            <w:gridSpan w:val="8"/>
            <w:shd w:val="clear" w:color="auto" w:fill="D9D9D9"/>
            <w:tcMar>
              <w:top w:w="0" w:type="dxa"/>
              <w:left w:w="108" w:type="dxa"/>
              <w:bottom w:w="0" w:type="dxa"/>
              <w:right w:w="108" w:type="dxa"/>
            </w:tcMar>
            <w:hideMark/>
          </w:tcPr>
          <w:p w14:paraId="475445DC"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0EF08229" w14:textId="77777777" w:rsidTr="00C51773">
        <w:tc>
          <w:tcPr>
            <w:tcW w:w="8222" w:type="dxa"/>
            <w:gridSpan w:val="8"/>
            <w:shd w:val="clear" w:color="auto" w:fill="D9D9D9"/>
            <w:tcMar>
              <w:top w:w="0" w:type="dxa"/>
              <w:left w:w="108" w:type="dxa"/>
              <w:bottom w:w="0" w:type="dxa"/>
              <w:right w:w="108" w:type="dxa"/>
            </w:tcMar>
            <w:hideMark/>
          </w:tcPr>
          <w:p w14:paraId="7C0CB7B5" w14:textId="77777777" w:rsidR="009757B8" w:rsidRPr="009757B8" w:rsidRDefault="009757B8" w:rsidP="009757B8">
            <w:pPr>
              <w:pStyle w:val="Brdtekst"/>
              <w:rPr>
                <w:rFonts w:eastAsia="Calibri"/>
                <w:lang w:eastAsia="en-US"/>
              </w:rPr>
            </w:pPr>
            <w:r w:rsidRPr="009757B8">
              <w:rPr>
                <w:rFonts w:eastAsia="Calibri"/>
                <w:color w:val="000000"/>
                <w:lang w:eastAsia="en-US"/>
              </w:rPr>
              <w:t>Systemet skal understøtte, at Superbrugere og Ledere kan tilgå alt statistisk data på tværs af Brugere i hele Enheden.</w:t>
            </w:r>
          </w:p>
        </w:tc>
      </w:tr>
    </w:tbl>
    <w:p w14:paraId="3BBE057C" w14:textId="77777777" w:rsidR="009757B8" w:rsidRPr="009757B8" w:rsidRDefault="009757B8" w:rsidP="009757B8">
      <w:pPr>
        <w:pStyle w:val="Brdtekst"/>
        <w:rPr>
          <w:rFonts w:eastAsiaTheme="minorHAnsi" w:cstheme="minorBid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64"/>
        <w:gridCol w:w="917"/>
        <w:gridCol w:w="917"/>
        <w:gridCol w:w="1164"/>
        <w:gridCol w:w="1559"/>
      </w:tblGrid>
      <w:tr w:rsidR="009757B8" w:rsidRPr="009757B8" w14:paraId="557D534A" w14:textId="77777777" w:rsidTr="00C51773">
        <w:tc>
          <w:tcPr>
            <w:tcW w:w="1134" w:type="dxa"/>
            <w:shd w:val="clear" w:color="auto" w:fill="D9D9D9"/>
            <w:tcMar>
              <w:top w:w="0" w:type="dxa"/>
              <w:left w:w="108" w:type="dxa"/>
              <w:bottom w:w="0" w:type="dxa"/>
              <w:right w:w="108" w:type="dxa"/>
            </w:tcMar>
            <w:hideMark/>
          </w:tcPr>
          <w:p w14:paraId="03E52E6E"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Krav-id:</w:t>
            </w:r>
          </w:p>
        </w:tc>
        <w:tc>
          <w:tcPr>
            <w:tcW w:w="698" w:type="dxa"/>
            <w:shd w:val="clear" w:color="auto" w:fill="D9D9D9"/>
            <w:tcMar>
              <w:top w:w="0" w:type="dxa"/>
              <w:left w:w="108" w:type="dxa"/>
              <w:bottom w:w="0" w:type="dxa"/>
              <w:right w:w="108" w:type="dxa"/>
            </w:tcMar>
            <w:hideMark/>
          </w:tcPr>
          <w:p w14:paraId="0A32F746" w14:textId="74035454"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K.</w:t>
            </w:r>
            <w:r w:rsidR="00C142EC">
              <w:rPr>
                <w:rFonts w:eastAsiaTheme="minorHAnsi" w:cstheme="minorBidi"/>
                <w:lang w:eastAsia="en-US"/>
              </w:rPr>
              <w:t>15</w:t>
            </w:r>
          </w:p>
        </w:tc>
        <w:tc>
          <w:tcPr>
            <w:tcW w:w="1287" w:type="dxa"/>
            <w:shd w:val="clear" w:color="auto" w:fill="D9D9D9"/>
            <w:tcMar>
              <w:top w:w="0" w:type="dxa"/>
              <w:left w:w="108" w:type="dxa"/>
              <w:bottom w:w="0" w:type="dxa"/>
              <w:right w:w="108" w:type="dxa"/>
            </w:tcMar>
            <w:hideMark/>
          </w:tcPr>
          <w:p w14:paraId="6044EC94"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Kravtype:</w:t>
            </w:r>
          </w:p>
        </w:tc>
        <w:tc>
          <w:tcPr>
            <w:tcW w:w="546" w:type="dxa"/>
            <w:shd w:val="clear" w:color="auto" w:fill="D9D9D9"/>
            <w:tcMar>
              <w:top w:w="0" w:type="dxa"/>
              <w:left w:w="108" w:type="dxa"/>
              <w:bottom w:w="0" w:type="dxa"/>
              <w:right w:w="108" w:type="dxa"/>
            </w:tcMar>
            <w:hideMark/>
          </w:tcPr>
          <w:p w14:paraId="4F34D3CA"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MK</w:t>
            </w:r>
          </w:p>
        </w:tc>
        <w:tc>
          <w:tcPr>
            <w:tcW w:w="917" w:type="dxa"/>
            <w:shd w:val="clear" w:color="auto" w:fill="D9D9D9"/>
            <w:tcMar>
              <w:top w:w="0" w:type="dxa"/>
              <w:left w:w="108" w:type="dxa"/>
              <w:bottom w:w="0" w:type="dxa"/>
              <w:right w:w="108" w:type="dxa"/>
            </w:tcMar>
            <w:hideMark/>
          </w:tcPr>
          <w:p w14:paraId="38ADC70C"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Vægt:</w:t>
            </w:r>
          </w:p>
        </w:tc>
        <w:tc>
          <w:tcPr>
            <w:tcW w:w="917" w:type="dxa"/>
            <w:shd w:val="clear" w:color="auto" w:fill="D9D9D9"/>
            <w:tcMar>
              <w:top w:w="0" w:type="dxa"/>
              <w:left w:w="108" w:type="dxa"/>
              <w:bottom w:w="0" w:type="dxa"/>
              <w:right w:w="108" w:type="dxa"/>
            </w:tcMar>
            <w:hideMark/>
          </w:tcPr>
          <w:p w14:paraId="7DB9E8F4"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N/A</w:t>
            </w:r>
          </w:p>
        </w:tc>
        <w:tc>
          <w:tcPr>
            <w:tcW w:w="1164" w:type="dxa"/>
            <w:shd w:val="clear" w:color="auto" w:fill="D9D9D9"/>
            <w:tcMar>
              <w:top w:w="0" w:type="dxa"/>
              <w:left w:w="108" w:type="dxa"/>
              <w:bottom w:w="0" w:type="dxa"/>
              <w:right w:w="108" w:type="dxa"/>
            </w:tcMar>
            <w:hideMark/>
          </w:tcPr>
          <w:p w14:paraId="602AD16C"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Opfyldt:</w:t>
            </w:r>
          </w:p>
        </w:tc>
        <w:tc>
          <w:tcPr>
            <w:tcW w:w="1559" w:type="dxa"/>
            <w:shd w:val="clear" w:color="auto" w:fill="D9D9D9"/>
            <w:tcMar>
              <w:top w:w="0" w:type="dxa"/>
              <w:left w:w="108" w:type="dxa"/>
              <w:bottom w:w="0" w:type="dxa"/>
              <w:right w:w="108" w:type="dxa"/>
            </w:tcMar>
            <w:hideMark/>
          </w:tcPr>
          <w:p w14:paraId="65B114F1"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N/A</w:t>
            </w:r>
          </w:p>
        </w:tc>
      </w:tr>
      <w:tr w:rsidR="009757B8" w:rsidRPr="009757B8" w14:paraId="175AF584" w14:textId="77777777" w:rsidTr="00C51773">
        <w:tc>
          <w:tcPr>
            <w:tcW w:w="8222" w:type="dxa"/>
            <w:gridSpan w:val="8"/>
            <w:shd w:val="clear" w:color="auto" w:fill="D9D9D9"/>
            <w:tcMar>
              <w:top w:w="0" w:type="dxa"/>
              <w:left w:w="108" w:type="dxa"/>
              <w:bottom w:w="0" w:type="dxa"/>
              <w:right w:w="108" w:type="dxa"/>
            </w:tcMar>
            <w:hideMark/>
          </w:tcPr>
          <w:p w14:paraId="43F133BF"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 xml:space="preserve">Kundens krav: </w:t>
            </w:r>
          </w:p>
        </w:tc>
      </w:tr>
      <w:tr w:rsidR="009757B8" w:rsidRPr="009757B8" w14:paraId="0F63660D" w14:textId="77777777" w:rsidTr="00C51773">
        <w:tc>
          <w:tcPr>
            <w:tcW w:w="8222" w:type="dxa"/>
            <w:gridSpan w:val="8"/>
            <w:shd w:val="clear" w:color="auto" w:fill="D9D9D9"/>
            <w:tcMar>
              <w:top w:w="0" w:type="dxa"/>
              <w:left w:w="108" w:type="dxa"/>
              <w:bottom w:w="0" w:type="dxa"/>
              <w:right w:w="108" w:type="dxa"/>
            </w:tcMar>
            <w:hideMark/>
          </w:tcPr>
          <w:p w14:paraId="1789753D"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Systemet skal understøtte, at Administratorer kan tilgå alt statistisk data på tværs af Brugere på tværs af alle Enheder.</w:t>
            </w:r>
          </w:p>
        </w:tc>
      </w:tr>
    </w:tbl>
    <w:p w14:paraId="2F1E8649"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46"/>
        <w:gridCol w:w="917"/>
        <w:gridCol w:w="917"/>
        <w:gridCol w:w="1164"/>
        <w:gridCol w:w="1559"/>
      </w:tblGrid>
      <w:tr w:rsidR="009757B8" w:rsidRPr="009757B8" w14:paraId="2D8F2A59" w14:textId="77777777" w:rsidTr="00C51773">
        <w:tc>
          <w:tcPr>
            <w:tcW w:w="1134" w:type="dxa"/>
            <w:shd w:val="clear" w:color="auto" w:fill="D9D9D9"/>
            <w:tcMar>
              <w:top w:w="0" w:type="dxa"/>
              <w:left w:w="108" w:type="dxa"/>
              <w:bottom w:w="0" w:type="dxa"/>
              <w:right w:w="108" w:type="dxa"/>
            </w:tcMar>
            <w:hideMark/>
          </w:tcPr>
          <w:p w14:paraId="41126314"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796FD7D2" w14:textId="4B45D794" w:rsidR="009757B8" w:rsidRPr="009757B8" w:rsidRDefault="009757B8" w:rsidP="009757B8">
            <w:pPr>
              <w:pStyle w:val="Brdtekst"/>
              <w:rPr>
                <w:rFonts w:eastAsia="Calibri"/>
                <w:lang w:eastAsia="en-US"/>
              </w:rPr>
            </w:pPr>
            <w:r w:rsidRPr="009757B8">
              <w:rPr>
                <w:rFonts w:eastAsia="Calibri"/>
                <w:lang w:eastAsia="en-US"/>
              </w:rPr>
              <w:t>K.</w:t>
            </w:r>
            <w:r w:rsidR="00C142EC">
              <w:rPr>
                <w:rFonts w:eastAsia="Calibri"/>
                <w:lang w:eastAsia="en-US"/>
              </w:rPr>
              <w:t>16</w:t>
            </w:r>
          </w:p>
        </w:tc>
        <w:tc>
          <w:tcPr>
            <w:tcW w:w="1287" w:type="dxa"/>
            <w:shd w:val="clear" w:color="auto" w:fill="D9D9D9"/>
            <w:tcMar>
              <w:top w:w="0" w:type="dxa"/>
              <w:left w:w="108" w:type="dxa"/>
              <w:bottom w:w="0" w:type="dxa"/>
              <w:right w:w="108" w:type="dxa"/>
            </w:tcMar>
            <w:hideMark/>
          </w:tcPr>
          <w:p w14:paraId="52B78029"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64BC7BE2" w14:textId="77777777" w:rsidR="009757B8" w:rsidRPr="009757B8" w:rsidRDefault="009757B8" w:rsidP="009757B8">
            <w:pPr>
              <w:pStyle w:val="Brdtekst"/>
              <w:rPr>
                <w:rFonts w:eastAsia="Calibri"/>
                <w:lang w:eastAsia="en-US"/>
              </w:rPr>
            </w:pPr>
            <w:r w:rsidRPr="009757B8">
              <w:rPr>
                <w:rFonts w:eastAsia="Calibri"/>
                <w:color w:val="000000"/>
                <w:lang w:eastAsia="en-US"/>
              </w:rPr>
              <w:t>K</w:t>
            </w:r>
          </w:p>
        </w:tc>
        <w:tc>
          <w:tcPr>
            <w:tcW w:w="917" w:type="dxa"/>
            <w:shd w:val="clear" w:color="auto" w:fill="D9D9D9"/>
            <w:tcMar>
              <w:top w:w="0" w:type="dxa"/>
              <w:left w:w="108" w:type="dxa"/>
              <w:bottom w:w="0" w:type="dxa"/>
              <w:right w:w="108" w:type="dxa"/>
            </w:tcMar>
            <w:hideMark/>
          </w:tcPr>
          <w:p w14:paraId="2DE988E2"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733522A3" w14:textId="77777777" w:rsidR="009757B8" w:rsidRPr="009757B8" w:rsidRDefault="009757B8" w:rsidP="009757B8">
            <w:pPr>
              <w:pStyle w:val="Brdtekst"/>
              <w:rPr>
                <w:rFonts w:eastAsia="Calibri"/>
                <w:lang w:eastAsia="en-US"/>
              </w:rPr>
            </w:pPr>
            <w:r w:rsidRPr="009757B8">
              <w:rPr>
                <w:rFonts w:eastAsia="Calibri"/>
                <w:lang w:eastAsia="en-US"/>
              </w:rPr>
              <w:t>N/A</w:t>
            </w:r>
          </w:p>
        </w:tc>
        <w:tc>
          <w:tcPr>
            <w:tcW w:w="1164" w:type="dxa"/>
            <w:shd w:val="clear" w:color="auto" w:fill="D9D9D9"/>
            <w:tcMar>
              <w:top w:w="0" w:type="dxa"/>
              <w:left w:w="108" w:type="dxa"/>
              <w:bottom w:w="0" w:type="dxa"/>
              <w:right w:w="108" w:type="dxa"/>
            </w:tcMar>
            <w:hideMark/>
          </w:tcPr>
          <w:p w14:paraId="587EAD91"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BE5F1" w:themeFill="accent1" w:themeFillTint="33"/>
            <w:tcMar>
              <w:top w:w="0" w:type="dxa"/>
              <w:left w:w="108" w:type="dxa"/>
              <w:bottom w:w="0" w:type="dxa"/>
              <w:right w:w="108" w:type="dxa"/>
            </w:tcMar>
            <w:hideMark/>
          </w:tcPr>
          <w:p w14:paraId="0ED57250" w14:textId="77777777" w:rsidR="009757B8" w:rsidRPr="009757B8" w:rsidRDefault="009757B8" w:rsidP="009757B8">
            <w:pPr>
              <w:pStyle w:val="Brdtekst"/>
              <w:rPr>
                <w:rFonts w:eastAsia="Calibri"/>
                <w:lang w:eastAsia="en-US"/>
              </w:rPr>
            </w:pPr>
          </w:p>
        </w:tc>
      </w:tr>
      <w:tr w:rsidR="009757B8" w:rsidRPr="009757B8" w14:paraId="24C78C28" w14:textId="77777777" w:rsidTr="00C51773">
        <w:tc>
          <w:tcPr>
            <w:tcW w:w="8222" w:type="dxa"/>
            <w:gridSpan w:val="8"/>
            <w:shd w:val="clear" w:color="auto" w:fill="D9D9D9"/>
            <w:tcMar>
              <w:top w:w="0" w:type="dxa"/>
              <w:left w:w="108" w:type="dxa"/>
              <w:bottom w:w="0" w:type="dxa"/>
              <w:right w:w="108" w:type="dxa"/>
            </w:tcMar>
            <w:hideMark/>
          </w:tcPr>
          <w:p w14:paraId="68587684"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62A80238" w14:textId="77777777" w:rsidTr="00C51773">
        <w:tc>
          <w:tcPr>
            <w:tcW w:w="8222" w:type="dxa"/>
            <w:gridSpan w:val="8"/>
            <w:shd w:val="clear" w:color="auto" w:fill="D9D9D9"/>
            <w:tcMar>
              <w:top w:w="0" w:type="dxa"/>
              <w:left w:w="108" w:type="dxa"/>
              <w:bottom w:w="0" w:type="dxa"/>
              <w:right w:w="108" w:type="dxa"/>
            </w:tcMar>
            <w:hideMark/>
          </w:tcPr>
          <w:p w14:paraId="1658AB15" w14:textId="77777777" w:rsidR="009757B8" w:rsidRPr="009757B8" w:rsidRDefault="009757B8" w:rsidP="009757B8">
            <w:pPr>
              <w:pStyle w:val="Brdtekst"/>
              <w:rPr>
                <w:rFonts w:eastAsia="Calibri"/>
                <w:lang w:eastAsia="en-US"/>
              </w:rPr>
            </w:pPr>
            <w:r w:rsidRPr="009757B8">
              <w:rPr>
                <w:rFonts w:eastAsia="Calibri"/>
                <w:color w:val="000000"/>
                <w:lang w:eastAsia="en-US"/>
              </w:rPr>
              <w:t>Systemet skal understøtte at der kan genereres grafvisning af dagens ORS-score for den enkelte borger/klient.</w:t>
            </w:r>
          </w:p>
        </w:tc>
      </w:tr>
    </w:tbl>
    <w:p w14:paraId="626A0405"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46"/>
        <w:gridCol w:w="917"/>
        <w:gridCol w:w="917"/>
        <w:gridCol w:w="1164"/>
        <w:gridCol w:w="1559"/>
      </w:tblGrid>
      <w:tr w:rsidR="009757B8" w:rsidRPr="009757B8" w14:paraId="1DF2248E" w14:textId="77777777" w:rsidTr="00C51773">
        <w:tc>
          <w:tcPr>
            <w:tcW w:w="1134" w:type="dxa"/>
            <w:shd w:val="clear" w:color="auto" w:fill="D9D9D9"/>
            <w:tcMar>
              <w:top w:w="0" w:type="dxa"/>
              <w:left w:w="108" w:type="dxa"/>
              <w:bottom w:w="0" w:type="dxa"/>
              <w:right w:w="108" w:type="dxa"/>
            </w:tcMar>
            <w:hideMark/>
          </w:tcPr>
          <w:p w14:paraId="18292051"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Krav-id:</w:t>
            </w:r>
          </w:p>
        </w:tc>
        <w:tc>
          <w:tcPr>
            <w:tcW w:w="698" w:type="dxa"/>
            <w:shd w:val="clear" w:color="auto" w:fill="D9D9D9"/>
            <w:tcMar>
              <w:top w:w="0" w:type="dxa"/>
              <w:left w:w="108" w:type="dxa"/>
              <w:bottom w:w="0" w:type="dxa"/>
              <w:right w:w="108" w:type="dxa"/>
            </w:tcMar>
            <w:hideMark/>
          </w:tcPr>
          <w:p w14:paraId="7CC9777F" w14:textId="7781CD8C"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K.</w:t>
            </w:r>
            <w:r w:rsidR="00C142EC">
              <w:rPr>
                <w:rFonts w:eastAsiaTheme="minorHAnsi" w:cstheme="minorBidi"/>
                <w:lang w:eastAsia="en-US"/>
              </w:rPr>
              <w:t>17</w:t>
            </w:r>
          </w:p>
        </w:tc>
        <w:tc>
          <w:tcPr>
            <w:tcW w:w="1287" w:type="dxa"/>
            <w:shd w:val="clear" w:color="auto" w:fill="D9D9D9"/>
            <w:tcMar>
              <w:top w:w="0" w:type="dxa"/>
              <w:left w:w="108" w:type="dxa"/>
              <w:bottom w:w="0" w:type="dxa"/>
              <w:right w:w="108" w:type="dxa"/>
            </w:tcMar>
            <w:hideMark/>
          </w:tcPr>
          <w:p w14:paraId="57FA4C8E"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Kravtype:</w:t>
            </w:r>
          </w:p>
        </w:tc>
        <w:tc>
          <w:tcPr>
            <w:tcW w:w="546" w:type="dxa"/>
            <w:shd w:val="clear" w:color="auto" w:fill="D9D9D9"/>
            <w:tcMar>
              <w:top w:w="0" w:type="dxa"/>
              <w:left w:w="108" w:type="dxa"/>
              <w:bottom w:w="0" w:type="dxa"/>
              <w:right w:w="108" w:type="dxa"/>
            </w:tcMar>
            <w:hideMark/>
          </w:tcPr>
          <w:p w14:paraId="3857C285"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K</w:t>
            </w:r>
          </w:p>
        </w:tc>
        <w:tc>
          <w:tcPr>
            <w:tcW w:w="917" w:type="dxa"/>
            <w:shd w:val="clear" w:color="auto" w:fill="D9D9D9"/>
            <w:tcMar>
              <w:top w:w="0" w:type="dxa"/>
              <w:left w:w="108" w:type="dxa"/>
              <w:bottom w:w="0" w:type="dxa"/>
              <w:right w:w="108" w:type="dxa"/>
            </w:tcMar>
            <w:hideMark/>
          </w:tcPr>
          <w:p w14:paraId="19CE477A"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Vægt:</w:t>
            </w:r>
          </w:p>
        </w:tc>
        <w:tc>
          <w:tcPr>
            <w:tcW w:w="917" w:type="dxa"/>
            <w:shd w:val="clear" w:color="auto" w:fill="D9D9D9"/>
            <w:tcMar>
              <w:top w:w="0" w:type="dxa"/>
              <w:left w:w="108" w:type="dxa"/>
              <w:bottom w:w="0" w:type="dxa"/>
              <w:right w:w="108" w:type="dxa"/>
            </w:tcMar>
            <w:hideMark/>
          </w:tcPr>
          <w:p w14:paraId="1998E106" w14:textId="77777777" w:rsidR="009757B8" w:rsidRPr="009757B8" w:rsidRDefault="009757B8" w:rsidP="009757B8">
            <w:pPr>
              <w:pStyle w:val="Brdtekst"/>
              <w:rPr>
                <w:rFonts w:eastAsiaTheme="minorHAnsi" w:cstheme="minorBidi"/>
                <w:lang w:eastAsia="en-US"/>
              </w:rPr>
            </w:pPr>
            <w:r w:rsidRPr="009757B8">
              <w:rPr>
                <w:rFonts w:eastAsia="Calibri"/>
                <w:lang w:eastAsia="en-US"/>
              </w:rPr>
              <w:t>N/A</w:t>
            </w:r>
          </w:p>
        </w:tc>
        <w:tc>
          <w:tcPr>
            <w:tcW w:w="1164" w:type="dxa"/>
            <w:shd w:val="clear" w:color="auto" w:fill="D9D9D9"/>
            <w:tcMar>
              <w:top w:w="0" w:type="dxa"/>
              <w:left w:w="108" w:type="dxa"/>
              <w:bottom w:w="0" w:type="dxa"/>
              <w:right w:w="108" w:type="dxa"/>
            </w:tcMar>
            <w:hideMark/>
          </w:tcPr>
          <w:p w14:paraId="18FD6485" w14:textId="77777777" w:rsidR="009757B8" w:rsidRPr="009757B8" w:rsidRDefault="009757B8" w:rsidP="009757B8">
            <w:pPr>
              <w:pStyle w:val="Brdtekst"/>
              <w:rPr>
                <w:rFonts w:eastAsiaTheme="minorHAnsi" w:cstheme="minorBidi"/>
                <w:lang w:eastAsia="en-US"/>
              </w:rPr>
            </w:pPr>
            <w:r w:rsidRPr="009757B8">
              <w:rPr>
                <w:rFonts w:eastAsia="Calibri"/>
                <w:color w:val="000000"/>
                <w:lang w:eastAsia="en-US"/>
              </w:rPr>
              <w:t>Opfyldt:</w:t>
            </w:r>
          </w:p>
        </w:tc>
        <w:tc>
          <w:tcPr>
            <w:tcW w:w="1559" w:type="dxa"/>
            <w:shd w:val="clear" w:color="auto" w:fill="DBE5F1" w:themeFill="accent1" w:themeFillTint="33"/>
            <w:tcMar>
              <w:top w:w="0" w:type="dxa"/>
              <w:left w:w="108" w:type="dxa"/>
              <w:bottom w:w="0" w:type="dxa"/>
              <w:right w:w="108" w:type="dxa"/>
            </w:tcMar>
            <w:hideMark/>
          </w:tcPr>
          <w:p w14:paraId="4C0604C7" w14:textId="77777777" w:rsidR="009757B8" w:rsidRPr="009757B8" w:rsidRDefault="009757B8" w:rsidP="009757B8">
            <w:pPr>
              <w:pStyle w:val="Brdtekst"/>
              <w:rPr>
                <w:rFonts w:eastAsiaTheme="minorHAnsi" w:cstheme="minorBidi"/>
                <w:lang w:eastAsia="en-US"/>
              </w:rPr>
            </w:pPr>
          </w:p>
        </w:tc>
      </w:tr>
      <w:tr w:rsidR="009757B8" w:rsidRPr="009757B8" w14:paraId="2841491F" w14:textId="77777777" w:rsidTr="00C51773">
        <w:tc>
          <w:tcPr>
            <w:tcW w:w="8222" w:type="dxa"/>
            <w:gridSpan w:val="8"/>
            <w:shd w:val="clear" w:color="auto" w:fill="D9D9D9"/>
            <w:tcMar>
              <w:top w:w="0" w:type="dxa"/>
              <w:left w:w="108" w:type="dxa"/>
              <w:bottom w:w="0" w:type="dxa"/>
              <w:right w:w="108" w:type="dxa"/>
            </w:tcMar>
            <w:hideMark/>
          </w:tcPr>
          <w:p w14:paraId="6D712264"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 xml:space="preserve">Kundens krav: </w:t>
            </w:r>
          </w:p>
        </w:tc>
      </w:tr>
      <w:tr w:rsidR="009757B8" w:rsidRPr="009757B8" w14:paraId="4A3FDB3A" w14:textId="77777777" w:rsidTr="00C51773">
        <w:tc>
          <w:tcPr>
            <w:tcW w:w="8222" w:type="dxa"/>
            <w:gridSpan w:val="8"/>
            <w:shd w:val="clear" w:color="auto" w:fill="D9D9D9"/>
            <w:tcMar>
              <w:top w:w="0" w:type="dxa"/>
              <w:left w:w="108" w:type="dxa"/>
              <w:bottom w:w="0" w:type="dxa"/>
              <w:right w:w="108" w:type="dxa"/>
            </w:tcMar>
            <w:hideMark/>
          </w:tcPr>
          <w:p w14:paraId="6B9EE83A" w14:textId="77777777" w:rsidR="009757B8" w:rsidRPr="009757B8" w:rsidRDefault="009757B8" w:rsidP="009757B8">
            <w:pPr>
              <w:pStyle w:val="Brdtekst"/>
              <w:rPr>
                <w:rFonts w:eastAsiaTheme="minorHAnsi" w:cstheme="minorBidi"/>
                <w:lang w:eastAsia="en-US"/>
              </w:rPr>
            </w:pPr>
            <w:r w:rsidRPr="009757B8">
              <w:rPr>
                <w:rFonts w:eastAsiaTheme="minorHAnsi" w:cstheme="minorBidi"/>
                <w:lang w:eastAsia="en-US"/>
              </w:rPr>
              <w:t>Systemet skal understøtte at der kan genereres en aggregeret grafvisning af den enkelte borger/klients ORS-score.</w:t>
            </w:r>
          </w:p>
        </w:tc>
      </w:tr>
    </w:tbl>
    <w:p w14:paraId="0ECA181D"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46"/>
        <w:gridCol w:w="917"/>
        <w:gridCol w:w="917"/>
        <w:gridCol w:w="1164"/>
        <w:gridCol w:w="1559"/>
      </w:tblGrid>
      <w:tr w:rsidR="009757B8" w:rsidRPr="009757B8" w14:paraId="74BDF822" w14:textId="77777777" w:rsidTr="00C51773">
        <w:tc>
          <w:tcPr>
            <w:tcW w:w="1134" w:type="dxa"/>
            <w:shd w:val="clear" w:color="auto" w:fill="D9D9D9"/>
            <w:tcMar>
              <w:top w:w="0" w:type="dxa"/>
              <w:left w:w="108" w:type="dxa"/>
              <w:bottom w:w="0" w:type="dxa"/>
              <w:right w:w="108" w:type="dxa"/>
            </w:tcMar>
            <w:hideMark/>
          </w:tcPr>
          <w:p w14:paraId="7A0BD46B"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32E0FC71" w14:textId="3EF7B785" w:rsidR="009757B8" w:rsidRPr="009757B8" w:rsidRDefault="009757B8" w:rsidP="009757B8">
            <w:pPr>
              <w:pStyle w:val="Brdtekst"/>
              <w:rPr>
                <w:rFonts w:eastAsia="Calibri"/>
                <w:lang w:eastAsia="en-US"/>
              </w:rPr>
            </w:pPr>
            <w:r w:rsidRPr="009757B8">
              <w:rPr>
                <w:rFonts w:eastAsia="Calibri"/>
                <w:lang w:eastAsia="en-US"/>
              </w:rPr>
              <w:t>K.</w:t>
            </w:r>
            <w:r w:rsidR="00C142EC">
              <w:rPr>
                <w:rFonts w:eastAsia="Calibri"/>
                <w:lang w:eastAsia="en-US"/>
              </w:rPr>
              <w:t>18</w:t>
            </w:r>
          </w:p>
        </w:tc>
        <w:tc>
          <w:tcPr>
            <w:tcW w:w="1287" w:type="dxa"/>
            <w:shd w:val="clear" w:color="auto" w:fill="D9D9D9"/>
            <w:tcMar>
              <w:top w:w="0" w:type="dxa"/>
              <w:left w:w="108" w:type="dxa"/>
              <w:bottom w:w="0" w:type="dxa"/>
              <w:right w:w="108" w:type="dxa"/>
            </w:tcMar>
            <w:hideMark/>
          </w:tcPr>
          <w:p w14:paraId="7C41405B"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6E4EE3EF" w14:textId="77777777" w:rsidR="009757B8" w:rsidRPr="009757B8" w:rsidRDefault="009757B8" w:rsidP="009757B8">
            <w:pPr>
              <w:pStyle w:val="Brdtekst"/>
              <w:rPr>
                <w:rFonts w:eastAsia="Calibri"/>
                <w:lang w:eastAsia="en-US"/>
              </w:rPr>
            </w:pPr>
            <w:r w:rsidRPr="009757B8">
              <w:rPr>
                <w:rFonts w:eastAsia="Calibri"/>
                <w:color w:val="000000"/>
                <w:lang w:eastAsia="en-US"/>
              </w:rPr>
              <w:t>K</w:t>
            </w:r>
          </w:p>
        </w:tc>
        <w:tc>
          <w:tcPr>
            <w:tcW w:w="917" w:type="dxa"/>
            <w:shd w:val="clear" w:color="auto" w:fill="D9D9D9"/>
            <w:tcMar>
              <w:top w:w="0" w:type="dxa"/>
              <w:left w:w="108" w:type="dxa"/>
              <w:bottom w:w="0" w:type="dxa"/>
              <w:right w:w="108" w:type="dxa"/>
            </w:tcMar>
            <w:hideMark/>
          </w:tcPr>
          <w:p w14:paraId="638B31D9"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6E042C91" w14:textId="77777777" w:rsidR="009757B8" w:rsidRPr="009757B8" w:rsidRDefault="009757B8" w:rsidP="009757B8">
            <w:pPr>
              <w:pStyle w:val="Brdtekst"/>
              <w:rPr>
                <w:rFonts w:eastAsia="Calibri"/>
                <w:lang w:eastAsia="en-US"/>
              </w:rPr>
            </w:pPr>
            <w:r w:rsidRPr="009757B8">
              <w:rPr>
                <w:rFonts w:eastAsia="Calibri"/>
                <w:lang w:eastAsia="en-US"/>
              </w:rPr>
              <w:t>N/A</w:t>
            </w:r>
          </w:p>
        </w:tc>
        <w:tc>
          <w:tcPr>
            <w:tcW w:w="1164" w:type="dxa"/>
            <w:shd w:val="clear" w:color="auto" w:fill="D9D9D9"/>
            <w:tcMar>
              <w:top w:w="0" w:type="dxa"/>
              <w:left w:w="108" w:type="dxa"/>
              <w:bottom w:w="0" w:type="dxa"/>
              <w:right w:w="108" w:type="dxa"/>
            </w:tcMar>
            <w:hideMark/>
          </w:tcPr>
          <w:p w14:paraId="312EB59B"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BE5F1" w:themeFill="accent1" w:themeFillTint="33"/>
            <w:tcMar>
              <w:top w:w="0" w:type="dxa"/>
              <w:left w:w="108" w:type="dxa"/>
              <w:bottom w:w="0" w:type="dxa"/>
              <w:right w:w="108" w:type="dxa"/>
            </w:tcMar>
            <w:hideMark/>
          </w:tcPr>
          <w:p w14:paraId="67F9C9C2" w14:textId="77777777" w:rsidR="009757B8" w:rsidRPr="009757B8" w:rsidRDefault="009757B8" w:rsidP="009757B8">
            <w:pPr>
              <w:pStyle w:val="Brdtekst"/>
              <w:rPr>
                <w:rFonts w:eastAsia="Calibri"/>
                <w:lang w:eastAsia="en-US"/>
              </w:rPr>
            </w:pPr>
          </w:p>
        </w:tc>
      </w:tr>
      <w:tr w:rsidR="009757B8" w:rsidRPr="009757B8" w14:paraId="0D96769A" w14:textId="77777777" w:rsidTr="00C51773">
        <w:tc>
          <w:tcPr>
            <w:tcW w:w="8222" w:type="dxa"/>
            <w:gridSpan w:val="8"/>
            <w:shd w:val="clear" w:color="auto" w:fill="D9D9D9"/>
            <w:tcMar>
              <w:top w:w="0" w:type="dxa"/>
              <w:left w:w="108" w:type="dxa"/>
              <w:bottom w:w="0" w:type="dxa"/>
              <w:right w:w="108" w:type="dxa"/>
            </w:tcMar>
            <w:hideMark/>
          </w:tcPr>
          <w:p w14:paraId="36E51654"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0F90E14D" w14:textId="77777777" w:rsidTr="00C51773">
        <w:tc>
          <w:tcPr>
            <w:tcW w:w="8222" w:type="dxa"/>
            <w:gridSpan w:val="8"/>
            <w:shd w:val="clear" w:color="auto" w:fill="D9D9D9"/>
            <w:tcMar>
              <w:top w:w="0" w:type="dxa"/>
              <w:left w:w="108" w:type="dxa"/>
              <w:bottom w:w="0" w:type="dxa"/>
              <w:right w:w="108" w:type="dxa"/>
            </w:tcMar>
            <w:hideMark/>
          </w:tcPr>
          <w:p w14:paraId="60509C81" w14:textId="77777777" w:rsidR="009757B8" w:rsidRPr="009757B8" w:rsidRDefault="009757B8" w:rsidP="009757B8">
            <w:pPr>
              <w:pStyle w:val="Brdtekst"/>
              <w:rPr>
                <w:rFonts w:eastAsia="Calibri"/>
                <w:i/>
                <w:iCs/>
                <w:lang w:eastAsia="en-US"/>
              </w:rPr>
            </w:pPr>
            <w:r w:rsidRPr="009757B8">
              <w:rPr>
                <w:rFonts w:eastAsia="Calibri"/>
                <w:color w:val="000000"/>
                <w:lang w:eastAsia="en-US"/>
              </w:rPr>
              <w:t>Systemet skal understøtte at der kan genereres grafvisning af dagens SRS score for den enkelte borger/klient.</w:t>
            </w:r>
          </w:p>
        </w:tc>
      </w:tr>
    </w:tbl>
    <w:p w14:paraId="441FF1AF"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46"/>
        <w:gridCol w:w="917"/>
        <w:gridCol w:w="917"/>
        <w:gridCol w:w="1164"/>
        <w:gridCol w:w="1559"/>
      </w:tblGrid>
      <w:tr w:rsidR="009757B8" w:rsidRPr="009757B8" w14:paraId="38191C1A" w14:textId="77777777" w:rsidTr="009757B8">
        <w:trPr>
          <w:trHeight w:val="54"/>
        </w:trPr>
        <w:tc>
          <w:tcPr>
            <w:tcW w:w="1134" w:type="dxa"/>
            <w:shd w:val="clear" w:color="auto" w:fill="D9D9D9"/>
            <w:tcMar>
              <w:top w:w="0" w:type="dxa"/>
              <w:left w:w="108" w:type="dxa"/>
              <w:bottom w:w="0" w:type="dxa"/>
              <w:right w:w="108" w:type="dxa"/>
            </w:tcMar>
            <w:hideMark/>
          </w:tcPr>
          <w:p w14:paraId="18878E95"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2375B2F6" w14:textId="11095BFD" w:rsidR="009757B8" w:rsidRPr="009757B8" w:rsidRDefault="009757B8" w:rsidP="009757B8">
            <w:pPr>
              <w:pStyle w:val="Brdtekst"/>
              <w:rPr>
                <w:rFonts w:eastAsia="Calibri"/>
                <w:lang w:eastAsia="en-US"/>
              </w:rPr>
            </w:pPr>
            <w:r w:rsidRPr="009757B8">
              <w:rPr>
                <w:rFonts w:eastAsia="Calibri"/>
                <w:lang w:eastAsia="en-US"/>
              </w:rPr>
              <w:t>K.</w:t>
            </w:r>
            <w:r w:rsidR="00A65EB2">
              <w:rPr>
                <w:rFonts w:eastAsia="Calibri"/>
                <w:lang w:eastAsia="en-US"/>
              </w:rPr>
              <w:t>19</w:t>
            </w:r>
          </w:p>
        </w:tc>
        <w:tc>
          <w:tcPr>
            <w:tcW w:w="1287" w:type="dxa"/>
            <w:shd w:val="clear" w:color="auto" w:fill="D9D9D9"/>
            <w:tcMar>
              <w:top w:w="0" w:type="dxa"/>
              <w:left w:w="108" w:type="dxa"/>
              <w:bottom w:w="0" w:type="dxa"/>
              <w:right w:w="108" w:type="dxa"/>
            </w:tcMar>
            <w:hideMark/>
          </w:tcPr>
          <w:p w14:paraId="755F501F" w14:textId="77777777" w:rsidR="009757B8" w:rsidRPr="009757B8" w:rsidRDefault="009757B8" w:rsidP="009757B8">
            <w:pPr>
              <w:pStyle w:val="Brdtekst"/>
              <w:rPr>
                <w:rFonts w:eastAsia="Calibri"/>
                <w:lang w:eastAsia="en-US"/>
              </w:rPr>
            </w:pPr>
            <w:r w:rsidRPr="009757B8">
              <w:rPr>
                <w:rFonts w:eastAsia="Calibri"/>
                <w:lang w:eastAsia="en-US"/>
              </w:rPr>
              <w:t>Kravtype:</w:t>
            </w:r>
          </w:p>
        </w:tc>
        <w:tc>
          <w:tcPr>
            <w:tcW w:w="546" w:type="dxa"/>
            <w:shd w:val="clear" w:color="auto" w:fill="D9D9D9"/>
            <w:tcMar>
              <w:top w:w="0" w:type="dxa"/>
              <w:left w:w="108" w:type="dxa"/>
              <w:bottom w:w="0" w:type="dxa"/>
              <w:right w:w="108" w:type="dxa"/>
            </w:tcMar>
            <w:hideMark/>
          </w:tcPr>
          <w:p w14:paraId="64919D69" w14:textId="77777777" w:rsidR="009757B8" w:rsidRPr="009757B8" w:rsidRDefault="009757B8" w:rsidP="009757B8">
            <w:pPr>
              <w:pStyle w:val="Brdtekst"/>
              <w:rPr>
                <w:rFonts w:eastAsia="Calibri"/>
                <w:lang w:eastAsia="en-US"/>
              </w:rPr>
            </w:pPr>
            <w:r w:rsidRPr="009757B8">
              <w:rPr>
                <w:rFonts w:eastAsia="Calibri"/>
                <w:lang w:eastAsia="en-US"/>
              </w:rPr>
              <w:t>K</w:t>
            </w:r>
          </w:p>
        </w:tc>
        <w:tc>
          <w:tcPr>
            <w:tcW w:w="917" w:type="dxa"/>
            <w:shd w:val="clear" w:color="auto" w:fill="D9D9D9"/>
            <w:tcMar>
              <w:top w:w="0" w:type="dxa"/>
              <w:left w:w="108" w:type="dxa"/>
              <w:bottom w:w="0" w:type="dxa"/>
              <w:right w:w="108" w:type="dxa"/>
            </w:tcMar>
            <w:hideMark/>
          </w:tcPr>
          <w:p w14:paraId="4150B191" w14:textId="77777777" w:rsidR="009757B8" w:rsidRPr="009757B8" w:rsidRDefault="009757B8" w:rsidP="009757B8">
            <w:pPr>
              <w:pStyle w:val="Brdtekst"/>
              <w:rPr>
                <w:rFonts w:eastAsia="Calibri"/>
                <w:lang w:eastAsia="en-US"/>
              </w:rPr>
            </w:pPr>
            <w:r w:rsidRPr="009757B8">
              <w:rPr>
                <w:rFonts w:eastAsia="Calibri"/>
                <w:lang w:eastAsia="en-US"/>
              </w:rPr>
              <w:t>Vægt:</w:t>
            </w:r>
          </w:p>
        </w:tc>
        <w:tc>
          <w:tcPr>
            <w:tcW w:w="917" w:type="dxa"/>
            <w:shd w:val="clear" w:color="auto" w:fill="D9D9D9"/>
            <w:tcMar>
              <w:top w:w="0" w:type="dxa"/>
              <w:left w:w="108" w:type="dxa"/>
              <w:bottom w:w="0" w:type="dxa"/>
              <w:right w:w="108" w:type="dxa"/>
            </w:tcMar>
            <w:hideMark/>
          </w:tcPr>
          <w:p w14:paraId="4FB8DB25" w14:textId="77777777" w:rsidR="009757B8" w:rsidRPr="009757B8" w:rsidRDefault="009757B8" w:rsidP="009757B8">
            <w:pPr>
              <w:pStyle w:val="Brdtekst"/>
              <w:rPr>
                <w:rFonts w:eastAsia="Calibri"/>
                <w:lang w:eastAsia="en-US"/>
              </w:rPr>
            </w:pPr>
            <w:r w:rsidRPr="009757B8">
              <w:rPr>
                <w:rFonts w:eastAsia="Calibri"/>
                <w:lang w:eastAsia="en-US"/>
              </w:rPr>
              <w:t>N/A</w:t>
            </w:r>
          </w:p>
        </w:tc>
        <w:tc>
          <w:tcPr>
            <w:tcW w:w="1164" w:type="dxa"/>
            <w:shd w:val="clear" w:color="auto" w:fill="D9D9D9"/>
            <w:tcMar>
              <w:top w:w="0" w:type="dxa"/>
              <w:left w:w="108" w:type="dxa"/>
              <w:bottom w:w="0" w:type="dxa"/>
              <w:right w:w="108" w:type="dxa"/>
            </w:tcMar>
            <w:hideMark/>
          </w:tcPr>
          <w:p w14:paraId="01BC019F"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BE5F1" w:themeFill="accent1" w:themeFillTint="33"/>
            <w:tcMar>
              <w:top w:w="0" w:type="dxa"/>
              <w:left w:w="108" w:type="dxa"/>
              <w:bottom w:w="0" w:type="dxa"/>
              <w:right w:w="108" w:type="dxa"/>
            </w:tcMar>
            <w:hideMark/>
          </w:tcPr>
          <w:p w14:paraId="4C6E21F2" w14:textId="77777777" w:rsidR="009757B8" w:rsidRPr="009757B8" w:rsidRDefault="009757B8" w:rsidP="009757B8">
            <w:pPr>
              <w:pStyle w:val="Brdtekst"/>
              <w:rPr>
                <w:rFonts w:eastAsia="Calibri"/>
                <w:lang w:eastAsia="en-US"/>
              </w:rPr>
            </w:pPr>
          </w:p>
        </w:tc>
      </w:tr>
      <w:tr w:rsidR="009757B8" w:rsidRPr="009757B8" w14:paraId="60022D05" w14:textId="77777777" w:rsidTr="00C51773">
        <w:tc>
          <w:tcPr>
            <w:tcW w:w="8222" w:type="dxa"/>
            <w:gridSpan w:val="8"/>
            <w:shd w:val="clear" w:color="auto" w:fill="D9D9D9"/>
            <w:tcMar>
              <w:top w:w="0" w:type="dxa"/>
              <w:left w:w="108" w:type="dxa"/>
              <w:bottom w:w="0" w:type="dxa"/>
              <w:right w:w="108" w:type="dxa"/>
            </w:tcMar>
            <w:hideMark/>
          </w:tcPr>
          <w:p w14:paraId="663D7D70" w14:textId="3875D558" w:rsidR="009757B8" w:rsidRPr="009757B8" w:rsidRDefault="009757B8" w:rsidP="009757B8">
            <w:pPr>
              <w:pStyle w:val="Brdtekst"/>
              <w:rPr>
                <w:rFonts w:eastAsia="Calibri"/>
                <w:lang w:eastAsia="en-US"/>
              </w:rPr>
            </w:pPr>
            <w:r w:rsidRPr="009757B8">
              <w:rPr>
                <w:rFonts w:eastAsia="Calibri"/>
                <w:lang w:eastAsia="en-US"/>
              </w:rPr>
              <w:t xml:space="preserve">Kundens krav: </w:t>
            </w:r>
          </w:p>
        </w:tc>
      </w:tr>
      <w:tr w:rsidR="009757B8" w:rsidRPr="009757B8" w14:paraId="65BDF7DF" w14:textId="77777777" w:rsidTr="00C51773">
        <w:tc>
          <w:tcPr>
            <w:tcW w:w="8222" w:type="dxa"/>
            <w:gridSpan w:val="8"/>
            <w:shd w:val="clear" w:color="auto" w:fill="D9D9D9"/>
            <w:tcMar>
              <w:top w:w="0" w:type="dxa"/>
              <w:left w:w="108" w:type="dxa"/>
              <w:bottom w:w="0" w:type="dxa"/>
              <w:right w:w="108" w:type="dxa"/>
            </w:tcMar>
            <w:hideMark/>
          </w:tcPr>
          <w:p w14:paraId="4E85F1E8" w14:textId="77777777" w:rsidR="009757B8" w:rsidRPr="009757B8" w:rsidRDefault="009757B8" w:rsidP="009757B8">
            <w:pPr>
              <w:pStyle w:val="Brdtekst"/>
              <w:rPr>
                <w:rFonts w:eastAsia="Calibri"/>
                <w:lang w:eastAsia="en-US"/>
              </w:rPr>
            </w:pPr>
            <w:r w:rsidRPr="009757B8">
              <w:rPr>
                <w:rFonts w:eastAsia="Calibri"/>
                <w:lang w:eastAsia="en-US"/>
              </w:rPr>
              <w:t>Systemet skal understøtte at der kan genereres en aggregeret grafvisning af den enkelte borger/klients SRS-score.</w:t>
            </w:r>
          </w:p>
          <w:p w14:paraId="039E2A00" w14:textId="77777777" w:rsidR="009757B8" w:rsidRPr="009757B8" w:rsidRDefault="009757B8" w:rsidP="009757B8">
            <w:pPr>
              <w:pStyle w:val="Brdtekst"/>
              <w:rPr>
                <w:rFonts w:eastAsia="Calibri"/>
                <w:lang w:eastAsia="en-US"/>
              </w:rPr>
            </w:pPr>
          </w:p>
        </w:tc>
      </w:tr>
    </w:tbl>
    <w:p w14:paraId="4708982A"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705"/>
        <w:gridCol w:w="1287"/>
        <w:gridCol w:w="546"/>
        <w:gridCol w:w="917"/>
        <w:gridCol w:w="917"/>
        <w:gridCol w:w="1164"/>
        <w:gridCol w:w="1559"/>
      </w:tblGrid>
      <w:tr w:rsidR="009757B8" w:rsidRPr="009757B8" w14:paraId="5AF6BD81" w14:textId="77777777" w:rsidTr="009757B8">
        <w:tc>
          <w:tcPr>
            <w:tcW w:w="1134" w:type="dxa"/>
            <w:shd w:val="clear" w:color="auto" w:fill="D9D9D9"/>
            <w:tcMar>
              <w:top w:w="0" w:type="dxa"/>
              <w:left w:w="108" w:type="dxa"/>
              <w:bottom w:w="0" w:type="dxa"/>
              <w:right w:w="108" w:type="dxa"/>
            </w:tcMar>
            <w:hideMark/>
          </w:tcPr>
          <w:p w14:paraId="2FC25D79"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4E88B91B" w14:textId="70FE3304" w:rsidR="009757B8" w:rsidRPr="009757B8" w:rsidRDefault="009757B8" w:rsidP="009757B8">
            <w:pPr>
              <w:pStyle w:val="Brdtekst"/>
              <w:rPr>
                <w:rFonts w:eastAsia="Calibri"/>
                <w:lang w:eastAsia="en-US"/>
              </w:rPr>
            </w:pPr>
            <w:r w:rsidRPr="009757B8">
              <w:rPr>
                <w:rFonts w:eastAsia="Calibri"/>
                <w:lang w:eastAsia="en-US"/>
              </w:rPr>
              <w:t>K.</w:t>
            </w:r>
            <w:r w:rsidR="00B925B9">
              <w:rPr>
                <w:rFonts w:eastAsia="Calibri"/>
                <w:lang w:eastAsia="en-US"/>
              </w:rPr>
              <w:t>2</w:t>
            </w:r>
            <w:r w:rsidR="00A65EB2">
              <w:rPr>
                <w:rFonts w:eastAsia="Calibri"/>
                <w:lang w:eastAsia="en-US"/>
              </w:rPr>
              <w:t>0</w:t>
            </w:r>
          </w:p>
        </w:tc>
        <w:tc>
          <w:tcPr>
            <w:tcW w:w="1287" w:type="dxa"/>
            <w:shd w:val="clear" w:color="auto" w:fill="D9D9D9"/>
            <w:tcMar>
              <w:top w:w="0" w:type="dxa"/>
              <w:left w:w="108" w:type="dxa"/>
              <w:bottom w:w="0" w:type="dxa"/>
              <w:right w:w="108" w:type="dxa"/>
            </w:tcMar>
            <w:hideMark/>
          </w:tcPr>
          <w:p w14:paraId="6E322BF4"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15CD261B" w14:textId="77777777" w:rsidR="009757B8" w:rsidRPr="009757B8" w:rsidRDefault="009757B8" w:rsidP="009757B8">
            <w:pPr>
              <w:pStyle w:val="Brdtekst"/>
              <w:rPr>
                <w:rFonts w:eastAsia="Calibri"/>
                <w:lang w:eastAsia="en-US"/>
              </w:rPr>
            </w:pPr>
            <w:r w:rsidRPr="009757B8">
              <w:rPr>
                <w:rFonts w:eastAsia="Calibri"/>
                <w:color w:val="000000"/>
                <w:lang w:eastAsia="en-US"/>
              </w:rPr>
              <w:t>K</w:t>
            </w:r>
          </w:p>
        </w:tc>
        <w:tc>
          <w:tcPr>
            <w:tcW w:w="917" w:type="dxa"/>
            <w:shd w:val="clear" w:color="auto" w:fill="D9D9D9"/>
            <w:tcMar>
              <w:top w:w="0" w:type="dxa"/>
              <w:left w:w="108" w:type="dxa"/>
              <w:bottom w:w="0" w:type="dxa"/>
              <w:right w:w="108" w:type="dxa"/>
            </w:tcMar>
            <w:hideMark/>
          </w:tcPr>
          <w:p w14:paraId="7A3B9406"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5AAAAF8D"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611D9A59"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BE5F1" w:themeFill="accent1" w:themeFillTint="33"/>
            <w:tcMar>
              <w:top w:w="0" w:type="dxa"/>
              <w:left w:w="108" w:type="dxa"/>
              <w:bottom w:w="0" w:type="dxa"/>
              <w:right w:w="108" w:type="dxa"/>
            </w:tcMar>
            <w:hideMark/>
          </w:tcPr>
          <w:p w14:paraId="47B73846" w14:textId="77777777" w:rsidR="009757B8" w:rsidRPr="009757B8" w:rsidRDefault="009757B8" w:rsidP="009757B8">
            <w:pPr>
              <w:pStyle w:val="Brdtekst"/>
              <w:rPr>
                <w:rFonts w:eastAsia="Calibri"/>
                <w:lang w:eastAsia="en-US"/>
              </w:rPr>
            </w:pPr>
          </w:p>
        </w:tc>
      </w:tr>
      <w:tr w:rsidR="009757B8" w:rsidRPr="009757B8" w14:paraId="56A7B246" w14:textId="77777777" w:rsidTr="009757B8">
        <w:tc>
          <w:tcPr>
            <w:tcW w:w="8222" w:type="dxa"/>
            <w:gridSpan w:val="8"/>
            <w:shd w:val="clear" w:color="auto" w:fill="D9D9D9"/>
            <w:tcMar>
              <w:top w:w="0" w:type="dxa"/>
              <w:left w:w="108" w:type="dxa"/>
              <w:bottom w:w="0" w:type="dxa"/>
              <w:right w:w="108" w:type="dxa"/>
            </w:tcMar>
            <w:hideMark/>
          </w:tcPr>
          <w:p w14:paraId="46D0E32B"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12BE0124" w14:textId="77777777" w:rsidTr="009757B8">
        <w:tc>
          <w:tcPr>
            <w:tcW w:w="8222" w:type="dxa"/>
            <w:gridSpan w:val="8"/>
            <w:shd w:val="clear" w:color="auto" w:fill="D9D9D9"/>
            <w:tcMar>
              <w:top w:w="0" w:type="dxa"/>
              <w:left w:w="108" w:type="dxa"/>
              <w:bottom w:w="0" w:type="dxa"/>
              <w:right w:w="108" w:type="dxa"/>
            </w:tcMar>
            <w:hideMark/>
          </w:tcPr>
          <w:p w14:paraId="7A6F1678" w14:textId="77777777" w:rsidR="009757B8" w:rsidRPr="009757B8" w:rsidRDefault="009757B8" w:rsidP="009757B8">
            <w:pPr>
              <w:pStyle w:val="Brdtekst"/>
              <w:rPr>
                <w:rFonts w:eastAsia="Calibri"/>
                <w:lang w:eastAsia="en-US"/>
              </w:rPr>
            </w:pPr>
            <w:r w:rsidRPr="009757B8">
              <w:rPr>
                <w:rFonts w:eastAsia="Calibri"/>
                <w:color w:val="000000"/>
                <w:lang w:eastAsia="en-US"/>
              </w:rPr>
              <w:lastRenderedPageBreak/>
              <w:t>Systemet skal understøtte, at links kan sendes til eksterne samarbejdspartnere via SMS.</w:t>
            </w:r>
          </w:p>
        </w:tc>
      </w:tr>
      <w:bookmarkEnd w:id="25"/>
    </w:tbl>
    <w:p w14:paraId="6094B333" w14:textId="77777777" w:rsidR="009757B8" w:rsidRPr="009757B8" w:rsidRDefault="009757B8" w:rsidP="009757B8">
      <w:pPr>
        <w:pStyle w:val="Brdtekst"/>
        <w:rPr>
          <w:rFonts w:eastAsia="Calibr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698"/>
        <w:gridCol w:w="1287"/>
        <w:gridCol w:w="546"/>
        <w:gridCol w:w="917"/>
        <w:gridCol w:w="917"/>
        <w:gridCol w:w="1164"/>
        <w:gridCol w:w="1559"/>
      </w:tblGrid>
      <w:tr w:rsidR="009757B8" w:rsidRPr="009757B8" w14:paraId="1ABA4BF0" w14:textId="77777777" w:rsidTr="009757B8">
        <w:tc>
          <w:tcPr>
            <w:tcW w:w="1134" w:type="dxa"/>
            <w:shd w:val="clear" w:color="auto" w:fill="D9D9D9"/>
            <w:tcMar>
              <w:top w:w="0" w:type="dxa"/>
              <w:left w:w="108" w:type="dxa"/>
              <w:bottom w:w="0" w:type="dxa"/>
              <w:right w:w="108" w:type="dxa"/>
            </w:tcMar>
            <w:hideMark/>
          </w:tcPr>
          <w:p w14:paraId="43AB9A59" w14:textId="77777777" w:rsidR="009757B8" w:rsidRPr="009757B8" w:rsidRDefault="009757B8" w:rsidP="009757B8">
            <w:pPr>
              <w:pStyle w:val="Brdtekst"/>
              <w:rPr>
                <w:rFonts w:eastAsia="Calibri"/>
                <w:lang w:eastAsia="en-US"/>
              </w:rPr>
            </w:pPr>
            <w:r w:rsidRPr="009757B8">
              <w:rPr>
                <w:rFonts w:eastAsia="Calibri"/>
                <w:lang w:eastAsia="en-US"/>
              </w:rPr>
              <w:t>Krav-id:</w:t>
            </w:r>
          </w:p>
        </w:tc>
        <w:tc>
          <w:tcPr>
            <w:tcW w:w="698" w:type="dxa"/>
            <w:shd w:val="clear" w:color="auto" w:fill="D9D9D9"/>
            <w:tcMar>
              <w:top w:w="0" w:type="dxa"/>
              <w:left w:w="108" w:type="dxa"/>
              <w:bottom w:w="0" w:type="dxa"/>
              <w:right w:w="108" w:type="dxa"/>
            </w:tcMar>
            <w:hideMark/>
          </w:tcPr>
          <w:p w14:paraId="294D149C" w14:textId="328B174C" w:rsidR="009757B8" w:rsidRPr="009757B8" w:rsidRDefault="009757B8" w:rsidP="009757B8">
            <w:pPr>
              <w:pStyle w:val="Brdtekst"/>
              <w:rPr>
                <w:rFonts w:eastAsia="Calibri"/>
                <w:lang w:eastAsia="en-US"/>
              </w:rPr>
            </w:pPr>
            <w:r w:rsidRPr="009757B8">
              <w:rPr>
                <w:rFonts w:eastAsia="Calibri"/>
                <w:lang w:eastAsia="en-US"/>
              </w:rPr>
              <w:t>K.</w:t>
            </w:r>
            <w:r w:rsidR="00B925B9">
              <w:rPr>
                <w:rFonts w:eastAsia="Calibri"/>
                <w:lang w:eastAsia="en-US"/>
              </w:rPr>
              <w:t>2</w:t>
            </w:r>
            <w:r w:rsidR="00A65EB2">
              <w:rPr>
                <w:rFonts w:eastAsia="Calibri"/>
                <w:lang w:eastAsia="en-US"/>
              </w:rPr>
              <w:t>1</w:t>
            </w:r>
          </w:p>
        </w:tc>
        <w:tc>
          <w:tcPr>
            <w:tcW w:w="1287" w:type="dxa"/>
            <w:shd w:val="clear" w:color="auto" w:fill="D9D9D9"/>
            <w:tcMar>
              <w:top w:w="0" w:type="dxa"/>
              <w:left w:w="108" w:type="dxa"/>
              <w:bottom w:w="0" w:type="dxa"/>
              <w:right w:w="108" w:type="dxa"/>
            </w:tcMar>
            <w:hideMark/>
          </w:tcPr>
          <w:p w14:paraId="0D1C7B11" w14:textId="77777777" w:rsidR="009757B8" w:rsidRPr="009757B8" w:rsidRDefault="009757B8" w:rsidP="009757B8">
            <w:pPr>
              <w:pStyle w:val="Brdtekst"/>
              <w:rPr>
                <w:rFonts w:eastAsia="Calibri"/>
                <w:lang w:eastAsia="en-US"/>
              </w:rPr>
            </w:pPr>
            <w:r w:rsidRPr="009757B8">
              <w:rPr>
                <w:rFonts w:eastAsia="Calibri"/>
                <w:color w:val="000000"/>
                <w:lang w:eastAsia="en-US"/>
              </w:rPr>
              <w:t>Kravtype:</w:t>
            </w:r>
          </w:p>
        </w:tc>
        <w:tc>
          <w:tcPr>
            <w:tcW w:w="546" w:type="dxa"/>
            <w:shd w:val="clear" w:color="auto" w:fill="D9D9D9"/>
            <w:tcMar>
              <w:top w:w="0" w:type="dxa"/>
              <w:left w:w="108" w:type="dxa"/>
              <w:bottom w:w="0" w:type="dxa"/>
              <w:right w:w="108" w:type="dxa"/>
            </w:tcMar>
            <w:hideMark/>
          </w:tcPr>
          <w:p w14:paraId="18A9FF37" w14:textId="77777777" w:rsidR="009757B8" w:rsidRPr="009757B8" w:rsidRDefault="009757B8" w:rsidP="009757B8">
            <w:pPr>
              <w:pStyle w:val="Brdtekst"/>
              <w:rPr>
                <w:rFonts w:eastAsia="Calibri"/>
                <w:lang w:eastAsia="en-US"/>
              </w:rPr>
            </w:pPr>
            <w:r w:rsidRPr="009757B8">
              <w:rPr>
                <w:rFonts w:eastAsia="Calibri"/>
                <w:color w:val="000000"/>
                <w:lang w:eastAsia="en-US"/>
              </w:rPr>
              <w:t>K</w:t>
            </w:r>
          </w:p>
        </w:tc>
        <w:tc>
          <w:tcPr>
            <w:tcW w:w="917" w:type="dxa"/>
            <w:shd w:val="clear" w:color="auto" w:fill="D9D9D9"/>
            <w:tcMar>
              <w:top w:w="0" w:type="dxa"/>
              <w:left w:w="108" w:type="dxa"/>
              <w:bottom w:w="0" w:type="dxa"/>
              <w:right w:w="108" w:type="dxa"/>
            </w:tcMar>
            <w:hideMark/>
          </w:tcPr>
          <w:p w14:paraId="4CB091C2" w14:textId="77777777" w:rsidR="009757B8" w:rsidRPr="009757B8" w:rsidRDefault="009757B8" w:rsidP="009757B8">
            <w:pPr>
              <w:pStyle w:val="Brdtekst"/>
              <w:rPr>
                <w:rFonts w:eastAsia="Calibri"/>
                <w:lang w:eastAsia="en-US"/>
              </w:rPr>
            </w:pPr>
            <w:r w:rsidRPr="009757B8">
              <w:rPr>
                <w:rFonts w:eastAsia="Calibri"/>
                <w:color w:val="000000"/>
                <w:lang w:eastAsia="en-US"/>
              </w:rPr>
              <w:t>Vægt:</w:t>
            </w:r>
          </w:p>
        </w:tc>
        <w:tc>
          <w:tcPr>
            <w:tcW w:w="917" w:type="dxa"/>
            <w:shd w:val="clear" w:color="auto" w:fill="D9D9D9"/>
            <w:tcMar>
              <w:top w:w="0" w:type="dxa"/>
              <w:left w:w="108" w:type="dxa"/>
              <w:bottom w:w="0" w:type="dxa"/>
              <w:right w:w="108" w:type="dxa"/>
            </w:tcMar>
            <w:hideMark/>
          </w:tcPr>
          <w:p w14:paraId="2CD4A2D5" w14:textId="77777777" w:rsidR="009757B8" w:rsidRPr="009757B8" w:rsidRDefault="009757B8" w:rsidP="009757B8">
            <w:pPr>
              <w:pStyle w:val="Brdtekst"/>
              <w:rPr>
                <w:rFonts w:eastAsia="Calibri"/>
                <w:lang w:eastAsia="en-US"/>
              </w:rPr>
            </w:pPr>
            <w:r w:rsidRPr="009757B8">
              <w:rPr>
                <w:rFonts w:eastAsia="Calibri"/>
                <w:color w:val="000000"/>
                <w:lang w:eastAsia="en-US"/>
              </w:rPr>
              <w:t>N/A</w:t>
            </w:r>
          </w:p>
        </w:tc>
        <w:tc>
          <w:tcPr>
            <w:tcW w:w="1164" w:type="dxa"/>
            <w:shd w:val="clear" w:color="auto" w:fill="D9D9D9"/>
            <w:tcMar>
              <w:top w:w="0" w:type="dxa"/>
              <w:left w:w="108" w:type="dxa"/>
              <w:bottom w:w="0" w:type="dxa"/>
              <w:right w:w="108" w:type="dxa"/>
            </w:tcMar>
            <w:hideMark/>
          </w:tcPr>
          <w:p w14:paraId="747799AC" w14:textId="77777777" w:rsidR="009757B8" w:rsidRPr="009757B8" w:rsidRDefault="009757B8" w:rsidP="009757B8">
            <w:pPr>
              <w:pStyle w:val="Brdtekst"/>
              <w:rPr>
                <w:rFonts w:eastAsia="Calibri"/>
                <w:lang w:eastAsia="en-US"/>
              </w:rPr>
            </w:pPr>
            <w:r w:rsidRPr="009757B8">
              <w:rPr>
                <w:rFonts w:eastAsia="Calibri"/>
                <w:color w:val="000000"/>
                <w:lang w:eastAsia="en-US"/>
              </w:rPr>
              <w:t>Opfyldt:</w:t>
            </w:r>
          </w:p>
        </w:tc>
        <w:tc>
          <w:tcPr>
            <w:tcW w:w="1559" w:type="dxa"/>
            <w:shd w:val="clear" w:color="auto" w:fill="DBE5F1" w:themeFill="accent1" w:themeFillTint="33"/>
            <w:tcMar>
              <w:top w:w="0" w:type="dxa"/>
              <w:left w:w="108" w:type="dxa"/>
              <w:bottom w:w="0" w:type="dxa"/>
              <w:right w:w="108" w:type="dxa"/>
            </w:tcMar>
            <w:hideMark/>
          </w:tcPr>
          <w:p w14:paraId="2B4F4296" w14:textId="77777777" w:rsidR="009757B8" w:rsidRPr="009757B8" w:rsidRDefault="009757B8" w:rsidP="009757B8">
            <w:pPr>
              <w:pStyle w:val="Brdtekst"/>
              <w:rPr>
                <w:rFonts w:eastAsia="Calibri"/>
                <w:lang w:eastAsia="en-US"/>
              </w:rPr>
            </w:pPr>
          </w:p>
        </w:tc>
      </w:tr>
      <w:tr w:rsidR="009757B8" w:rsidRPr="009757B8" w14:paraId="2F8E921D" w14:textId="77777777" w:rsidTr="009757B8">
        <w:tc>
          <w:tcPr>
            <w:tcW w:w="8222" w:type="dxa"/>
            <w:gridSpan w:val="8"/>
            <w:shd w:val="clear" w:color="auto" w:fill="D9D9D9"/>
            <w:tcMar>
              <w:top w:w="0" w:type="dxa"/>
              <w:left w:w="108" w:type="dxa"/>
              <w:bottom w:w="0" w:type="dxa"/>
              <w:right w:w="108" w:type="dxa"/>
            </w:tcMar>
            <w:hideMark/>
          </w:tcPr>
          <w:p w14:paraId="77FFE8B0" w14:textId="77777777" w:rsidR="009757B8" w:rsidRPr="009757B8" w:rsidRDefault="009757B8" w:rsidP="009757B8">
            <w:pPr>
              <w:pStyle w:val="Brdtekst"/>
              <w:rPr>
                <w:rFonts w:eastAsia="Calibri"/>
                <w:lang w:eastAsia="en-US"/>
              </w:rPr>
            </w:pPr>
            <w:r w:rsidRPr="009757B8">
              <w:rPr>
                <w:rFonts w:eastAsia="Calibri"/>
                <w:color w:val="000000"/>
                <w:lang w:eastAsia="en-US"/>
              </w:rPr>
              <w:t xml:space="preserve">Kundens krav: </w:t>
            </w:r>
          </w:p>
        </w:tc>
      </w:tr>
      <w:tr w:rsidR="009757B8" w:rsidRPr="009757B8" w14:paraId="00FA6929" w14:textId="77777777" w:rsidTr="009757B8">
        <w:tc>
          <w:tcPr>
            <w:tcW w:w="8222" w:type="dxa"/>
            <w:gridSpan w:val="8"/>
            <w:shd w:val="clear" w:color="auto" w:fill="D9D9D9"/>
            <w:tcMar>
              <w:top w:w="0" w:type="dxa"/>
              <w:left w:w="108" w:type="dxa"/>
              <w:bottom w:w="0" w:type="dxa"/>
              <w:right w:w="108" w:type="dxa"/>
            </w:tcMar>
            <w:hideMark/>
          </w:tcPr>
          <w:p w14:paraId="0B8824DA" w14:textId="77777777" w:rsidR="009757B8" w:rsidRPr="009757B8" w:rsidRDefault="009757B8" w:rsidP="009757B8">
            <w:pPr>
              <w:pStyle w:val="Brdtekst"/>
              <w:rPr>
                <w:rFonts w:eastAsia="Calibri"/>
                <w:lang w:eastAsia="en-US"/>
              </w:rPr>
            </w:pPr>
            <w:r w:rsidRPr="009757B8">
              <w:rPr>
                <w:rFonts w:eastAsia="Calibri"/>
                <w:lang w:eastAsia="en-US"/>
              </w:rPr>
              <w:t xml:space="preserve">Systemet skal understøtte at Ordregiver kan justere hvor lang tid et link, sendt til eksterne samarbejdspartnere via SMS, er aktivt. </w:t>
            </w:r>
          </w:p>
        </w:tc>
      </w:tr>
    </w:tbl>
    <w:p w14:paraId="6E15B89E" w14:textId="2FCF43AE" w:rsidR="00BA248A" w:rsidRDefault="00BA248A" w:rsidP="003B3B2D">
      <w:pPr>
        <w:pStyle w:val="Brdtekst"/>
      </w:pPr>
    </w:p>
    <w:p w14:paraId="1BEE8EE9" w14:textId="77777777" w:rsidR="006A277B" w:rsidRDefault="00BA248A" w:rsidP="006A277B">
      <w:pPr>
        <w:pStyle w:val="Titel"/>
      </w:pPr>
      <w:r>
        <w:lastRenderedPageBreak/>
        <w:t>Nonfunktionelle krav</w:t>
      </w:r>
    </w:p>
    <w:p w14:paraId="6D0335CB" w14:textId="1B3D5B91" w:rsidR="0045642A" w:rsidRDefault="00B95895" w:rsidP="006A277B">
      <w:pPr>
        <w:pStyle w:val="Overskrift1"/>
      </w:pPr>
      <w:bookmarkStart w:id="26" w:name="_Toc72845944"/>
      <w:r>
        <w:lastRenderedPageBreak/>
        <w:t>Kundens IT-miljø</w:t>
      </w:r>
      <w:bookmarkEnd w:id="26"/>
    </w:p>
    <w:p w14:paraId="18CB7E98" w14:textId="0705BB37" w:rsidR="00816151" w:rsidRPr="00816151" w:rsidRDefault="00816151" w:rsidP="00816151">
      <w:pPr>
        <w:pStyle w:val="Overskrift2"/>
      </w:pPr>
      <w:bookmarkStart w:id="27" w:name="_Toc72845945"/>
      <w:r w:rsidRPr="00816151">
        <w:t>Væsentlige ændringer i Kundens it-miljø</w:t>
      </w:r>
      <w:bookmarkEnd w:id="27"/>
    </w:p>
    <w:tbl>
      <w:tblPr>
        <w:tblStyle w:val="Tabel-Gitter"/>
        <w:tblW w:w="0" w:type="auto"/>
        <w:tblInd w:w="-5" w:type="dxa"/>
        <w:shd w:val="clear" w:color="auto" w:fill="D9D9D9" w:themeFill="background1" w:themeFillShade="D9"/>
        <w:tblLook w:val="04A0" w:firstRow="1" w:lastRow="0" w:firstColumn="1" w:lastColumn="0" w:noHBand="0" w:noVBand="1"/>
      </w:tblPr>
      <w:tblGrid>
        <w:gridCol w:w="993"/>
        <w:gridCol w:w="839"/>
        <w:gridCol w:w="1287"/>
        <w:gridCol w:w="546"/>
        <w:gridCol w:w="917"/>
        <w:gridCol w:w="917"/>
        <w:gridCol w:w="1164"/>
        <w:gridCol w:w="1559"/>
      </w:tblGrid>
      <w:tr w:rsidR="00DA2DE4" w14:paraId="3FAAAE44" w14:textId="77777777" w:rsidTr="00B925B9">
        <w:tc>
          <w:tcPr>
            <w:tcW w:w="993" w:type="dxa"/>
            <w:shd w:val="clear" w:color="auto" w:fill="D9D9D9" w:themeFill="background1" w:themeFillShade="D9"/>
          </w:tcPr>
          <w:p w14:paraId="6E4EC2F2" w14:textId="77777777" w:rsidR="00DA2DE4" w:rsidRPr="002A5AD2" w:rsidRDefault="00DA2DE4" w:rsidP="00344C61">
            <w:pPr>
              <w:pStyle w:val="Brdtekst"/>
            </w:pPr>
            <w:r w:rsidRPr="002A5AD2">
              <w:t>Krav-id:</w:t>
            </w:r>
          </w:p>
        </w:tc>
        <w:tc>
          <w:tcPr>
            <w:tcW w:w="839" w:type="dxa"/>
            <w:shd w:val="clear" w:color="auto" w:fill="D9D9D9" w:themeFill="background1" w:themeFillShade="D9"/>
          </w:tcPr>
          <w:p w14:paraId="5E99C190" w14:textId="1466A2BC" w:rsidR="00DA2DE4" w:rsidRDefault="00DA2DE4" w:rsidP="00344C61">
            <w:pPr>
              <w:pStyle w:val="Brdtekst"/>
            </w:pPr>
            <w:r>
              <w:t xml:space="preserve">K. </w:t>
            </w:r>
            <w:r w:rsidR="00B925B9">
              <w:t>2</w:t>
            </w:r>
            <w:r w:rsidR="00A65EB2">
              <w:t>2</w:t>
            </w:r>
          </w:p>
        </w:tc>
        <w:tc>
          <w:tcPr>
            <w:tcW w:w="1287" w:type="dxa"/>
            <w:shd w:val="clear" w:color="auto" w:fill="D9D9D9" w:themeFill="background1" w:themeFillShade="D9"/>
          </w:tcPr>
          <w:p w14:paraId="4BA390B2" w14:textId="77777777" w:rsidR="00DA2DE4" w:rsidRPr="00603444" w:rsidRDefault="00DA2DE4" w:rsidP="00344C61">
            <w:pPr>
              <w:pStyle w:val="Brdtekst"/>
            </w:pPr>
            <w:r w:rsidRPr="00603444">
              <w:t>Kravtype:</w:t>
            </w:r>
          </w:p>
        </w:tc>
        <w:tc>
          <w:tcPr>
            <w:tcW w:w="546" w:type="dxa"/>
            <w:shd w:val="clear" w:color="auto" w:fill="D9D9D9" w:themeFill="background1" w:themeFillShade="D9"/>
          </w:tcPr>
          <w:p w14:paraId="5CF2DF45" w14:textId="77777777" w:rsidR="00DA2DE4" w:rsidRDefault="00DA2DE4" w:rsidP="00344C61">
            <w:pPr>
              <w:pStyle w:val="Brdtekst"/>
            </w:pPr>
            <w:r>
              <w:t>IK</w:t>
            </w:r>
          </w:p>
        </w:tc>
        <w:tc>
          <w:tcPr>
            <w:tcW w:w="917" w:type="dxa"/>
            <w:shd w:val="clear" w:color="auto" w:fill="D9D9D9" w:themeFill="background1" w:themeFillShade="D9"/>
          </w:tcPr>
          <w:p w14:paraId="6C6C3567" w14:textId="77777777" w:rsidR="00DA2DE4" w:rsidRPr="00603444" w:rsidRDefault="00DA2DE4" w:rsidP="00344C61">
            <w:pPr>
              <w:pStyle w:val="Brdtekst"/>
            </w:pPr>
            <w:r w:rsidRPr="00603444">
              <w:t>Vægt:</w:t>
            </w:r>
          </w:p>
        </w:tc>
        <w:tc>
          <w:tcPr>
            <w:tcW w:w="917" w:type="dxa"/>
            <w:shd w:val="clear" w:color="auto" w:fill="D9D9D9" w:themeFill="background1" w:themeFillShade="D9"/>
          </w:tcPr>
          <w:p w14:paraId="0E499A5F" w14:textId="77777777" w:rsidR="00DA2DE4" w:rsidRDefault="00DA2DE4" w:rsidP="00344C61">
            <w:pPr>
              <w:pStyle w:val="Brdtekst"/>
            </w:pPr>
            <w:r>
              <w:t>N/A</w:t>
            </w:r>
          </w:p>
        </w:tc>
        <w:tc>
          <w:tcPr>
            <w:tcW w:w="1164" w:type="dxa"/>
            <w:shd w:val="clear" w:color="auto" w:fill="D9D9D9" w:themeFill="background1" w:themeFillShade="D9"/>
          </w:tcPr>
          <w:p w14:paraId="38B3DBFE" w14:textId="77777777" w:rsidR="00DA2DE4" w:rsidRPr="00603444" w:rsidRDefault="00DA2DE4" w:rsidP="00344C61">
            <w:pPr>
              <w:pStyle w:val="Brdtekst"/>
            </w:pPr>
            <w:r w:rsidRPr="00603444">
              <w:t>Opfyldt:</w:t>
            </w:r>
          </w:p>
        </w:tc>
        <w:tc>
          <w:tcPr>
            <w:tcW w:w="1559" w:type="dxa"/>
            <w:shd w:val="clear" w:color="auto" w:fill="D9D9D9" w:themeFill="background1" w:themeFillShade="D9"/>
          </w:tcPr>
          <w:p w14:paraId="670B82ED" w14:textId="77777777" w:rsidR="00DA2DE4" w:rsidRDefault="00DA2DE4" w:rsidP="00344C61">
            <w:pPr>
              <w:pStyle w:val="Brdtekst"/>
            </w:pPr>
            <w:r>
              <w:t>N/A</w:t>
            </w:r>
          </w:p>
        </w:tc>
      </w:tr>
      <w:tr w:rsidR="00DA2DE4" w14:paraId="2EF94BBB" w14:textId="77777777" w:rsidTr="00DA2DE4">
        <w:tc>
          <w:tcPr>
            <w:tcW w:w="8222" w:type="dxa"/>
            <w:gridSpan w:val="8"/>
            <w:shd w:val="clear" w:color="auto" w:fill="D9D9D9" w:themeFill="background1" w:themeFillShade="D9"/>
          </w:tcPr>
          <w:p w14:paraId="11EC3D53" w14:textId="77777777" w:rsidR="00DA2DE4" w:rsidRPr="002A5AD2" w:rsidRDefault="00DA2DE4" w:rsidP="00344C61">
            <w:pPr>
              <w:pStyle w:val="Brdtekst"/>
            </w:pPr>
            <w:r w:rsidRPr="002A5AD2">
              <w:t xml:space="preserve">Kundens krav: </w:t>
            </w:r>
          </w:p>
        </w:tc>
      </w:tr>
      <w:tr w:rsidR="00DA2DE4" w14:paraId="6AF69D98" w14:textId="77777777" w:rsidTr="00DA2DE4">
        <w:tc>
          <w:tcPr>
            <w:tcW w:w="8222" w:type="dxa"/>
            <w:gridSpan w:val="8"/>
            <w:shd w:val="clear" w:color="auto" w:fill="D9D9D9" w:themeFill="background1" w:themeFillShade="D9"/>
          </w:tcPr>
          <w:p w14:paraId="3545141C" w14:textId="7E9DD8EF" w:rsidR="00DA2DE4" w:rsidRDefault="00DA2DE4" w:rsidP="00344C61">
            <w:pPr>
              <w:pStyle w:val="Brdtekst"/>
            </w:pPr>
            <w:r w:rsidRPr="00DA2DE4">
              <w:t xml:space="preserve">Tilbudsgiver bedes redegøre for om og i givet fald hvilke ændringer i kundens-It-miljø jf. </w:t>
            </w:r>
            <w:r w:rsidR="00B925B9">
              <w:t>B</w:t>
            </w:r>
            <w:r w:rsidRPr="00DA2DE4">
              <w:t xml:space="preserve">ilag </w:t>
            </w:r>
            <w:r w:rsidR="00816151">
              <w:t>1</w:t>
            </w:r>
            <w:r w:rsidRPr="00DA2DE4">
              <w:t xml:space="preserve"> - Kundens IT-miljøbeskrivelse, som implementering af</w:t>
            </w:r>
            <w:r w:rsidR="00816151">
              <w:t xml:space="preserve"> de</w:t>
            </w:r>
            <w:r w:rsidR="00435467">
              <w:t>t</w:t>
            </w:r>
            <w:r w:rsidR="00816151">
              <w:t xml:space="preserve"> tilbudte</w:t>
            </w:r>
            <w:r w:rsidRPr="00DA2DE4">
              <w:t xml:space="preserve"> </w:t>
            </w:r>
            <w:r w:rsidR="00435467">
              <w:t>System</w:t>
            </w:r>
            <w:r w:rsidR="00816151">
              <w:t xml:space="preserve"> vil</w:t>
            </w:r>
            <w:r w:rsidRPr="00DA2DE4">
              <w:t xml:space="preserve"> forudsætte.</w:t>
            </w:r>
          </w:p>
          <w:p w14:paraId="49C4C226" w14:textId="450A7364" w:rsidR="003B3B2D" w:rsidRDefault="003B3B2D" w:rsidP="00344C61">
            <w:pPr>
              <w:pStyle w:val="Brdtekst"/>
            </w:pPr>
            <w:r w:rsidRPr="003B3B2D">
              <w:t xml:space="preserve">Det tillægges positiv betydning ved tilbudsevalueringen, at </w:t>
            </w:r>
            <w:r w:rsidR="006049EF">
              <w:t>det fremgår af redegørelsen, at</w:t>
            </w:r>
            <w:r w:rsidRPr="003B3B2D">
              <w:t>:</w:t>
            </w:r>
            <w:r w:rsidR="00816151" w:rsidRPr="00816151">
              <w:t xml:space="preserve"> </w:t>
            </w:r>
          </w:p>
          <w:p w14:paraId="354A36D0" w14:textId="6FD69909" w:rsidR="003B3B2D" w:rsidRDefault="003B3B2D" w:rsidP="003B3B2D">
            <w:pPr>
              <w:pStyle w:val="Opstilling-punkttegn"/>
            </w:pPr>
            <w:r>
              <w:t>T</w:t>
            </w:r>
            <w:r w:rsidR="00816151" w:rsidRPr="00816151">
              <w:t>ilbudsgiver forudsætter så få ændringer som muligt i Kundens IT-miljø</w:t>
            </w:r>
            <w:r w:rsidR="00435467">
              <w:t>.</w:t>
            </w:r>
          </w:p>
          <w:p w14:paraId="2CDB0FB7" w14:textId="6FE16770" w:rsidR="00816151" w:rsidRPr="002A5AD2" w:rsidRDefault="00816151" w:rsidP="003B3B2D">
            <w:pPr>
              <w:pStyle w:val="Opstilling-punkttegn"/>
            </w:pPr>
            <w:r>
              <w:t>at</w:t>
            </w:r>
            <w:r w:rsidRPr="00816151">
              <w:t xml:space="preserve"> de forudsatte ændringer omkostningsmæssigt er så små som muligt.</w:t>
            </w:r>
          </w:p>
        </w:tc>
      </w:tr>
      <w:tr w:rsidR="00DA2DE4" w14:paraId="74C68CB5" w14:textId="77777777" w:rsidTr="00DA2DE4">
        <w:tc>
          <w:tcPr>
            <w:tcW w:w="8222" w:type="dxa"/>
            <w:gridSpan w:val="8"/>
            <w:shd w:val="clear" w:color="auto" w:fill="D9D9D9" w:themeFill="background1" w:themeFillShade="D9"/>
          </w:tcPr>
          <w:p w14:paraId="1208C051" w14:textId="77777777" w:rsidR="00DA2DE4" w:rsidRPr="002A5AD2" w:rsidRDefault="00DA2DE4" w:rsidP="00344C61">
            <w:pPr>
              <w:pStyle w:val="Brdtekst"/>
            </w:pPr>
            <w:r w:rsidRPr="002A5AD2">
              <w:t>Tilbudsgivers svar:</w:t>
            </w:r>
          </w:p>
        </w:tc>
      </w:tr>
      <w:tr w:rsidR="00DA2DE4" w14:paraId="271A5244" w14:textId="77777777" w:rsidTr="00DA2DE4">
        <w:tc>
          <w:tcPr>
            <w:tcW w:w="8222" w:type="dxa"/>
            <w:gridSpan w:val="8"/>
            <w:shd w:val="clear" w:color="auto" w:fill="DBE5F1" w:themeFill="accent1" w:themeFillTint="33"/>
          </w:tcPr>
          <w:p w14:paraId="0010FF2F" w14:textId="77777777" w:rsidR="00DA2DE4" w:rsidRPr="002A5AD2" w:rsidRDefault="00DA2DE4" w:rsidP="00344C61">
            <w:pPr>
              <w:pStyle w:val="Brdtekst"/>
            </w:pPr>
          </w:p>
        </w:tc>
      </w:tr>
    </w:tbl>
    <w:p w14:paraId="39CFF47D" w14:textId="22058D33" w:rsidR="00583ECD" w:rsidRPr="0098486B" w:rsidRDefault="00583ECD" w:rsidP="003975F6">
      <w:pPr>
        <w:pStyle w:val="Overskrift2"/>
      </w:pPr>
      <w:bookmarkStart w:id="28" w:name="_Toc72845946"/>
      <w:r w:rsidRPr="003975F6">
        <w:t>Gældende</w:t>
      </w:r>
      <w:r w:rsidRPr="0098486B">
        <w:t xml:space="preserve"> lovgivning</w:t>
      </w:r>
      <w:bookmarkEnd w:id="28"/>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0"/>
        <w:gridCol w:w="1287"/>
        <w:gridCol w:w="564"/>
        <w:gridCol w:w="917"/>
        <w:gridCol w:w="917"/>
        <w:gridCol w:w="1164"/>
        <w:gridCol w:w="1559"/>
      </w:tblGrid>
      <w:tr w:rsidR="00583ECD" w:rsidRPr="0098486B" w14:paraId="22F69AC8" w14:textId="77777777" w:rsidTr="00C6548B">
        <w:tc>
          <w:tcPr>
            <w:tcW w:w="1134" w:type="dxa"/>
            <w:shd w:val="clear" w:color="auto" w:fill="D9D9D9" w:themeFill="background1" w:themeFillShade="D9"/>
          </w:tcPr>
          <w:p w14:paraId="79E33773" w14:textId="77777777" w:rsidR="00583ECD" w:rsidRPr="0098486B" w:rsidRDefault="00583ECD" w:rsidP="00344C61">
            <w:pPr>
              <w:pStyle w:val="Brdtekst"/>
            </w:pPr>
            <w:bookmarkStart w:id="29" w:name="_Hlk70327858"/>
            <w:r w:rsidRPr="0098486B">
              <w:t>Krav-id:</w:t>
            </w:r>
          </w:p>
        </w:tc>
        <w:tc>
          <w:tcPr>
            <w:tcW w:w="698" w:type="dxa"/>
            <w:shd w:val="clear" w:color="auto" w:fill="D9D9D9" w:themeFill="background1" w:themeFillShade="D9"/>
          </w:tcPr>
          <w:p w14:paraId="1CD32107" w14:textId="3E131EB8" w:rsidR="00583ECD" w:rsidRPr="0098486B" w:rsidRDefault="00746DF2" w:rsidP="00344C61">
            <w:pPr>
              <w:pStyle w:val="Brdtekst"/>
            </w:pPr>
            <w:r>
              <w:t>K.</w:t>
            </w:r>
            <w:r w:rsidR="00A65EB2">
              <w:t>2</w:t>
            </w:r>
            <w:r w:rsidR="00B925B9">
              <w:t>3</w:t>
            </w:r>
          </w:p>
        </w:tc>
        <w:tc>
          <w:tcPr>
            <w:tcW w:w="1287" w:type="dxa"/>
            <w:shd w:val="clear" w:color="auto" w:fill="D9D9D9" w:themeFill="background1" w:themeFillShade="D9"/>
          </w:tcPr>
          <w:p w14:paraId="6AA6D2E5" w14:textId="77777777" w:rsidR="00583ECD" w:rsidRPr="0098486B" w:rsidRDefault="00583ECD" w:rsidP="00344C61">
            <w:pPr>
              <w:pStyle w:val="Brdtekst"/>
            </w:pPr>
            <w:r w:rsidRPr="0098486B">
              <w:t>Kravtype:</w:t>
            </w:r>
          </w:p>
        </w:tc>
        <w:tc>
          <w:tcPr>
            <w:tcW w:w="546" w:type="dxa"/>
            <w:shd w:val="clear" w:color="auto" w:fill="D9D9D9" w:themeFill="background1" w:themeFillShade="D9"/>
          </w:tcPr>
          <w:p w14:paraId="1CF594BA" w14:textId="77777777" w:rsidR="00583ECD" w:rsidRPr="0098486B" w:rsidRDefault="00583ECD" w:rsidP="00344C61">
            <w:pPr>
              <w:pStyle w:val="Brdtekst"/>
            </w:pPr>
            <w:r w:rsidRPr="0098486B">
              <w:t>MK</w:t>
            </w:r>
          </w:p>
        </w:tc>
        <w:tc>
          <w:tcPr>
            <w:tcW w:w="917" w:type="dxa"/>
            <w:shd w:val="clear" w:color="auto" w:fill="D9D9D9" w:themeFill="background1" w:themeFillShade="D9"/>
          </w:tcPr>
          <w:p w14:paraId="14576EE0" w14:textId="77777777" w:rsidR="00583ECD" w:rsidRPr="0098486B" w:rsidRDefault="00583ECD" w:rsidP="00344C61">
            <w:pPr>
              <w:pStyle w:val="Brdtekst"/>
            </w:pPr>
            <w:r w:rsidRPr="0098486B">
              <w:t>Vægt:</w:t>
            </w:r>
          </w:p>
        </w:tc>
        <w:tc>
          <w:tcPr>
            <w:tcW w:w="917" w:type="dxa"/>
            <w:shd w:val="clear" w:color="auto" w:fill="D9D9D9" w:themeFill="background1" w:themeFillShade="D9"/>
          </w:tcPr>
          <w:p w14:paraId="79454FE7" w14:textId="77777777" w:rsidR="00583ECD" w:rsidRPr="0098486B" w:rsidRDefault="00583ECD" w:rsidP="00344C61">
            <w:pPr>
              <w:pStyle w:val="Brdtekst"/>
            </w:pPr>
            <w:r w:rsidRPr="0098486B">
              <w:t>N/A</w:t>
            </w:r>
          </w:p>
        </w:tc>
        <w:tc>
          <w:tcPr>
            <w:tcW w:w="1164" w:type="dxa"/>
            <w:shd w:val="clear" w:color="auto" w:fill="D9D9D9" w:themeFill="background1" w:themeFillShade="D9"/>
          </w:tcPr>
          <w:p w14:paraId="73174A86" w14:textId="77777777" w:rsidR="00583ECD" w:rsidRPr="0098486B" w:rsidRDefault="00583ECD" w:rsidP="00344C61">
            <w:pPr>
              <w:pStyle w:val="Brdtekst"/>
            </w:pPr>
            <w:r w:rsidRPr="0098486B">
              <w:t>Opfyldt:</w:t>
            </w:r>
          </w:p>
        </w:tc>
        <w:tc>
          <w:tcPr>
            <w:tcW w:w="1559" w:type="dxa"/>
            <w:shd w:val="clear" w:color="auto" w:fill="D9D9D9" w:themeFill="background1" w:themeFillShade="D9"/>
          </w:tcPr>
          <w:p w14:paraId="5F92EF63" w14:textId="77777777" w:rsidR="00583ECD" w:rsidRPr="0098486B" w:rsidRDefault="00583ECD" w:rsidP="00344C61">
            <w:pPr>
              <w:pStyle w:val="Brdtekst"/>
            </w:pPr>
            <w:r w:rsidRPr="0098486B">
              <w:t>N/A</w:t>
            </w:r>
          </w:p>
        </w:tc>
      </w:tr>
      <w:tr w:rsidR="00583ECD" w:rsidRPr="0098486B" w14:paraId="3DA9B3A1" w14:textId="77777777" w:rsidTr="00C6548B">
        <w:tc>
          <w:tcPr>
            <w:tcW w:w="8222" w:type="dxa"/>
            <w:gridSpan w:val="8"/>
            <w:shd w:val="clear" w:color="auto" w:fill="D9D9D9" w:themeFill="background1" w:themeFillShade="D9"/>
          </w:tcPr>
          <w:p w14:paraId="699CC11F" w14:textId="77777777" w:rsidR="00583ECD" w:rsidRPr="0098486B" w:rsidRDefault="00583ECD" w:rsidP="00344C61">
            <w:pPr>
              <w:pStyle w:val="Brdtekst"/>
            </w:pPr>
            <w:r w:rsidRPr="0098486B">
              <w:t xml:space="preserve">Kundens krav: </w:t>
            </w:r>
          </w:p>
        </w:tc>
      </w:tr>
      <w:tr w:rsidR="00583ECD" w:rsidRPr="0098486B" w14:paraId="340330F5" w14:textId="77777777" w:rsidTr="00C6548B">
        <w:tc>
          <w:tcPr>
            <w:tcW w:w="8222" w:type="dxa"/>
            <w:gridSpan w:val="8"/>
            <w:shd w:val="clear" w:color="auto" w:fill="D9D9D9" w:themeFill="background1" w:themeFillShade="D9"/>
          </w:tcPr>
          <w:p w14:paraId="325CFA83" w14:textId="5F065E4E" w:rsidR="00583ECD" w:rsidRPr="0098486B" w:rsidRDefault="00435467" w:rsidP="00344C61">
            <w:pPr>
              <w:pStyle w:val="Brdtekst"/>
            </w:pPr>
            <w:r>
              <w:t>System</w:t>
            </w:r>
            <w:r w:rsidR="00537F68">
              <w:t>e</w:t>
            </w:r>
            <w:r>
              <w:t>t</w:t>
            </w:r>
            <w:r w:rsidR="00583ECD" w:rsidRPr="0098486B">
              <w:t xml:space="preserve"> skal overholde gældende lovgivning</w:t>
            </w:r>
            <w:r w:rsidR="00537F68">
              <w:t xml:space="preserve">. </w:t>
            </w:r>
            <w:r w:rsidR="00583ECD" w:rsidRPr="0098486B">
              <w:t xml:space="preserve">Hvis der indføres lovgivning, som kræver ændring af </w:t>
            </w:r>
            <w:r>
              <w:t>System</w:t>
            </w:r>
            <w:r w:rsidR="00537F68">
              <w:t>e</w:t>
            </w:r>
            <w:r>
              <w:t>t</w:t>
            </w:r>
            <w:r w:rsidR="00583ECD" w:rsidRPr="0098486B">
              <w:t>, skal opdatering uden omkostning forekomme for Ordregiver.</w:t>
            </w:r>
          </w:p>
        </w:tc>
      </w:tr>
    </w:tbl>
    <w:bookmarkEnd w:id="29"/>
    <w:p w14:paraId="54F11884" w14:textId="0D28F351" w:rsidR="0045642A" w:rsidRDefault="0045642A" w:rsidP="00F73AF0">
      <w:pPr>
        <w:pStyle w:val="Overskrift3"/>
      </w:pPr>
      <w:r>
        <w:t>Generelle Lovgivningskrav</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3"/>
        <w:gridCol w:w="1287"/>
        <w:gridCol w:w="564"/>
        <w:gridCol w:w="917"/>
        <w:gridCol w:w="917"/>
        <w:gridCol w:w="1164"/>
        <w:gridCol w:w="1559"/>
      </w:tblGrid>
      <w:tr w:rsidR="00746DF2" w:rsidRPr="0098486B" w14:paraId="554EB1D6" w14:textId="77777777" w:rsidTr="00CE453D">
        <w:tc>
          <w:tcPr>
            <w:tcW w:w="1134" w:type="dxa"/>
            <w:shd w:val="clear" w:color="auto" w:fill="D9D9D9" w:themeFill="background1" w:themeFillShade="D9"/>
          </w:tcPr>
          <w:p w14:paraId="578BB18A" w14:textId="77777777" w:rsidR="00746DF2" w:rsidRPr="0098486B" w:rsidRDefault="00746DF2" w:rsidP="00344C61">
            <w:pPr>
              <w:pStyle w:val="Brdtekst"/>
            </w:pPr>
            <w:r w:rsidRPr="0098486B">
              <w:t>Krav-id:</w:t>
            </w:r>
          </w:p>
        </w:tc>
        <w:tc>
          <w:tcPr>
            <w:tcW w:w="698" w:type="dxa"/>
            <w:shd w:val="clear" w:color="auto" w:fill="D9D9D9" w:themeFill="background1" w:themeFillShade="D9"/>
          </w:tcPr>
          <w:p w14:paraId="2526ED67" w14:textId="6B589017" w:rsidR="00746DF2" w:rsidRPr="0098486B" w:rsidRDefault="00746DF2" w:rsidP="00344C61">
            <w:pPr>
              <w:pStyle w:val="Brdtekst"/>
            </w:pPr>
            <w:r>
              <w:t>K.</w:t>
            </w:r>
            <w:r w:rsidR="00A65EB2">
              <w:t>24</w:t>
            </w:r>
          </w:p>
        </w:tc>
        <w:tc>
          <w:tcPr>
            <w:tcW w:w="1287" w:type="dxa"/>
            <w:shd w:val="clear" w:color="auto" w:fill="D9D9D9" w:themeFill="background1" w:themeFillShade="D9"/>
          </w:tcPr>
          <w:p w14:paraId="616E3BF8" w14:textId="77777777" w:rsidR="00746DF2" w:rsidRPr="0098486B" w:rsidRDefault="00746DF2" w:rsidP="00344C61">
            <w:pPr>
              <w:pStyle w:val="Brdtekst"/>
            </w:pPr>
            <w:r w:rsidRPr="0098486B">
              <w:t>Kravtype:</w:t>
            </w:r>
          </w:p>
        </w:tc>
        <w:tc>
          <w:tcPr>
            <w:tcW w:w="546" w:type="dxa"/>
            <w:shd w:val="clear" w:color="auto" w:fill="D9D9D9" w:themeFill="background1" w:themeFillShade="D9"/>
          </w:tcPr>
          <w:p w14:paraId="5CFF71BC" w14:textId="77777777" w:rsidR="00746DF2" w:rsidRPr="0098486B" w:rsidRDefault="00746DF2" w:rsidP="00344C61">
            <w:pPr>
              <w:pStyle w:val="Brdtekst"/>
            </w:pPr>
            <w:r w:rsidRPr="0098486B">
              <w:t>MK</w:t>
            </w:r>
          </w:p>
        </w:tc>
        <w:tc>
          <w:tcPr>
            <w:tcW w:w="917" w:type="dxa"/>
            <w:shd w:val="clear" w:color="auto" w:fill="D9D9D9" w:themeFill="background1" w:themeFillShade="D9"/>
          </w:tcPr>
          <w:p w14:paraId="4EBB0E91" w14:textId="77777777" w:rsidR="00746DF2" w:rsidRPr="0098486B" w:rsidRDefault="00746DF2" w:rsidP="00344C61">
            <w:pPr>
              <w:pStyle w:val="Brdtekst"/>
            </w:pPr>
            <w:r w:rsidRPr="0098486B">
              <w:t>Vægt:</w:t>
            </w:r>
          </w:p>
        </w:tc>
        <w:tc>
          <w:tcPr>
            <w:tcW w:w="917" w:type="dxa"/>
            <w:shd w:val="clear" w:color="auto" w:fill="D9D9D9" w:themeFill="background1" w:themeFillShade="D9"/>
          </w:tcPr>
          <w:p w14:paraId="792A9F46" w14:textId="77777777" w:rsidR="00746DF2" w:rsidRPr="0098486B" w:rsidRDefault="00746DF2" w:rsidP="00344C61">
            <w:pPr>
              <w:pStyle w:val="Brdtekst"/>
            </w:pPr>
            <w:r w:rsidRPr="0098486B">
              <w:t>N/A</w:t>
            </w:r>
          </w:p>
        </w:tc>
        <w:tc>
          <w:tcPr>
            <w:tcW w:w="1164" w:type="dxa"/>
            <w:shd w:val="clear" w:color="auto" w:fill="D9D9D9" w:themeFill="background1" w:themeFillShade="D9"/>
          </w:tcPr>
          <w:p w14:paraId="732D2F05" w14:textId="77777777" w:rsidR="00746DF2" w:rsidRPr="0098486B" w:rsidRDefault="00746DF2" w:rsidP="00344C61">
            <w:pPr>
              <w:pStyle w:val="Brdtekst"/>
            </w:pPr>
            <w:r w:rsidRPr="0098486B">
              <w:t>Opfyldt:</w:t>
            </w:r>
          </w:p>
        </w:tc>
        <w:tc>
          <w:tcPr>
            <w:tcW w:w="1559" w:type="dxa"/>
            <w:shd w:val="clear" w:color="auto" w:fill="D9D9D9" w:themeFill="background1" w:themeFillShade="D9"/>
          </w:tcPr>
          <w:p w14:paraId="2771D6EB" w14:textId="77777777" w:rsidR="00746DF2" w:rsidRPr="0098486B" w:rsidRDefault="00746DF2" w:rsidP="00344C61">
            <w:pPr>
              <w:pStyle w:val="Brdtekst"/>
            </w:pPr>
            <w:r w:rsidRPr="0098486B">
              <w:t>N/A</w:t>
            </w:r>
          </w:p>
        </w:tc>
      </w:tr>
      <w:tr w:rsidR="00746DF2" w:rsidRPr="0098486B" w14:paraId="4B27F722" w14:textId="77777777" w:rsidTr="00CE453D">
        <w:tc>
          <w:tcPr>
            <w:tcW w:w="8222" w:type="dxa"/>
            <w:gridSpan w:val="8"/>
            <w:shd w:val="clear" w:color="auto" w:fill="D9D9D9" w:themeFill="background1" w:themeFillShade="D9"/>
          </w:tcPr>
          <w:p w14:paraId="47094EFC" w14:textId="77777777" w:rsidR="00746DF2" w:rsidRPr="0098486B" w:rsidRDefault="00746DF2" w:rsidP="00344C61">
            <w:pPr>
              <w:pStyle w:val="Brdtekst"/>
            </w:pPr>
            <w:r w:rsidRPr="0098486B">
              <w:t xml:space="preserve">Kundens krav: </w:t>
            </w:r>
          </w:p>
        </w:tc>
      </w:tr>
      <w:tr w:rsidR="00746DF2" w:rsidRPr="0098486B" w14:paraId="66806B23" w14:textId="77777777" w:rsidTr="00CE453D">
        <w:tc>
          <w:tcPr>
            <w:tcW w:w="8222" w:type="dxa"/>
            <w:gridSpan w:val="8"/>
            <w:shd w:val="clear" w:color="auto" w:fill="D9D9D9" w:themeFill="background1" w:themeFillShade="D9"/>
          </w:tcPr>
          <w:p w14:paraId="77FEBF5D" w14:textId="70E458B0" w:rsidR="00816151" w:rsidRDefault="00746DF2" w:rsidP="00344C61">
            <w:pPr>
              <w:pStyle w:val="Brdtekst"/>
            </w:pPr>
            <w:r w:rsidRPr="00746DF2">
              <w:t xml:space="preserve">Det er </w:t>
            </w:r>
            <w:r w:rsidR="00646A2C">
              <w:t>Tilbudsgiver</w:t>
            </w:r>
            <w:r w:rsidRPr="00746DF2">
              <w:t>ens pligt at sikre at de</w:t>
            </w:r>
            <w:r w:rsidR="00435467">
              <w:t>n</w:t>
            </w:r>
            <w:r w:rsidRPr="00746DF2">
              <w:t xml:space="preserve"> leverede </w:t>
            </w:r>
            <w:r w:rsidR="00435467">
              <w:t xml:space="preserve">System </w:t>
            </w:r>
            <w:r w:rsidRPr="00746DF2">
              <w:t>og leverancen på overtagelsestidspunktet overholder gældende love og regler herunder</w:t>
            </w:r>
          </w:p>
          <w:p w14:paraId="54377D45" w14:textId="77777777" w:rsidR="00816151" w:rsidRDefault="00746DF2" w:rsidP="00344C61">
            <w:pPr>
              <w:pStyle w:val="Opstilling-punkttegn"/>
            </w:pPr>
            <w:r w:rsidRPr="00746DF2">
              <w:t>Databeskyttelsesloven, nr. 502 af 23. maj 2018</w:t>
            </w:r>
          </w:p>
          <w:p w14:paraId="7D3D2E90" w14:textId="0F72E63C" w:rsidR="00816151" w:rsidRDefault="00746DF2" w:rsidP="00B925B9">
            <w:pPr>
              <w:pStyle w:val="Opstilling-punkttegn"/>
            </w:pPr>
            <w:r w:rsidRPr="00746DF2">
              <w:t xml:space="preserve">Københavns Kommunes </w:t>
            </w:r>
            <w:r w:rsidR="00B925B9" w:rsidRPr="00B925B9">
              <w:t>Informationssikkerhedsregulativ</w:t>
            </w:r>
            <w:r w:rsidRPr="00746DF2">
              <w:t xml:space="preserve"> jf. bilag </w:t>
            </w:r>
            <w:r w:rsidR="00B925B9">
              <w:t>6A</w:t>
            </w:r>
          </w:p>
          <w:p w14:paraId="1B9551CA" w14:textId="77777777" w:rsidR="00816151" w:rsidRDefault="00746DF2" w:rsidP="00344C61">
            <w:pPr>
              <w:pStyle w:val="Opstilling-punkttegn"/>
            </w:pPr>
            <w:r w:rsidRPr="00746DF2">
              <w:t>Forvaltningsloven nr. 988 af 9. oktober 2012</w:t>
            </w:r>
          </w:p>
          <w:p w14:paraId="5740A82B" w14:textId="6050ECB2" w:rsidR="00746DF2" w:rsidRPr="0098486B" w:rsidRDefault="00746DF2" w:rsidP="00344C61">
            <w:pPr>
              <w:pStyle w:val="Opstilling-punkttegn"/>
            </w:pPr>
            <w:r w:rsidRPr="00746DF2">
              <w:t>Lov om planlægning nr. 50 af 19. januar 2018</w:t>
            </w:r>
          </w:p>
        </w:tc>
      </w:tr>
    </w:tbl>
    <w:p w14:paraId="14FDD18A" w14:textId="77179597" w:rsidR="0045642A" w:rsidRDefault="0045642A" w:rsidP="00344C61">
      <w:pPr>
        <w:pStyle w:val="Brdtekst"/>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3"/>
        <w:gridCol w:w="704"/>
        <w:gridCol w:w="1286"/>
        <w:gridCol w:w="566"/>
        <w:gridCol w:w="917"/>
        <w:gridCol w:w="917"/>
        <w:gridCol w:w="1164"/>
        <w:gridCol w:w="1558"/>
      </w:tblGrid>
      <w:tr w:rsidR="00746DF2" w:rsidRPr="00746DF2" w14:paraId="501A11EC" w14:textId="77777777" w:rsidTr="00746DF2">
        <w:tc>
          <w:tcPr>
            <w:tcW w:w="1134" w:type="dxa"/>
            <w:shd w:val="clear" w:color="auto" w:fill="D9D9D9" w:themeFill="background1" w:themeFillShade="D9"/>
          </w:tcPr>
          <w:p w14:paraId="1C8B18E3" w14:textId="77777777" w:rsidR="00746DF2" w:rsidRPr="00746DF2" w:rsidRDefault="00746DF2" w:rsidP="00344C61">
            <w:pPr>
              <w:pStyle w:val="Brdtekst"/>
            </w:pPr>
            <w:r w:rsidRPr="00746DF2">
              <w:t>Krav-id:</w:t>
            </w:r>
          </w:p>
        </w:tc>
        <w:tc>
          <w:tcPr>
            <w:tcW w:w="698" w:type="dxa"/>
            <w:shd w:val="clear" w:color="auto" w:fill="D9D9D9" w:themeFill="background1" w:themeFillShade="D9"/>
          </w:tcPr>
          <w:p w14:paraId="1F468C31" w14:textId="796D9A06" w:rsidR="00746DF2" w:rsidRPr="00746DF2" w:rsidRDefault="00746DF2" w:rsidP="00344C61">
            <w:pPr>
              <w:pStyle w:val="Brdtekst"/>
            </w:pPr>
            <w:r w:rsidRPr="00746DF2">
              <w:t>K.</w:t>
            </w:r>
            <w:r w:rsidR="00A65EB2">
              <w:t>25</w:t>
            </w:r>
          </w:p>
        </w:tc>
        <w:tc>
          <w:tcPr>
            <w:tcW w:w="1287" w:type="dxa"/>
            <w:shd w:val="clear" w:color="auto" w:fill="D9D9D9" w:themeFill="background1" w:themeFillShade="D9"/>
          </w:tcPr>
          <w:p w14:paraId="707CF177" w14:textId="77777777" w:rsidR="00746DF2" w:rsidRPr="00746DF2" w:rsidRDefault="00746DF2" w:rsidP="00344C61">
            <w:pPr>
              <w:pStyle w:val="Brdtekst"/>
            </w:pPr>
            <w:r w:rsidRPr="00746DF2">
              <w:t>Kravtype:</w:t>
            </w:r>
          </w:p>
        </w:tc>
        <w:tc>
          <w:tcPr>
            <w:tcW w:w="566" w:type="dxa"/>
            <w:shd w:val="clear" w:color="auto" w:fill="D9D9D9" w:themeFill="background1" w:themeFillShade="D9"/>
          </w:tcPr>
          <w:p w14:paraId="04484EE1" w14:textId="77777777" w:rsidR="00746DF2" w:rsidRPr="00746DF2" w:rsidRDefault="00746DF2" w:rsidP="00344C61">
            <w:pPr>
              <w:pStyle w:val="Brdtekst"/>
            </w:pPr>
            <w:r w:rsidRPr="00746DF2">
              <w:t>MK</w:t>
            </w:r>
          </w:p>
        </w:tc>
        <w:tc>
          <w:tcPr>
            <w:tcW w:w="917" w:type="dxa"/>
            <w:shd w:val="clear" w:color="auto" w:fill="D9D9D9" w:themeFill="background1" w:themeFillShade="D9"/>
          </w:tcPr>
          <w:p w14:paraId="6506CFE6" w14:textId="77777777" w:rsidR="00746DF2" w:rsidRPr="00746DF2" w:rsidRDefault="00746DF2" w:rsidP="00344C61">
            <w:pPr>
              <w:pStyle w:val="Brdtekst"/>
            </w:pPr>
            <w:r w:rsidRPr="00746DF2">
              <w:t>Vægt:</w:t>
            </w:r>
          </w:p>
        </w:tc>
        <w:tc>
          <w:tcPr>
            <w:tcW w:w="917" w:type="dxa"/>
            <w:shd w:val="clear" w:color="auto" w:fill="D9D9D9" w:themeFill="background1" w:themeFillShade="D9"/>
          </w:tcPr>
          <w:p w14:paraId="5162934E" w14:textId="77777777" w:rsidR="00746DF2" w:rsidRPr="00746DF2" w:rsidRDefault="00746DF2" w:rsidP="00344C61">
            <w:pPr>
              <w:pStyle w:val="Brdtekst"/>
            </w:pPr>
            <w:r w:rsidRPr="00746DF2">
              <w:t>N/A</w:t>
            </w:r>
          </w:p>
        </w:tc>
        <w:tc>
          <w:tcPr>
            <w:tcW w:w="1164" w:type="dxa"/>
            <w:shd w:val="clear" w:color="auto" w:fill="D9D9D9" w:themeFill="background1" w:themeFillShade="D9"/>
          </w:tcPr>
          <w:p w14:paraId="4DB9EEA0" w14:textId="77777777" w:rsidR="00746DF2" w:rsidRPr="00746DF2" w:rsidRDefault="00746DF2" w:rsidP="00344C61">
            <w:pPr>
              <w:pStyle w:val="Brdtekst"/>
            </w:pPr>
            <w:r w:rsidRPr="00746DF2">
              <w:t>Opfyldt:</w:t>
            </w:r>
          </w:p>
        </w:tc>
        <w:tc>
          <w:tcPr>
            <w:tcW w:w="1559" w:type="dxa"/>
            <w:shd w:val="clear" w:color="auto" w:fill="D9D9D9" w:themeFill="background1" w:themeFillShade="D9"/>
          </w:tcPr>
          <w:p w14:paraId="7104616A" w14:textId="77777777" w:rsidR="00746DF2" w:rsidRPr="00746DF2" w:rsidRDefault="00746DF2" w:rsidP="00344C61">
            <w:pPr>
              <w:pStyle w:val="Brdtekst"/>
            </w:pPr>
            <w:r w:rsidRPr="00746DF2">
              <w:t>N/A</w:t>
            </w:r>
          </w:p>
        </w:tc>
      </w:tr>
      <w:tr w:rsidR="00746DF2" w:rsidRPr="00746DF2" w14:paraId="77F194C2" w14:textId="77777777" w:rsidTr="00746DF2">
        <w:tc>
          <w:tcPr>
            <w:tcW w:w="8242" w:type="dxa"/>
            <w:gridSpan w:val="8"/>
            <w:shd w:val="clear" w:color="auto" w:fill="D9D9D9" w:themeFill="background1" w:themeFillShade="D9"/>
          </w:tcPr>
          <w:p w14:paraId="132E72AA" w14:textId="77777777" w:rsidR="00746DF2" w:rsidRPr="00746DF2" w:rsidRDefault="00746DF2" w:rsidP="00344C61">
            <w:pPr>
              <w:pStyle w:val="Brdtekst"/>
            </w:pPr>
            <w:r w:rsidRPr="00746DF2">
              <w:t xml:space="preserve">Kundens krav: </w:t>
            </w:r>
          </w:p>
        </w:tc>
      </w:tr>
      <w:tr w:rsidR="00746DF2" w:rsidRPr="00746DF2" w14:paraId="29DBF0AB" w14:textId="77777777" w:rsidTr="00746DF2">
        <w:tc>
          <w:tcPr>
            <w:tcW w:w="8242" w:type="dxa"/>
            <w:gridSpan w:val="8"/>
            <w:shd w:val="clear" w:color="auto" w:fill="D9D9D9" w:themeFill="background1" w:themeFillShade="D9"/>
            <w:vAlign w:val="center"/>
          </w:tcPr>
          <w:p w14:paraId="09E4CEBD" w14:textId="3F0F3831" w:rsidR="00746DF2" w:rsidRPr="00746DF2" w:rsidRDefault="00646A2C" w:rsidP="00344C61">
            <w:pPr>
              <w:pStyle w:val="Brdtekst"/>
            </w:pPr>
            <w:r>
              <w:t>Tilbudsgiver</w:t>
            </w:r>
            <w:r w:rsidR="00746DF2">
              <w:t xml:space="preserve">en har pligt til at informere Kunden så tidligt som muligt, hvis en ny eller ændret lovgivning giver anledning til at ændre i systemet. </w:t>
            </w:r>
          </w:p>
        </w:tc>
      </w:tr>
    </w:tbl>
    <w:p w14:paraId="5ED2C14F" w14:textId="77777777" w:rsidR="00746DF2" w:rsidRDefault="00746DF2" w:rsidP="0045642A">
      <w:pPr>
        <w:rPr>
          <w:rFonts w:cs="Calibri"/>
          <w:spacing w:val="10"/>
        </w:r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6"/>
        <w:gridCol w:w="1286"/>
        <w:gridCol w:w="566"/>
        <w:gridCol w:w="917"/>
        <w:gridCol w:w="916"/>
        <w:gridCol w:w="1163"/>
        <w:gridCol w:w="1557"/>
      </w:tblGrid>
      <w:tr w:rsidR="002A5AD2" w:rsidRPr="00746DF2" w14:paraId="3FBF235F" w14:textId="77777777" w:rsidTr="00CE453D">
        <w:tc>
          <w:tcPr>
            <w:tcW w:w="1134" w:type="dxa"/>
            <w:shd w:val="clear" w:color="auto" w:fill="D9D9D9" w:themeFill="background1" w:themeFillShade="D9"/>
          </w:tcPr>
          <w:p w14:paraId="2858D888" w14:textId="77777777" w:rsidR="002A5AD2" w:rsidRPr="00746DF2" w:rsidRDefault="002A5AD2" w:rsidP="00344C61">
            <w:pPr>
              <w:pStyle w:val="Brdtekst"/>
            </w:pPr>
            <w:r w:rsidRPr="00746DF2">
              <w:t>Krav-id:</w:t>
            </w:r>
          </w:p>
        </w:tc>
        <w:tc>
          <w:tcPr>
            <w:tcW w:w="698" w:type="dxa"/>
            <w:shd w:val="clear" w:color="auto" w:fill="D9D9D9" w:themeFill="background1" w:themeFillShade="D9"/>
          </w:tcPr>
          <w:p w14:paraId="7377A096" w14:textId="446DDA8E" w:rsidR="002A5AD2" w:rsidRPr="00746DF2" w:rsidRDefault="002A5AD2" w:rsidP="00344C61">
            <w:pPr>
              <w:pStyle w:val="Brdtekst"/>
            </w:pPr>
            <w:r w:rsidRPr="00746DF2">
              <w:t>K.</w:t>
            </w:r>
            <w:r w:rsidR="00A65EB2">
              <w:t>26</w:t>
            </w:r>
          </w:p>
        </w:tc>
        <w:tc>
          <w:tcPr>
            <w:tcW w:w="1287" w:type="dxa"/>
            <w:shd w:val="clear" w:color="auto" w:fill="D9D9D9" w:themeFill="background1" w:themeFillShade="D9"/>
          </w:tcPr>
          <w:p w14:paraId="4F5889C3" w14:textId="77777777" w:rsidR="002A5AD2" w:rsidRPr="00746DF2" w:rsidRDefault="002A5AD2" w:rsidP="00344C61">
            <w:pPr>
              <w:pStyle w:val="Brdtekst"/>
            </w:pPr>
            <w:r w:rsidRPr="00746DF2">
              <w:t>Kravtype:</w:t>
            </w:r>
          </w:p>
        </w:tc>
        <w:tc>
          <w:tcPr>
            <w:tcW w:w="566" w:type="dxa"/>
            <w:shd w:val="clear" w:color="auto" w:fill="D9D9D9" w:themeFill="background1" w:themeFillShade="D9"/>
          </w:tcPr>
          <w:p w14:paraId="12A9CDA4" w14:textId="298C936C" w:rsidR="002A5AD2" w:rsidRPr="00746DF2" w:rsidRDefault="00816151" w:rsidP="00344C61">
            <w:pPr>
              <w:pStyle w:val="Brdtekst"/>
            </w:pPr>
            <w:r>
              <w:t>MK</w:t>
            </w:r>
          </w:p>
        </w:tc>
        <w:tc>
          <w:tcPr>
            <w:tcW w:w="917" w:type="dxa"/>
            <w:shd w:val="clear" w:color="auto" w:fill="D9D9D9" w:themeFill="background1" w:themeFillShade="D9"/>
          </w:tcPr>
          <w:p w14:paraId="1742D137" w14:textId="77777777" w:rsidR="002A5AD2" w:rsidRPr="00746DF2" w:rsidRDefault="002A5AD2" w:rsidP="00344C61">
            <w:pPr>
              <w:pStyle w:val="Brdtekst"/>
            </w:pPr>
            <w:r w:rsidRPr="00746DF2">
              <w:t>Vægt:</w:t>
            </w:r>
          </w:p>
        </w:tc>
        <w:tc>
          <w:tcPr>
            <w:tcW w:w="917" w:type="dxa"/>
            <w:shd w:val="clear" w:color="auto" w:fill="D9D9D9" w:themeFill="background1" w:themeFillShade="D9"/>
          </w:tcPr>
          <w:p w14:paraId="7960ED24" w14:textId="77777777" w:rsidR="002A5AD2" w:rsidRPr="00746DF2" w:rsidRDefault="002A5AD2" w:rsidP="00344C61">
            <w:pPr>
              <w:pStyle w:val="Brdtekst"/>
            </w:pPr>
            <w:r w:rsidRPr="00746DF2">
              <w:t>N/A</w:t>
            </w:r>
          </w:p>
        </w:tc>
        <w:tc>
          <w:tcPr>
            <w:tcW w:w="1164" w:type="dxa"/>
            <w:shd w:val="clear" w:color="auto" w:fill="D9D9D9" w:themeFill="background1" w:themeFillShade="D9"/>
          </w:tcPr>
          <w:p w14:paraId="167666D5" w14:textId="77777777" w:rsidR="002A5AD2" w:rsidRPr="00746DF2" w:rsidRDefault="002A5AD2" w:rsidP="00344C61">
            <w:pPr>
              <w:pStyle w:val="Brdtekst"/>
            </w:pPr>
            <w:r w:rsidRPr="00746DF2">
              <w:t>Opfyldt:</w:t>
            </w:r>
          </w:p>
        </w:tc>
        <w:tc>
          <w:tcPr>
            <w:tcW w:w="1559" w:type="dxa"/>
            <w:shd w:val="clear" w:color="auto" w:fill="D9D9D9" w:themeFill="background1" w:themeFillShade="D9"/>
          </w:tcPr>
          <w:p w14:paraId="5753AA75" w14:textId="77777777" w:rsidR="002A5AD2" w:rsidRPr="00746DF2" w:rsidRDefault="002A5AD2" w:rsidP="00344C61">
            <w:pPr>
              <w:pStyle w:val="Brdtekst"/>
            </w:pPr>
            <w:r w:rsidRPr="00746DF2">
              <w:t>N/A</w:t>
            </w:r>
          </w:p>
        </w:tc>
      </w:tr>
      <w:tr w:rsidR="002A5AD2" w:rsidRPr="00746DF2" w14:paraId="3CD1AD64" w14:textId="77777777" w:rsidTr="00CE453D">
        <w:tc>
          <w:tcPr>
            <w:tcW w:w="8242" w:type="dxa"/>
            <w:gridSpan w:val="8"/>
            <w:shd w:val="clear" w:color="auto" w:fill="D9D9D9" w:themeFill="background1" w:themeFillShade="D9"/>
          </w:tcPr>
          <w:p w14:paraId="22BCB753" w14:textId="77777777" w:rsidR="002A5AD2" w:rsidRPr="00746DF2" w:rsidRDefault="002A5AD2" w:rsidP="00344C61">
            <w:pPr>
              <w:pStyle w:val="Brdtekst"/>
            </w:pPr>
            <w:r w:rsidRPr="00746DF2">
              <w:t xml:space="preserve">Kundens krav: </w:t>
            </w:r>
          </w:p>
        </w:tc>
      </w:tr>
      <w:tr w:rsidR="002A5AD2" w:rsidRPr="00746DF2" w14:paraId="33D572BF" w14:textId="77777777" w:rsidTr="00CE453D">
        <w:tc>
          <w:tcPr>
            <w:tcW w:w="8242" w:type="dxa"/>
            <w:gridSpan w:val="8"/>
            <w:shd w:val="clear" w:color="auto" w:fill="D9D9D9" w:themeFill="background1" w:themeFillShade="D9"/>
            <w:vAlign w:val="center"/>
          </w:tcPr>
          <w:p w14:paraId="52F59EAF" w14:textId="79E3950A" w:rsidR="002A5AD2" w:rsidRPr="00746DF2" w:rsidRDefault="00646A2C" w:rsidP="00344C61">
            <w:pPr>
              <w:pStyle w:val="Brdtekst"/>
            </w:pPr>
            <w:r>
              <w:t>Tilbudsgiver</w:t>
            </w:r>
            <w:r w:rsidR="002A5AD2" w:rsidRPr="002A5AD2">
              <w:t>en skal efterleve ISO/IEC 27001 eller anden tilsvarende standard.</w:t>
            </w:r>
          </w:p>
        </w:tc>
      </w:tr>
    </w:tbl>
    <w:p w14:paraId="55DCC698" w14:textId="6402AF12" w:rsidR="00B95895" w:rsidRDefault="00B95895" w:rsidP="00B95895">
      <w:pPr>
        <w:pStyle w:val="Overskrift1"/>
        <w:rPr>
          <w:rFonts w:cs="Calibri"/>
          <w:spacing w:val="10"/>
          <w:kern w:val="36"/>
          <w:sz w:val="38"/>
          <w:szCs w:val="38"/>
        </w:rPr>
      </w:pPr>
      <w:bookmarkStart w:id="30" w:name="_Toc72845947"/>
      <w:r>
        <w:rPr>
          <w:rFonts w:cs="Calibri"/>
          <w:spacing w:val="10"/>
          <w:kern w:val="36"/>
          <w:sz w:val="38"/>
          <w:szCs w:val="38"/>
        </w:rPr>
        <w:lastRenderedPageBreak/>
        <w:t>Data</w:t>
      </w:r>
      <w:bookmarkEnd w:id="30"/>
    </w:p>
    <w:p w14:paraId="117A8A2C" w14:textId="72C34952" w:rsidR="0098486B" w:rsidRDefault="00B95895" w:rsidP="0046057A">
      <w:pPr>
        <w:pStyle w:val="Overskrift2"/>
        <w:rPr>
          <w:rFonts w:cs="Calibri"/>
          <w:spacing w:val="10"/>
          <w:sz w:val="33"/>
          <w:szCs w:val="33"/>
        </w:rPr>
      </w:pPr>
      <w:bookmarkStart w:id="31" w:name="_Toc72845948"/>
      <w:r>
        <w:rPr>
          <w:rFonts w:cs="Calibri"/>
          <w:spacing w:val="10"/>
          <w:sz w:val="33"/>
          <w:szCs w:val="33"/>
        </w:rPr>
        <w:t>Data som systemet skal behandle</w:t>
      </w:r>
      <w:bookmarkEnd w:id="31"/>
    </w:p>
    <w:p w14:paraId="48E0BC1C" w14:textId="701326EB" w:rsidR="002A5AD2" w:rsidRDefault="002A5AD2" w:rsidP="00344C61">
      <w:pPr>
        <w:pStyle w:val="Brdtekst"/>
      </w:pPr>
      <w:r>
        <w:t xml:space="preserve">FIT behandler personfølsomme data hvor </w:t>
      </w:r>
      <w:r w:rsidR="00816151">
        <w:t>B</w:t>
      </w:r>
      <w:r>
        <w:t>orgere scores efter 2 skalaer, hhv.:</w:t>
      </w:r>
    </w:p>
    <w:p w14:paraId="581A300E" w14:textId="1BF6B778" w:rsidR="002A5AD2" w:rsidRPr="002A5AD2" w:rsidRDefault="002A5AD2" w:rsidP="00344C61">
      <w:pPr>
        <w:pStyle w:val="Opstilling-punkttegn"/>
        <w:rPr>
          <w:lang w:val="en-US"/>
        </w:rPr>
      </w:pPr>
      <w:r w:rsidRPr="002A5AD2">
        <w:rPr>
          <w:lang w:val="en-US"/>
        </w:rPr>
        <w:t>ORS, Outcome Rating Scale</w:t>
      </w:r>
    </w:p>
    <w:p w14:paraId="72ADDEF2" w14:textId="77777777" w:rsidR="003975F6" w:rsidRDefault="002A5AD2" w:rsidP="00344C61">
      <w:pPr>
        <w:pStyle w:val="Opstilling-punkttegn"/>
      </w:pPr>
      <w:r>
        <w:t xml:space="preserve">SRS, </w:t>
      </w:r>
      <w:r w:rsidRPr="002A5AD2">
        <w:t xml:space="preserve">Session Rating </w:t>
      </w:r>
      <w:proofErr w:type="spellStart"/>
      <w:r w:rsidRPr="002A5AD2">
        <w:t>Scale</w:t>
      </w:r>
      <w:proofErr w:type="spellEnd"/>
    </w:p>
    <w:p w14:paraId="5458DF94" w14:textId="77777777" w:rsidR="003975F6" w:rsidRDefault="003975F6" w:rsidP="00344C61">
      <w:pPr>
        <w:pStyle w:val="Brdtekst"/>
      </w:pPr>
    </w:p>
    <w:p w14:paraId="7A11EBF1" w14:textId="29FC384D" w:rsidR="002A5AD2" w:rsidRPr="002A5AD2" w:rsidRDefault="002A5AD2" w:rsidP="00344C61">
      <w:pPr>
        <w:pStyle w:val="Brdtekst"/>
      </w:pPr>
      <w:r>
        <w:t xml:space="preserve">Data aggregeres således at det er muligt at se udviklingen for den enkelte borger, og som fundament for dialogen og samarbejdet mellem </w:t>
      </w:r>
      <w:r w:rsidR="00816151">
        <w:t>m</w:t>
      </w:r>
      <w:r>
        <w:t>edarbejder og borger.</w:t>
      </w:r>
    </w:p>
    <w:p w14:paraId="622CF279" w14:textId="0E8DCE77" w:rsidR="00B95895" w:rsidRPr="0045642A" w:rsidRDefault="00B95895" w:rsidP="0045642A">
      <w:pPr>
        <w:pStyle w:val="Overskrift2"/>
        <w:rPr>
          <w:rFonts w:cs="Calibri"/>
          <w:spacing w:val="10"/>
          <w:sz w:val="33"/>
          <w:szCs w:val="33"/>
        </w:rPr>
      </w:pPr>
      <w:bookmarkStart w:id="32" w:name="_Toc72845949"/>
      <w:r w:rsidRPr="0045642A">
        <w:rPr>
          <w:rFonts w:cs="Calibri"/>
          <w:spacing w:val="10"/>
          <w:sz w:val="33"/>
          <w:szCs w:val="33"/>
        </w:rPr>
        <w:t>Datakonvertering</w:t>
      </w:r>
      <w:bookmarkEnd w:id="32"/>
    </w:p>
    <w:p w14:paraId="079EE9F9" w14:textId="0BB0FF90" w:rsidR="002A5AD2" w:rsidRDefault="00B95895" w:rsidP="00344C61">
      <w:pPr>
        <w:pStyle w:val="Brdtekst"/>
      </w:pPr>
      <w:r w:rsidRPr="0045642A">
        <w:t xml:space="preserve">Kundens krav til Datakonvertering, som </w:t>
      </w:r>
      <w:r w:rsidR="00646A2C">
        <w:t>Tilbudsgiver</w:t>
      </w:r>
      <w:r w:rsidRPr="0045642A">
        <w:t xml:space="preserve">en skal forestå i forbindelse med konverteringen af Data fra </w:t>
      </w:r>
      <w:r w:rsidR="002A5AD2">
        <w:t xml:space="preserve">Det </w:t>
      </w:r>
      <w:r w:rsidRPr="0045642A">
        <w:t xml:space="preserve">Eksisterende System til </w:t>
      </w:r>
      <w:r w:rsidR="00435467">
        <w:t>System</w:t>
      </w:r>
      <w:r w:rsidRPr="0045642A">
        <w:t>e</w:t>
      </w:r>
      <w:r w:rsidR="00435467">
        <w:t>t</w:t>
      </w:r>
      <w:r w:rsidRPr="0045642A">
        <w:t>.</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3"/>
        <w:gridCol w:w="703"/>
        <w:gridCol w:w="1287"/>
        <w:gridCol w:w="566"/>
        <w:gridCol w:w="917"/>
        <w:gridCol w:w="917"/>
        <w:gridCol w:w="1164"/>
        <w:gridCol w:w="1558"/>
      </w:tblGrid>
      <w:tr w:rsidR="002A5AD2" w:rsidRPr="00746DF2" w14:paraId="7418A3CA" w14:textId="77777777" w:rsidTr="00CE453D">
        <w:tc>
          <w:tcPr>
            <w:tcW w:w="1134" w:type="dxa"/>
            <w:shd w:val="clear" w:color="auto" w:fill="D9D9D9" w:themeFill="background1" w:themeFillShade="D9"/>
          </w:tcPr>
          <w:p w14:paraId="5D43ACCC" w14:textId="77777777" w:rsidR="002A5AD2" w:rsidRPr="00746DF2" w:rsidRDefault="002A5AD2" w:rsidP="00344C61">
            <w:pPr>
              <w:pStyle w:val="Brdtekst"/>
            </w:pPr>
            <w:bookmarkStart w:id="33" w:name="_Hlk71273216"/>
            <w:r w:rsidRPr="00746DF2">
              <w:t>Krav-id:</w:t>
            </w:r>
          </w:p>
        </w:tc>
        <w:tc>
          <w:tcPr>
            <w:tcW w:w="698" w:type="dxa"/>
            <w:shd w:val="clear" w:color="auto" w:fill="D9D9D9" w:themeFill="background1" w:themeFillShade="D9"/>
          </w:tcPr>
          <w:p w14:paraId="0848F870" w14:textId="317A317E" w:rsidR="002A5AD2" w:rsidRPr="00746DF2" w:rsidRDefault="002A5AD2" w:rsidP="00344C61">
            <w:pPr>
              <w:pStyle w:val="Brdtekst"/>
            </w:pPr>
            <w:r w:rsidRPr="00746DF2">
              <w:t>K.</w:t>
            </w:r>
            <w:r w:rsidR="00A65EB2">
              <w:t>27</w:t>
            </w:r>
          </w:p>
        </w:tc>
        <w:tc>
          <w:tcPr>
            <w:tcW w:w="1287" w:type="dxa"/>
            <w:shd w:val="clear" w:color="auto" w:fill="D9D9D9" w:themeFill="background1" w:themeFillShade="D9"/>
          </w:tcPr>
          <w:p w14:paraId="726F8A7F" w14:textId="77777777" w:rsidR="002A5AD2" w:rsidRPr="00746DF2" w:rsidRDefault="002A5AD2" w:rsidP="00344C61">
            <w:pPr>
              <w:pStyle w:val="Brdtekst"/>
            </w:pPr>
            <w:r w:rsidRPr="00746DF2">
              <w:t>Kravtype:</w:t>
            </w:r>
          </w:p>
        </w:tc>
        <w:tc>
          <w:tcPr>
            <w:tcW w:w="566" w:type="dxa"/>
            <w:shd w:val="clear" w:color="auto" w:fill="D9D9D9" w:themeFill="background1" w:themeFillShade="D9"/>
          </w:tcPr>
          <w:p w14:paraId="3C21119D" w14:textId="69188558" w:rsidR="002A5AD2" w:rsidRPr="00746DF2" w:rsidRDefault="002A5AD2" w:rsidP="00344C61">
            <w:pPr>
              <w:pStyle w:val="Brdtekst"/>
            </w:pPr>
            <w:r>
              <w:t>M</w:t>
            </w:r>
            <w:r w:rsidRPr="00746DF2">
              <w:t>K</w:t>
            </w:r>
          </w:p>
        </w:tc>
        <w:tc>
          <w:tcPr>
            <w:tcW w:w="917" w:type="dxa"/>
            <w:shd w:val="clear" w:color="auto" w:fill="D9D9D9" w:themeFill="background1" w:themeFillShade="D9"/>
          </w:tcPr>
          <w:p w14:paraId="5BAD8807" w14:textId="77777777" w:rsidR="002A5AD2" w:rsidRPr="00746DF2" w:rsidRDefault="002A5AD2" w:rsidP="00344C61">
            <w:pPr>
              <w:pStyle w:val="Brdtekst"/>
            </w:pPr>
            <w:r w:rsidRPr="00746DF2">
              <w:t>Vægt:</w:t>
            </w:r>
          </w:p>
        </w:tc>
        <w:tc>
          <w:tcPr>
            <w:tcW w:w="917" w:type="dxa"/>
            <w:shd w:val="clear" w:color="auto" w:fill="D9D9D9" w:themeFill="background1" w:themeFillShade="D9"/>
          </w:tcPr>
          <w:p w14:paraId="2B486623" w14:textId="77777777" w:rsidR="002A5AD2" w:rsidRPr="00746DF2" w:rsidRDefault="002A5AD2" w:rsidP="00344C61">
            <w:pPr>
              <w:pStyle w:val="Brdtekst"/>
            </w:pPr>
            <w:r w:rsidRPr="00746DF2">
              <w:t>N/A</w:t>
            </w:r>
          </w:p>
        </w:tc>
        <w:tc>
          <w:tcPr>
            <w:tcW w:w="1164" w:type="dxa"/>
            <w:shd w:val="clear" w:color="auto" w:fill="D9D9D9" w:themeFill="background1" w:themeFillShade="D9"/>
          </w:tcPr>
          <w:p w14:paraId="13830E48" w14:textId="77777777" w:rsidR="002A5AD2" w:rsidRPr="00746DF2" w:rsidRDefault="002A5AD2" w:rsidP="00344C61">
            <w:pPr>
              <w:pStyle w:val="Brdtekst"/>
            </w:pPr>
            <w:r w:rsidRPr="00746DF2">
              <w:t>Opfyldt:</w:t>
            </w:r>
          </w:p>
        </w:tc>
        <w:tc>
          <w:tcPr>
            <w:tcW w:w="1559" w:type="dxa"/>
            <w:shd w:val="clear" w:color="auto" w:fill="D9D9D9" w:themeFill="background1" w:themeFillShade="D9"/>
          </w:tcPr>
          <w:p w14:paraId="25C79129" w14:textId="77777777" w:rsidR="002A5AD2" w:rsidRPr="00746DF2" w:rsidRDefault="002A5AD2" w:rsidP="00344C61">
            <w:pPr>
              <w:pStyle w:val="Brdtekst"/>
            </w:pPr>
            <w:r w:rsidRPr="00746DF2">
              <w:t>N/A</w:t>
            </w:r>
          </w:p>
        </w:tc>
      </w:tr>
      <w:tr w:rsidR="002A5AD2" w:rsidRPr="00746DF2" w14:paraId="58195712" w14:textId="77777777" w:rsidTr="00CE453D">
        <w:tc>
          <w:tcPr>
            <w:tcW w:w="8242" w:type="dxa"/>
            <w:gridSpan w:val="8"/>
            <w:shd w:val="clear" w:color="auto" w:fill="D9D9D9" w:themeFill="background1" w:themeFillShade="D9"/>
          </w:tcPr>
          <w:p w14:paraId="70506AAD" w14:textId="77777777" w:rsidR="002A5AD2" w:rsidRPr="00746DF2" w:rsidRDefault="002A5AD2" w:rsidP="00344C61">
            <w:pPr>
              <w:pStyle w:val="Brdtekst"/>
            </w:pPr>
            <w:r w:rsidRPr="00746DF2">
              <w:t xml:space="preserve">Kundens krav: </w:t>
            </w:r>
          </w:p>
        </w:tc>
      </w:tr>
      <w:tr w:rsidR="002A5AD2" w:rsidRPr="00746DF2" w14:paraId="0C7AD9F1" w14:textId="77777777" w:rsidTr="00CE453D">
        <w:tc>
          <w:tcPr>
            <w:tcW w:w="8242" w:type="dxa"/>
            <w:gridSpan w:val="8"/>
            <w:shd w:val="clear" w:color="auto" w:fill="D9D9D9" w:themeFill="background1" w:themeFillShade="D9"/>
            <w:vAlign w:val="center"/>
          </w:tcPr>
          <w:p w14:paraId="358742C2" w14:textId="436EACA3" w:rsidR="002A5AD2" w:rsidRDefault="00C977A7" w:rsidP="00344C61">
            <w:pPr>
              <w:pStyle w:val="Brdtekst"/>
            </w:pPr>
            <w:r>
              <w:t>Stam</w:t>
            </w:r>
            <w:r w:rsidR="002A5AD2" w:rsidRPr="002A5AD2">
              <w:t>data</w:t>
            </w:r>
            <w:r w:rsidR="00F15560">
              <w:t xml:space="preserve">, for minimum det seneste år, </w:t>
            </w:r>
            <w:r w:rsidR="002A5AD2" w:rsidRPr="002A5AD2">
              <w:t xml:space="preserve">i Kundens nuværende system skal konverteres og indlæses i det nye system og være tilgængeligt og </w:t>
            </w:r>
            <w:proofErr w:type="spellStart"/>
            <w:r w:rsidR="002A5AD2" w:rsidRPr="002A5AD2">
              <w:t>opdaterbart</w:t>
            </w:r>
            <w:proofErr w:type="spellEnd"/>
            <w:r w:rsidR="002A5AD2" w:rsidRPr="002A5AD2">
              <w:t xml:space="preserve">. </w:t>
            </w:r>
          </w:p>
          <w:p w14:paraId="493407DA" w14:textId="4B261F0F" w:rsidR="00314104" w:rsidRDefault="00314104" w:rsidP="00344C61">
            <w:pPr>
              <w:pStyle w:val="Brdtekst"/>
            </w:pPr>
            <w:r w:rsidRPr="00314104">
              <w:t xml:space="preserve">Med </w:t>
            </w:r>
            <w:proofErr w:type="spellStart"/>
            <w:r w:rsidRPr="00314104">
              <w:t>opdaterbart</w:t>
            </w:r>
            <w:proofErr w:type="spellEnd"/>
            <w:r w:rsidRPr="00314104">
              <w:t xml:space="preserve"> menes her som </w:t>
            </w:r>
            <w:proofErr w:type="gramStart"/>
            <w:r w:rsidRPr="00314104">
              <w:t>minimum muligheden</w:t>
            </w:r>
            <w:proofErr w:type="gramEnd"/>
            <w:r w:rsidRPr="00314104">
              <w:t xml:space="preserve"> for at viderebehandle uafsluttede opgaver og for Kunden stadig relevante stamdata</w:t>
            </w:r>
            <w:r w:rsidR="00C977A7">
              <w:t>, herunder:</w:t>
            </w:r>
          </w:p>
          <w:p w14:paraId="10825A6B" w14:textId="32F59361" w:rsidR="00C977A7" w:rsidRDefault="00C977A7" w:rsidP="00C977A7">
            <w:pPr>
              <w:pStyle w:val="Brdtekst"/>
              <w:numPr>
                <w:ilvl w:val="0"/>
                <w:numId w:val="33"/>
              </w:numPr>
            </w:pPr>
            <w:r>
              <w:t>Borger</w:t>
            </w:r>
            <w:r w:rsidR="00B41E57">
              <w:t>/</w:t>
            </w:r>
            <w:r>
              <w:t>s personoplysninger</w:t>
            </w:r>
          </w:p>
          <w:p w14:paraId="2AED58F5" w14:textId="1223C68F" w:rsidR="00C977A7" w:rsidRDefault="00C977A7" w:rsidP="00C977A7">
            <w:pPr>
              <w:pStyle w:val="Brdtekst"/>
              <w:numPr>
                <w:ilvl w:val="0"/>
                <w:numId w:val="33"/>
              </w:numPr>
            </w:pPr>
            <w:r>
              <w:t>Medarbejder/s personoplysninger</w:t>
            </w:r>
          </w:p>
          <w:p w14:paraId="01851905" w14:textId="254A1886" w:rsidR="00B41E57" w:rsidRDefault="00B41E57" w:rsidP="00C977A7">
            <w:pPr>
              <w:pStyle w:val="Brdtekst"/>
              <w:numPr>
                <w:ilvl w:val="0"/>
                <w:numId w:val="33"/>
              </w:numPr>
            </w:pPr>
            <w:r>
              <w:t>Parallelbedømmer/s personoplysninger</w:t>
            </w:r>
          </w:p>
          <w:p w14:paraId="5F269AFC" w14:textId="17BCB384" w:rsidR="00C977A7" w:rsidRDefault="00C977A7" w:rsidP="00C977A7">
            <w:pPr>
              <w:pStyle w:val="Brdtekst"/>
              <w:numPr>
                <w:ilvl w:val="0"/>
                <w:numId w:val="33"/>
              </w:numPr>
            </w:pPr>
            <w:r>
              <w:t>SRS score</w:t>
            </w:r>
          </w:p>
          <w:p w14:paraId="3D3F8A4C" w14:textId="42F62EB7" w:rsidR="00C977A7" w:rsidRDefault="00C977A7" w:rsidP="00C977A7">
            <w:pPr>
              <w:pStyle w:val="Brdtekst"/>
              <w:numPr>
                <w:ilvl w:val="0"/>
                <w:numId w:val="33"/>
              </w:numPr>
            </w:pPr>
            <w:r>
              <w:t>ORS Score</w:t>
            </w:r>
          </w:p>
          <w:p w14:paraId="796AFD11" w14:textId="3216F9AC" w:rsidR="00C977A7" w:rsidRDefault="00C977A7" w:rsidP="00C977A7">
            <w:pPr>
              <w:pStyle w:val="Brdtekst"/>
              <w:numPr>
                <w:ilvl w:val="0"/>
                <w:numId w:val="33"/>
              </w:numPr>
            </w:pPr>
            <w:r>
              <w:t>Statistisk data</w:t>
            </w:r>
          </w:p>
          <w:p w14:paraId="367502D1" w14:textId="3E433F26" w:rsidR="00C977A7" w:rsidRDefault="00C977A7" w:rsidP="00C977A7">
            <w:pPr>
              <w:pStyle w:val="Brdtekst"/>
              <w:numPr>
                <w:ilvl w:val="0"/>
                <w:numId w:val="33"/>
              </w:numPr>
            </w:pPr>
            <w:r>
              <w:t>Aggregeret data og grafvisning</w:t>
            </w:r>
          </w:p>
          <w:p w14:paraId="1FBBA45E" w14:textId="77777777" w:rsidR="00314104" w:rsidRDefault="00314104" w:rsidP="00344C61">
            <w:pPr>
              <w:pStyle w:val="Brdtekst"/>
            </w:pPr>
          </w:p>
          <w:p w14:paraId="5F2E40DA" w14:textId="29AC5FE0" w:rsidR="007027A3" w:rsidRPr="00746DF2" w:rsidRDefault="00314104" w:rsidP="00344C61">
            <w:pPr>
              <w:pStyle w:val="Brdtekst"/>
            </w:pPr>
            <w:r>
              <w:t xml:space="preserve">Filformater til datakonvertering forefindes i </w:t>
            </w:r>
            <w:proofErr w:type="spellStart"/>
            <w:r>
              <w:t>csv</w:t>
            </w:r>
            <w:proofErr w:type="spellEnd"/>
            <w:r>
              <w:t xml:space="preserve">, </w:t>
            </w:r>
            <w:proofErr w:type="spellStart"/>
            <w:r>
              <w:t>delimited</w:t>
            </w:r>
            <w:proofErr w:type="spellEnd"/>
            <w:r>
              <w:t xml:space="preserve"> </w:t>
            </w:r>
            <w:proofErr w:type="spellStart"/>
            <w:r>
              <w:t>text</w:t>
            </w:r>
            <w:proofErr w:type="spellEnd"/>
            <w:r>
              <w:t xml:space="preserve"> eller XML-format</w:t>
            </w:r>
            <w:r w:rsidR="00F06B43">
              <w:t>.</w:t>
            </w:r>
          </w:p>
        </w:tc>
      </w:tr>
      <w:bookmarkEnd w:id="33"/>
    </w:tbl>
    <w:p w14:paraId="14C7ACA9" w14:textId="7836B924" w:rsidR="002A5AD2" w:rsidRDefault="002A5AD2" w:rsidP="002A5AD2">
      <w:pPr>
        <w:pStyle w:val="NormalWeb"/>
        <w:rPr>
          <w:rFonts w:cs="Calibri"/>
          <w:spacing w:val="10"/>
        </w:rPr>
      </w:pPr>
    </w:p>
    <w:p w14:paraId="66698A78" w14:textId="79F2091D" w:rsidR="007159B0" w:rsidRDefault="007159B0" w:rsidP="002A5AD2">
      <w:pPr>
        <w:pStyle w:val="NormalWeb"/>
        <w:rPr>
          <w:rFonts w:cs="Calibri"/>
          <w:spacing w:val="10"/>
        </w:rPr>
      </w:pPr>
    </w:p>
    <w:p w14:paraId="55549079" w14:textId="28376460" w:rsidR="007159B0" w:rsidRDefault="007159B0" w:rsidP="002A5AD2">
      <w:pPr>
        <w:pStyle w:val="NormalWeb"/>
        <w:rPr>
          <w:rFonts w:cs="Calibri"/>
          <w:spacing w:val="10"/>
        </w:rPr>
      </w:pPr>
    </w:p>
    <w:p w14:paraId="7012785C" w14:textId="0FA05830" w:rsidR="007159B0" w:rsidRDefault="007159B0" w:rsidP="002A5AD2">
      <w:pPr>
        <w:pStyle w:val="NormalWeb"/>
        <w:rPr>
          <w:rFonts w:cs="Calibri"/>
          <w:spacing w:val="10"/>
        </w:rPr>
      </w:pPr>
    </w:p>
    <w:p w14:paraId="1563D92B" w14:textId="77777777" w:rsidR="007159B0" w:rsidRDefault="007159B0" w:rsidP="002A5AD2">
      <w:pPr>
        <w:pStyle w:val="NormalWeb"/>
        <w:rPr>
          <w:rFonts w:cs="Calibri"/>
          <w:spacing w:val="10"/>
        </w:r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6"/>
        <w:gridCol w:w="1286"/>
        <w:gridCol w:w="566"/>
        <w:gridCol w:w="917"/>
        <w:gridCol w:w="916"/>
        <w:gridCol w:w="1163"/>
        <w:gridCol w:w="1557"/>
      </w:tblGrid>
      <w:tr w:rsidR="002A5AD2" w:rsidRPr="00746DF2" w14:paraId="13BC576D" w14:textId="77777777" w:rsidTr="00CE453D">
        <w:tc>
          <w:tcPr>
            <w:tcW w:w="1134" w:type="dxa"/>
            <w:shd w:val="clear" w:color="auto" w:fill="D9D9D9" w:themeFill="background1" w:themeFillShade="D9"/>
          </w:tcPr>
          <w:p w14:paraId="0D3BF688" w14:textId="77777777" w:rsidR="002A5AD2" w:rsidRPr="00746DF2" w:rsidRDefault="002A5AD2" w:rsidP="00344C61">
            <w:pPr>
              <w:pStyle w:val="Brdtekst"/>
            </w:pPr>
            <w:r w:rsidRPr="00746DF2">
              <w:lastRenderedPageBreak/>
              <w:t>Krav-id:</w:t>
            </w:r>
          </w:p>
        </w:tc>
        <w:tc>
          <w:tcPr>
            <w:tcW w:w="698" w:type="dxa"/>
            <w:shd w:val="clear" w:color="auto" w:fill="D9D9D9" w:themeFill="background1" w:themeFillShade="D9"/>
          </w:tcPr>
          <w:p w14:paraId="506D7A00" w14:textId="0A447AAD" w:rsidR="002A5AD2" w:rsidRPr="00746DF2" w:rsidRDefault="002A5AD2" w:rsidP="00344C61">
            <w:pPr>
              <w:pStyle w:val="Brdtekst"/>
            </w:pPr>
            <w:r w:rsidRPr="00746DF2">
              <w:t>K.</w:t>
            </w:r>
            <w:r w:rsidR="00A65EB2">
              <w:t>28</w:t>
            </w:r>
          </w:p>
        </w:tc>
        <w:tc>
          <w:tcPr>
            <w:tcW w:w="1287" w:type="dxa"/>
            <w:shd w:val="clear" w:color="auto" w:fill="D9D9D9" w:themeFill="background1" w:themeFillShade="D9"/>
          </w:tcPr>
          <w:p w14:paraId="12EE2D7E" w14:textId="77777777" w:rsidR="002A5AD2" w:rsidRPr="00746DF2" w:rsidRDefault="002A5AD2" w:rsidP="00344C61">
            <w:pPr>
              <w:pStyle w:val="Brdtekst"/>
            </w:pPr>
            <w:r w:rsidRPr="00746DF2">
              <w:t>Kravtype:</w:t>
            </w:r>
          </w:p>
        </w:tc>
        <w:tc>
          <w:tcPr>
            <w:tcW w:w="566" w:type="dxa"/>
            <w:shd w:val="clear" w:color="auto" w:fill="D9D9D9" w:themeFill="background1" w:themeFillShade="D9"/>
          </w:tcPr>
          <w:p w14:paraId="5653E5EE" w14:textId="77777777" w:rsidR="002A5AD2" w:rsidRPr="00746DF2" w:rsidRDefault="002A5AD2" w:rsidP="00344C61">
            <w:pPr>
              <w:pStyle w:val="Brdtekst"/>
            </w:pPr>
            <w:r>
              <w:t>M</w:t>
            </w:r>
            <w:r w:rsidRPr="00746DF2">
              <w:t>K</w:t>
            </w:r>
          </w:p>
        </w:tc>
        <w:tc>
          <w:tcPr>
            <w:tcW w:w="917" w:type="dxa"/>
            <w:shd w:val="clear" w:color="auto" w:fill="D9D9D9" w:themeFill="background1" w:themeFillShade="D9"/>
          </w:tcPr>
          <w:p w14:paraId="6BA8CD46" w14:textId="77777777" w:rsidR="002A5AD2" w:rsidRPr="00746DF2" w:rsidRDefault="002A5AD2" w:rsidP="00344C61">
            <w:pPr>
              <w:pStyle w:val="Brdtekst"/>
            </w:pPr>
            <w:r w:rsidRPr="00746DF2">
              <w:t>Vægt:</w:t>
            </w:r>
          </w:p>
        </w:tc>
        <w:tc>
          <w:tcPr>
            <w:tcW w:w="917" w:type="dxa"/>
            <w:shd w:val="clear" w:color="auto" w:fill="D9D9D9" w:themeFill="background1" w:themeFillShade="D9"/>
          </w:tcPr>
          <w:p w14:paraId="45D7F343" w14:textId="77777777" w:rsidR="002A5AD2" w:rsidRPr="00746DF2" w:rsidRDefault="002A5AD2" w:rsidP="00344C61">
            <w:pPr>
              <w:pStyle w:val="Brdtekst"/>
            </w:pPr>
            <w:r w:rsidRPr="00746DF2">
              <w:t>N/A</w:t>
            </w:r>
          </w:p>
        </w:tc>
        <w:tc>
          <w:tcPr>
            <w:tcW w:w="1164" w:type="dxa"/>
            <w:shd w:val="clear" w:color="auto" w:fill="D9D9D9" w:themeFill="background1" w:themeFillShade="D9"/>
          </w:tcPr>
          <w:p w14:paraId="089C1C7F" w14:textId="77777777" w:rsidR="002A5AD2" w:rsidRPr="00746DF2" w:rsidRDefault="002A5AD2" w:rsidP="00344C61">
            <w:pPr>
              <w:pStyle w:val="Brdtekst"/>
            </w:pPr>
            <w:r w:rsidRPr="00746DF2">
              <w:t>Opfyldt:</w:t>
            </w:r>
          </w:p>
        </w:tc>
        <w:tc>
          <w:tcPr>
            <w:tcW w:w="1559" w:type="dxa"/>
            <w:shd w:val="clear" w:color="auto" w:fill="D9D9D9" w:themeFill="background1" w:themeFillShade="D9"/>
          </w:tcPr>
          <w:p w14:paraId="67FDEEBB" w14:textId="77777777" w:rsidR="002A5AD2" w:rsidRPr="00746DF2" w:rsidRDefault="002A5AD2" w:rsidP="00344C61">
            <w:pPr>
              <w:pStyle w:val="Brdtekst"/>
            </w:pPr>
            <w:r w:rsidRPr="00746DF2">
              <w:t>N/A</w:t>
            </w:r>
          </w:p>
        </w:tc>
      </w:tr>
      <w:tr w:rsidR="002A5AD2" w:rsidRPr="00746DF2" w14:paraId="36CE2CEE" w14:textId="77777777" w:rsidTr="00CE453D">
        <w:tc>
          <w:tcPr>
            <w:tcW w:w="8242" w:type="dxa"/>
            <w:gridSpan w:val="8"/>
            <w:shd w:val="clear" w:color="auto" w:fill="D9D9D9" w:themeFill="background1" w:themeFillShade="D9"/>
          </w:tcPr>
          <w:p w14:paraId="3B729BC2" w14:textId="77777777" w:rsidR="002A5AD2" w:rsidRPr="00746DF2" w:rsidRDefault="002A5AD2" w:rsidP="00344C61">
            <w:pPr>
              <w:pStyle w:val="Brdtekst"/>
            </w:pPr>
            <w:r w:rsidRPr="00746DF2">
              <w:t xml:space="preserve">Kundens krav: </w:t>
            </w:r>
          </w:p>
        </w:tc>
      </w:tr>
      <w:tr w:rsidR="002A5AD2" w:rsidRPr="00746DF2" w14:paraId="3D128540" w14:textId="77777777" w:rsidTr="00CE453D">
        <w:tc>
          <w:tcPr>
            <w:tcW w:w="8242" w:type="dxa"/>
            <w:gridSpan w:val="8"/>
            <w:shd w:val="clear" w:color="auto" w:fill="D9D9D9" w:themeFill="background1" w:themeFillShade="D9"/>
            <w:vAlign w:val="center"/>
          </w:tcPr>
          <w:p w14:paraId="412B8177" w14:textId="394CEF34" w:rsidR="002A5AD2" w:rsidRPr="00746DF2" w:rsidRDefault="00C977A7" w:rsidP="00344C61">
            <w:pPr>
              <w:pStyle w:val="Brdtekst"/>
            </w:pPr>
            <w:r>
              <w:t>L</w:t>
            </w:r>
            <w:r w:rsidR="002A5AD2" w:rsidRPr="002A5AD2">
              <w:t>ogningsdata fra Kundens nuværende system skal konverteres og kunne tilgås, men disse logningsdata skal ikke kunne redigeres</w:t>
            </w:r>
            <w:r w:rsidR="00816151">
              <w:t>.</w:t>
            </w:r>
          </w:p>
        </w:tc>
      </w:tr>
    </w:tbl>
    <w:p w14:paraId="2D6998B3" w14:textId="77777777" w:rsidR="002A5AD2" w:rsidRDefault="002A5AD2" w:rsidP="002A5AD2">
      <w:pPr>
        <w:pStyle w:val="NormalWeb"/>
        <w:rPr>
          <w:rFonts w:cs="Calibri"/>
          <w:spacing w:val="10"/>
        </w:r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3"/>
        <w:gridCol w:w="704"/>
        <w:gridCol w:w="1286"/>
        <w:gridCol w:w="566"/>
        <w:gridCol w:w="917"/>
        <w:gridCol w:w="917"/>
        <w:gridCol w:w="1164"/>
        <w:gridCol w:w="1558"/>
      </w:tblGrid>
      <w:tr w:rsidR="002A5AD2" w:rsidRPr="00746DF2" w14:paraId="7BC63C59" w14:textId="77777777" w:rsidTr="00CE453D">
        <w:tc>
          <w:tcPr>
            <w:tcW w:w="1134" w:type="dxa"/>
            <w:shd w:val="clear" w:color="auto" w:fill="D9D9D9" w:themeFill="background1" w:themeFillShade="D9"/>
          </w:tcPr>
          <w:p w14:paraId="76D03543" w14:textId="77777777" w:rsidR="002A5AD2" w:rsidRPr="00746DF2" w:rsidRDefault="002A5AD2" w:rsidP="00344C61">
            <w:pPr>
              <w:pStyle w:val="Brdtekst"/>
            </w:pPr>
            <w:r w:rsidRPr="00746DF2">
              <w:t>Krav-id:</w:t>
            </w:r>
          </w:p>
        </w:tc>
        <w:tc>
          <w:tcPr>
            <w:tcW w:w="698" w:type="dxa"/>
            <w:shd w:val="clear" w:color="auto" w:fill="D9D9D9" w:themeFill="background1" w:themeFillShade="D9"/>
          </w:tcPr>
          <w:p w14:paraId="2C9855E2" w14:textId="6405FEE1" w:rsidR="002A5AD2" w:rsidRPr="00746DF2" w:rsidRDefault="002A5AD2" w:rsidP="00344C61">
            <w:pPr>
              <w:pStyle w:val="Brdtekst"/>
            </w:pPr>
            <w:r w:rsidRPr="00746DF2">
              <w:t>K.</w:t>
            </w:r>
            <w:r w:rsidR="00A65EB2">
              <w:t>29</w:t>
            </w:r>
          </w:p>
        </w:tc>
        <w:tc>
          <w:tcPr>
            <w:tcW w:w="1287" w:type="dxa"/>
            <w:shd w:val="clear" w:color="auto" w:fill="D9D9D9" w:themeFill="background1" w:themeFillShade="D9"/>
          </w:tcPr>
          <w:p w14:paraId="6B239365" w14:textId="77777777" w:rsidR="002A5AD2" w:rsidRPr="00746DF2" w:rsidRDefault="002A5AD2" w:rsidP="00344C61">
            <w:pPr>
              <w:pStyle w:val="Brdtekst"/>
            </w:pPr>
            <w:r w:rsidRPr="00746DF2">
              <w:t>Kravtype:</w:t>
            </w:r>
          </w:p>
        </w:tc>
        <w:tc>
          <w:tcPr>
            <w:tcW w:w="566" w:type="dxa"/>
            <w:shd w:val="clear" w:color="auto" w:fill="D9D9D9" w:themeFill="background1" w:themeFillShade="D9"/>
          </w:tcPr>
          <w:p w14:paraId="4EDA70CB" w14:textId="507F979D" w:rsidR="002A5AD2" w:rsidRPr="00746DF2" w:rsidRDefault="00816151" w:rsidP="00344C61">
            <w:pPr>
              <w:pStyle w:val="Brdtekst"/>
            </w:pPr>
            <w:r>
              <w:t>M</w:t>
            </w:r>
            <w:r w:rsidR="002A5AD2" w:rsidRPr="00746DF2">
              <w:t>K</w:t>
            </w:r>
          </w:p>
        </w:tc>
        <w:tc>
          <w:tcPr>
            <w:tcW w:w="917" w:type="dxa"/>
            <w:shd w:val="clear" w:color="auto" w:fill="D9D9D9" w:themeFill="background1" w:themeFillShade="D9"/>
          </w:tcPr>
          <w:p w14:paraId="2D25F330" w14:textId="77777777" w:rsidR="002A5AD2" w:rsidRPr="00746DF2" w:rsidRDefault="002A5AD2" w:rsidP="00344C61">
            <w:pPr>
              <w:pStyle w:val="Brdtekst"/>
            </w:pPr>
            <w:r w:rsidRPr="00746DF2">
              <w:t>Vægt:</w:t>
            </w:r>
          </w:p>
        </w:tc>
        <w:tc>
          <w:tcPr>
            <w:tcW w:w="917" w:type="dxa"/>
            <w:shd w:val="clear" w:color="auto" w:fill="D9D9D9" w:themeFill="background1" w:themeFillShade="D9"/>
          </w:tcPr>
          <w:p w14:paraId="23EF514E" w14:textId="77777777" w:rsidR="002A5AD2" w:rsidRPr="00746DF2" w:rsidRDefault="002A5AD2" w:rsidP="00344C61">
            <w:pPr>
              <w:pStyle w:val="Brdtekst"/>
            </w:pPr>
            <w:r w:rsidRPr="00746DF2">
              <w:t>N/A</w:t>
            </w:r>
          </w:p>
        </w:tc>
        <w:tc>
          <w:tcPr>
            <w:tcW w:w="1164" w:type="dxa"/>
            <w:shd w:val="clear" w:color="auto" w:fill="D9D9D9" w:themeFill="background1" w:themeFillShade="D9"/>
          </w:tcPr>
          <w:p w14:paraId="2F0EE126" w14:textId="77777777" w:rsidR="002A5AD2" w:rsidRPr="00746DF2" w:rsidRDefault="002A5AD2" w:rsidP="00344C61">
            <w:pPr>
              <w:pStyle w:val="Brdtekst"/>
            </w:pPr>
            <w:r w:rsidRPr="00746DF2">
              <w:t>Opfyldt:</w:t>
            </w:r>
          </w:p>
        </w:tc>
        <w:tc>
          <w:tcPr>
            <w:tcW w:w="1559" w:type="dxa"/>
            <w:shd w:val="clear" w:color="auto" w:fill="D9D9D9" w:themeFill="background1" w:themeFillShade="D9"/>
          </w:tcPr>
          <w:p w14:paraId="68E0310A" w14:textId="77777777" w:rsidR="002A5AD2" w:rsidRPr="00746DF2" w:rsidRDefault="002A5AD2" w:rsidP="00344C61">
            <w:pPr>
              <w:pStyle w:val="Brdtekst"/>
            </w:pPr>
            <w:r w:rsidRPr="00746DF2">
              <w:t>N/A</w:t>
            </w:r>
          </w:p>
        </w:tc>
      </w:tr>
      <w:tr w:rsidR="002A5AD2" w:rsidRPr="00746DF2" w14:paraId="2867DF1A" w14:textId="77777777" w:rsidTr="00CE453D">
        <w:tc>
          <w:tcPr>
            <w:tcW w:w="8242" w:type="dxa"/>
            <w:gridSpan w:val="8"/>
            <w:shd w:val="clear" w:color="auto" w:fill="D9D9D9" w:themeFill="background1" w:themeFillShade="D9"/>
          </w:tcPr>
          <w:p w14:paraId="7F061BDD" w14:textId="77777777" w:rsidR="002A5AD2" w:rsidRPr="00746DF2" w:rsidRDefault="002A5AD2" w:rsidP="00344C61">
            <w:pPr>
              <w:pStyle w:val="Brdtekst"/>
            </w:pPr>
            <w:r w:rsidRPr="00746DF2">
              <w:t xml:space="preserve">Kundens krav: </w:t>
            </w:r>
          </w:p>
        </w:tc>
      </w:tr>
      <w:tr w:rsidR="002A5AD2" w:rsidRPr="00746DF2" w14:paraId="3639C1E2" w14:textId="77777777" w:rsidTr="00CE453D">
        <w:tc>
          <w:tcPr>
            <w:tcW w:w="8242" w:type="dxa"/>
            <w:gridSpan w:val="8"/>
            <w:shd w:val="clear" w:color="auto" w:fill="D9D9D9" w:themeFill="background1" w:themeFillShade="D9"/>
            <w:vAlign w:val="center"/>
          </w:tcPr>
          <w:p w14:paraId="33E6BEFD" w14:textId="606AD782" w:rsidR="002A5AD2" w:rsidRPr="00746DF2" w:rsidRDefault="00C977A7" w:rsidP="00344C61">
            <w:pPr>
              <w:pStyle w:val="Brdtekst"/>
            </w:pPr>
            <w:r>
              <w:t>K</w:t>
            </w:r>
            <w:r w:rsidR="002A5AD2" w:rsidRPr="002A5AD2">
              <w:t xml:space="preserve">onverterede </w:t>
            </w:r>
            <w:r>
              <w:t>stam</w:t>
            </w:r>
            <w:r w:rsidR="002A5AD2" w:rsidRPr="002A5AD2">
              <w:t>data skal lagres i det nye systems database og skal kunne behandles på samme måde som data der registreres via det nye systems brugergrænseflader</w:t>
            </w:r>
            <w:r w:rsidR="00816151">
              <w:t>.</w:t>
            </w:r>
          </w:p>
        </w:tc>
      </w:tr>
    </w:tbl>
    <w:p w14:paraId="1700553D" w14:textId="77777777" w:rsidR="00816151" w:rsidRDefault="00816151" w:rsidP="00816151">
      <w:pPr>
        <w:pStyle w:val="NormalWeb"/>
        <w:ind w:left="0"/>
        <w:rPr>
          <w:rFonts w:cs="Calibri"/>
          <w:spacing w:val="10"/>
        </w:r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3"/>
        <w:gridCol w:w="703"/>
        <w:gridCol w:w="1287"/>
        <w:gridCol w:w="566"/>
        <w:gridCol w:w="917"/>
        <w:gridCol w:w="917"/>
        <w:gridCol w:w="1164"/>
        <w:gridCol w:w="1558"/>
      </w:tblGrid>
      <w:tr w:rsidR="007B6BA3" w:rsidRPr="00746DF2" w14:paraId="5D581CF4" w14:textId="77777777" w:rsidTr="00CE453D">
        <w:tc>
          <w:tcPr>
            <w:tcW w:w="1134" w:type="dxa"/>
            <w:shd w:val="clear" w:color="auto" w:fill="D9D9D9" w:themeFill="background1" w:themeFillShade="D9"/>
          </w:tcPr>
          <w:p w14:paraId="02976441" w14:textId="77777777" w:rsidR="007B6BA3" w:rsidRPr="00746DF2" w:rsidRDefault="007B6BA3" w:rsidP="00344C61">
            <w:pPr>
              <w:pStyle w:val="Brdtekst"/>
            </w:pPr>
            <w:r w:rsidRPr="00746DF2">
              <w:t>Krav-id:</w:t>
            </w:r>
          </w:p>
        </w:tc>
        <w:tc>
          <w:tcPr>
            <w:tcW w:w="698" w:type="dxa"/>
            <w:shd w:val="clear" w:color="auto" w:fill="D9D9D9" w:themeFill="background1" w:themeFillShade="D9"/>
          </w:tcPr>
          <w:p w14:paraId="04EDCFE2" w14:textId="5CF62D1E" w:rsidR="007B6BA3" w:rsidRPr="00746DF2" w:rsidRDefault="007B6BA3" w:rsidP="00344C61">
            <w:pPr>
              <w:pStyle w:val="Brdtekst"/>
            </w:pPr>
            <w:r w:rsidRPr="00746DF2">
              <w:t>K.</w:t>
            </w:r>
            <w:r w:rsidR="00865EA2">
              <w:t>3</w:t>
            </w:r>
            <w:r w:rsidR="00A65EB2">
              <w:t>0</w:t>
            </w:r>
          </w:p>
        </w:tc>
        <w:tc>
          <w:tcPr>
            <w:tcW w:w="1287" w:type="dxa"/>
            <w:shd w:val="clear" w:color="auto" w:fill="D9D9D9" w:themeFill="background1" w:themeFillShade="D9"/>
          </w:tcPr>
          <w:p w14:paraId="324CC268" w14:textId="77777777" w:rsidR="007B6BA3" w:rsidRPr="00746DF2" w:rsidRDefault="007B6BA3" w:rsidP="00344C61">
            <w:pPr>
              <w:pStyle w:val="Brdtekst"/>
            </w:pPr>
            <w:r w:rsidRPr="00746DF2">
              <w:t>Kravtype:</w:t>
            </w:r>
          </w:p>
        </w:tc>
        <w:tc>
          <w:tcPr>
            <w:tcW w:w="566" w:type="dxa"/>
            <w:shd w:val="clear" w:color="auto" w:fill="D9D9D9" w:themeFill="background1" w:themeFillShade="D9"/>
          </w:tcPr>
          <w:p w14:paraId="45CAEE2E" w14:textId="763487ED" w:rsidR="007B6BA3" w:rsidRPr="00746DF2" w:rsidRDefault="00646A2C" w:rsidP="00344C61">
            <w:pPr>
              <w:pStyle w:val="Brdtekst"/>
            </w:pPr>
            <w:r>
              <w:t>M</w:t>
            </w:r>
            <w:r w:rsidR="007B6BA3" w:rsidRPr="00746DF2">
              <w:t>K</w:t>
            </w:r>
          </w:p>
        </w:tc>
        <w:tc>
          <w:tcPr>
            <w:tcW w:w="917" w:type="dxa"/>
            <w:shd w:val="clear" w:color="auto" w:fill="D9D9D9" w:themeFill="background1" w:themeFillShade="D9"/>
          </w:tcPr>
          <w:p w14:paraId="15204693" w14:textId="77777777" w:rsidR="007B6BA3" w:rsidRPr="00746DF2" w:rsidRDefault="007B6BA3" w:rsidP="00344C61">
            <w:pPr>
              <w:pStyle w:val="Brdtekst"/>
            </w:pPr>
            <w:r w:rsidRPr="00746DF2">
              <w:t>Vægt:</w:t>
            </w:r>
          </w:p>
        </w:tc>
        <w:tc>
          <w:tcPr>
            <w:tcW w:w="917" w:type="dxa"/>
            <w:shd w:val="clear" w:color="auto" w:fill="D9D9D9" w:themeFill="background1" w:themeFillShade="D9"/>
          </w:tcPr>
          <w:p w14:paraId="124027C2" w14:textId="77777777" w:rsidR="007B6BA3" w:rsidRPr="00746DF2" w:rsidRDefault="007B6BA3" w:rsidP="00344C61">
            <w:pPr>
              <w:pStyle w:val="Brdtekst"/>
            </w:pPr>
            <w:r w:rsidRPr="00746DF2">
              <w:t>N/A</w:t>
            </w:r>
          </w:p>
        </w:tc>
        <w:tc>
          <w:tcPr>
            <w:tcW w:w="1164" w:type="dxa"/>
            <w:shd w:val="clear" w:color="auto" w:fill="D9D9D9" w:themeFill="background1" w:themeFillShade="D9"/>
          </w:tcPr>
          <w:p w14:paraId="4241F35A" w14:textId="77777777" w:rsidR="007B6BA3" w:rsidRPr="00746DF2" w:rsidRDefault="007B6BA3" w:rsidP="00344C61">
            <w:pPr>
              <w:pStyle w:val="Brdtekst"/>
            </w:pPr>
            <w:r w:rsidRPr="00746DF2">
              <w:t>Opfyldt:</w:t>
            </w:r>
          </w:p>
        </w:tc>
        <w:tc>
          <w:tcPr>
            <w:tcW w:w="1559" w:type="dxa"/>
            <w:shd w:val="clear" w:color="auto" w:fill="D9D9D9" w:themeFill="background1" w:themeFillShade="D9"/>
          </w:tcPr>
          <w:p w14:paraId="77218E2C" w14:textId="77777777" w:rsidR="007B6BA3" w:rsidRPr="00746DF2" w:rsidRDefault="007B6BA3" w:rsidP="00344C61">
            <w:pPr>
              <w:pStyle w:val="Brdtekst"/>
            </w:pPr>
            <w:r w:rsidRPr="00746DF2">
              <w:t>N/A</w:t>
            </w:r>
          </w:p>
        </w:tc>
      </w:tr>
      <w:tr w:rsidR="007B6BA3" w:rsidRPr="00746DF2" w14:paraId="0CB9FD95" w14:textId="77777777" w:rsidTr="00CE453D">
        <w:tc>
          <w:tcPr>
            <w:tcW w:w="8242" w:type="dxa"/>
            <w:gridSpan w:val="8"/>
            <w:shd w:val="clear" w:color="auto" w:fill="D9D9D9" w:themeFill="background1" w:themeFillShade="D9"/>
          </w:tcPr>
          <w:p w14:paraId="185B96EF" w14:textId="77777777" w:rsidR="007B6BA3" w:rsidRPr="00746DF2" w:rsidRDefault="007B6BA3" w:rsidP="00344C61">
            <w:pPr>
              <w:pStyle w:val="Brdtekst"/>
            </w:pPr>
            <w:r w:rsidRPr="00746DF2">
              <w:t xml:space="preserve">Kundens krav: </w:t>
            </w:r>
          </w:p>
        </w:tc>
      </w:tr>
      <w:tr w:rsidR="007B6BA3" w:rsidRPr="00746DF2" w14:paraId="3CB22538" w14:textId="77777777" w:rsidTr="00CE453D">
        <w:tc>
          <w:tcPr>
            <w:tcW w:w="8242" w:type="dxa"/>
            <w:gridSpan w:val="8"/>
            <w:shd w:val="clear" w:color="auto" w:fill="D9D9D9" w:themeFill="background1" w:themeFillShade="D9"/>
            <w:vAlign w:val="center"/>
          </w:tcPr>
          <w:p w14:paraId="5641FDCA" w14:textId="4B2251BA" w:rsidR="007B6BA3" w:rsidRPr="00746DF2" w:rsidRDefault="007B6BA3" w:rsidP="00344C61">
            <w:pPr>
              <w:pStyle w:val="Brdtekst"/>
            </w:pPr>
            <w:r w:rsidRPr="007B6BA3">
              <w:t xml:space="preserve">Alle konverterede </w:t>
            </w:r>
            <w:r w:rsidR="00C977A7">
              <w:t>stam</w:t>
            </w:r>
            <w:r w:rsidRPr="007B6BA3">
              <w:t>data skal valideres.</w:t>
            </w:r>
          </w:p>
        </w:tc>
      </w:tr>
    </w:tbl>
    <w:p w14:paraId="3AD5F420" w14:textId="389627F7" w:rsidR="007B6BA3" w:rsidRDefault="007B6BA3" w:rsidP="00710BCD">
      <w:pPr>
        <w:pStyle w:val="NormalWeb"/>
        <w:ind w:left="0"/>
        <w:rPr>
          <w:rFonts w:cs="Calibri"/>
          <w:spacing w:val="10"/>
        </w:r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698"/>
        <w:gridCol w:w="1287"/>
        <w:gridCol w:w="566"/>
        <w:gridCol w:w="917"/>
        <w:gridCol w:w="917"/>
        <w:gridCol w:w="1164"/>
        <w:gridCol w:w="1559"/>
      </w:tblGrid>
      <w:tr w:rsidR="007B6BA3" w:rsidRPr="00746DF2" w14:paraId="615A4E33" w14:textId="77777777" w:rsidTr="00CE453D">
        <w:tc>
          <w:tcPr>
            <w:tcW w:w="1134" w:type="dxa"/>
            <w:shd w:val="clear" w:color="auto" w:fill="D9D9D9" w:themeFill="background1" w:themeFillShade="D9"/>
          </w:tcPr>
          <w:p w14:paraId="3D034BB6" w14:textId="77777777" w:rsidR="007B6BA3" w:rsidRPr="00746DF2" w:rsidRDefault="007B6BA3" w:rsidP="00344C61">
            <w:pPr>
              <w:pStyle w:val="Brdtekst"/>
            </w:pPr>
            <w:r w:rsidRPr="00746DF2">
              <w:t>Krav-id:</w:t>
            </w:r>
          </w:p>
        </w:tc>
        <w:tc>
          <w:tcPr>
            <w:tcW w:w="698" w:type="dxa"/>
            <w:shd w:val="clear" w:color="auto" w:fill="D9D9D9" w:themeFill="background1" w:themeFillShade="D9"/>
          </w:tcPr>
          <w:p w14:paraId="427C6806" w14:textId="52985660" w:rsidR="007B6BA3" w:rsidRPr="00746DF2" w:rsidRDefault="007B6BA3" w:rsidP="00344C61">
            <w:pPr>
              <w:pStyle w:val="Brdtekst"/>
            </w:pPr>
            <w:r w:rsidRPr="00746DF2">
              <w:t>K.</w:t>
            </w:r>
            <w:r w:rsidR="00865EA2">
              <w:t>3</w:t>
            </w:r>
            <w:r w:rsidR="00A65EB2">
              <w:t>1</w:t>
            </w:r>
          </w:p>
        </w:tc>
        <w:tc>
          <w:tcPr>
            <w:tcW w:w="1287" w:type="dxa"/>
            <w:shd w:val="clear" w:color="auto" w:fill="D9D9D9" w:themeFill="background1" w:themeFillShade="D9"/>
          </w:tcPr>
          <w:p w14:paraId="39AF7F07" w14:textId="77777777" w:rsidR="007B6BA3" w:rsidRPr="00746DF2" w:rsidRDefault="007B6BA3" w:rsidP="00344C61">
            <w:pPr>
              <w:pStyle w:val="Brdtekst"/>
            </w:pPr>
            <w:r w:rsidRPr="00746DF2">
              <w:t>Kravtype:</w:t>
            </w:r>
          </w:p>
        </w:tc>
        <w:tc>
          <w:tcPr>
            <w:tcW w:w="566" w:type="dxa"/>
            <w:shd w:val="clear" w:color="auto" w:fill="D9D9D9" w:themeFill="background1" w:themeFillShade="D9"/>
          </w:tcPr>
          <w:p w14:paraId="1CA90903" w14:textId="7D72CE75" w:rsidR="007B6BA3" w:rsidRPr="00746DF2" w:rsidRDefault="00646A2C" w:rsidP="00344C61">
            <w:pPr>
              <w:pStyle w:val="Brdtekst"/>
            </w:pPr>
            <w:r>
              <w:t>M</w:t>
            </w:r>
            <w:r w:rsidR="007B6BA3" w:rsidRPr="00746DF2">
              <w:t>K</w:t>
            </w:r>
          </w:p>
        </w:tc>
        <w:tc>
          <w:tcPr>
            <w:tcW w:w="917" w:type="dxa"/>
            <w:shd w:val="clear" w:color="auto" w:fill="D9D9D9" w:themeFill="background1" w:themeFillShade="D9"/>
          </w:tcPr>
          <w:p w14:paraId="1BCB66EC" w14:textId="77777777" w:rsidR="007B6BA3" w:rsidRPr="00746DF2" w:rsidRDefault="007B6BA3" w:rsidP="00344C61">
            <w:pPr>
              <w:pStyle w:val="Brdtekst"/>
            </w:pPr>
            <w:r w:rsidRPr="00746DF2">
              <w:t>Vægt:</w:t>
            </w:r>
          </w:p>
        </w:tc>
        <w:tc>
          <w:tcPr>
            <w:tcW w:w="917" w:type="dxa"/>
            <w:shd w:val="clear" w:color="auto" w:fill="D9D9D9" w:themeFill="background1" w:themeFillShade="D9"/>
          </w:tcPr>
          <w:p w14:paraId="6538335D" w14:textId="77777777" w:rsidR="007B6BA3" w:rsidRPr="00746DF2" w:rsidRDefault="007B6BA3" w:rsidP="00344C61">
            <w:pPr>
              <w:pStyle w:val="Brdtekst"/>
            </w:pPr>
            <w:r w:rsidRPr="00746DF2">
              <w:t>N/A</w:t>
            </w:r>
          </w:p>
        </w:tc>
        <w:tc>
          <w:tcPr>
            <w:tcW w:w="1164" w:type="dxa"/>
            <w:shd w:val="clear" w:color="auto" w:fill="D9D9D9" w:themeFill="background1" w:themeFillShade="D9"/>
          </w:tcPr>
          <w:p w14:paraId="38176980" w14:textId="77777777" w:rsidR="007B6BA3" w:rsidRPr="00746DF2" w:rsidRDefault="007B6BA3" w:rsidP="00344C61">
            <w:pPr>
              <w:pStyle w:val="Brdtekst"/>
            </w:pPr>
            <w:r w:rsidRPr="00746DF2">
              <w:t>Opfyldt:</w:t>
            </w:r>
          </w:p>
        </w:tc>
        <w:tc>
          <w:tcPr>
            <w:tcW w:w="1559" w:type="dxa"/>
            <w:shd w:val="clear" w:color="auto" w:fill="D9D9D9" w:themeFill="background1" w:themeFillShade="D9"/>
          </w:tcPr>
          <w:p w14:paraId="753730DC" w14:textId="77777777" w:rsidR="007B6BA3" w:rsidRPr="00746DF2" w:rsidRDefault="007B6BA3" w:rsidP="00344C61">
            <w:pPr>
              <w:pStyle w:val="Brdtekst"/>
            </w:pPr>
            <w:r w:rsidRPr="00746DF2">
              <w:t>N/A</w:t>
            </w:r>
          </w:p>
        </w:tc>
      </w:tr>
      <w:tr w:rsidR="007B6BA3" w:rsidRPr="00746DF2" w14:paraId="4967AFB3" w14:textId="77777777" w:rsidTr="00CE453D">
        <w:tc>
          <w:tcPr>
            <w:tcW w:w="8242" w:type="dxa"/>
            <w:gridSpan w:val="8"/>
            <w:shd w:val="clear" w:color="auto" w:fill="D9D9D9" w:themeFill="background1" w:themeFillShade="D9"/>
          </w:tcPr>
          <w:p w14:paraId="6076D21E" w14:textId="77777777" w:rsidR="007B6BA3" w:rsidRPr="00746DF2" w:rsidRDefault="007B6BA3" w:rsidP="00344C61">
            <w:pPr>
              <w:pStyle w:val="Brdtekst"/>
            </w:pPr>
            <w:r w:rsidRPr="00746DF2">
              <w:t xml:space="preserve">Kundens krav: </w:t>
            </w:r>
          </w:p>
        </w:tc>
      </w:tr>
      <w:tr w:rsidR="007B6BA3" w:rsidRPr="00746DF2" w14:paraId="1CF16B5B" w14:textId="77777777" w:rsidTr="00CE453D">
        <w:tc>
          <w:tcPr>
            <w:tcW w:w="8242" w:type="dxa"/>
            <w:gridSpan w:val="8"/>
            <w:shd w:val="clear" w:color="auto" w:fill="D9D9D9" w:themeFill="background1" w:themeFillShade="D9"/>
            <w:vAlign w:val="center"/>
          </w:tcPr>
          <w:p w14:paraId="29CC47F6" w14:textId="7D8EACF6" w:rsidR="007B6BA3" w:rsidRPr="00746DF2" w:rsidRDefault="007B6BA3" w:rsidP="00344C61">
            <w:pPr>
              <w:pStyle w:val="Brdtekst"/>
            </w:pPr>
            <w:r w:rsidRPr="007B6BA3">
              <w:t xml:space="preserve">Som en del af tilbuddet skal </w:t>
            </w:r>
            <w:r w:rsidR="00646A2C">
              <w:t>Tilbudsgiver</w:t>
            </w:r>
            <w:r w:rsidRPr="007B6BA3">
              <w:t xml:space="preserve"> stille den nødvendige programmel og licenser til rådighed for at opfylde kundens krav til konvertering.</w:t>
            </w:r>
          </w:p>
        </w:tc>
      </w:tr>
    </w:tbl>
    <w:p w14:paraId="7616B3A1" w14:textId="2C81CB52" w:rsidR="008D4280" w:rsidRPr="0079717E" w:rsidRDefault="008D4280" w:rsidP="00344C61">
      <w:pPr>
        <w:pStyle w:val="Brdtekst"/>
        <w:rPr>
          <w:highlight w:val="yellow"/>
        </w:rPr>
      </w:pPr>
      <w:bookmarkStart w:id="34" w:name="_Toc347133622"/>
      <w:bookmarkStart w:id="35" w:name="_Toc347134453"/>
      <w:bookmarkStart w:id="36" w:name="_Toc347134908"/>
      <w:bookmarkStart w:id="37" w:name="_Toc347134980"/>
      <w:bookmarkStart w:id="38" w:name="_Toc347135051"/>
      <w:bookmarkStart w:id="39" w:name="_Toc347383661"/>
      <w:bookmarkStart w:id="40" w:name="_Toc347421828"/>
      <w:bookmarkStart w:id="41" w:name="_Toc347480107"/>
      <w:bookmarkStart w:id="42" w:name="_Toc347491224"/>
      <w:bookmarkStart w:id="43" w:name="_Toc347992307"/>
      <w:bookmarkStart w:id="44" w:name="_Toc347993270"/>
      <w:bookmarkStart w:id="45" w:name="_Toc347998513"/>
      <w:bookmarkStart w:id="46" w:name="_Toc348010488"/>
      <w:bookmarkStart w:id="47" w:name="_Toc348010562"/>
      <w:bookmarkStart w:id="48" w:name="_Toc348010636"/>
      <w:bookmarkStart w:id="49" w:name="_Toc348010710"/>
      <w:bookmarkStart w:id="50" w:name="_Toc348010784"/>
      <w:bookmarkStart w:id="51" w:name="_Toc348010858"/>
      <w:bookmarkStart w:id="52" w:name="_Toc348019773"/>
      <w:bookmarkStart w:id="53" w:name="_Toc348437348"/>
      <w:bookmarkStart w:id="54" w:name="_Toc348447405"/>
      <w:bookmarkStart w:id="55" w:name="_Toc348611318"/>
      <w:bookmarkStart w:id="56" w:name="_Toc348613360"/>
      <w:bookmarkStart w:id="57" w:name="_Toc349034558"/>
      <w:bookmarkStart w:id="58" w:name="_Toc349637894"/>
      <w:bookmarkStart w:id="59" w:name="_Toc349646491"/>
      <w:bookmarkStart w:id="60" w:name="_Toc349652432"/>
      <w:bookmarkStart w:id="61" w:name="_Toc349753024"/>
      <w:bookmarkStart w:id="62" w:name="_Toc349753174"/>
      <w:bookmarkStart w:id="63" w:name="_Toc30578826"/>
      <w:bookmarkStart w:id="64" w:name="_Toc32241285"/>
      <w:bookmarkStart w:id="65" w:name="_Toc34057114"/>
      <w:bookmarkStart w:id="66" w:name="_Toc34654304"/>
      <w:bookmarkStart w:id="67" w:name="_Toc34732199"/>
      <w:bookmarkStart w:id="68" w:name="_Toc34735354"/>
      <w:bookmarkStart w:id="69" w:name="_Toc34743546"/>
      <w:bookmarkStart w:id="70" w:name="_Toc34744226"/>
      <w:bookmarkStart w:id="71" w:name="_Toc34744331"/>
      <w:bookmarkStart w:id="72" w:name="_Toc34744429"/>
      <w:bookmarkStart w:id="73" w:name="_Toc38882666"/>
      <w:bookmarkStart w:id="74" w:name="_Toc38982531"/>
      <w:bookmarkStart w:id="75" w:name="_Toc3898361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CDBCDAE" w14:textId="77777777" w:rsidR="00B95895" w:rsidRDefault="00B95895" w:rsidP="0098486B">
      <w:pPr>
        <w:pStyle w:val="Overskrift2"/>
      </w:pPr>
      <w:bookmarkStart w:id="76" w:name="_Toc72845950"/>
      <w:bookmarkStart w:id="77" w:name="_Toc45715423"/>
      <w:bookmarkStart w:id="78" w:name="_Toc45717237"/>
      <w:r>
        <w:t>Kundens adgang til Data</w:t>
      </w:r>
      <w:bookmarkEnd w:id="76"/>
    </w:p>
    <w:p w14:paraId="476E7676" w14:textId="66CB74BF" w:rsidR="00B95895" w:rsidRDefault="00B95895" w:rsidP="0098486B">
      <w:pPr>
        <w:pStyle w:val="Overskrift3"/>
      </w:pPr>
      <w:r>
        <w:t>Generelt om Kundens adgang til Data</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6"/>
        <w:gridCol w:w="1286"/>
        <w:gridCol w:w="566"/>
        <w:gridCol w:w="917"/>
        <w:gridCol w:w="916"/>
        <w:gridCol w:w="1163"/>
        <w:gridCol w:w="1557"/>
      </w:tblGrid>
      <w:tr w:rsidR="0098486B" w:rsidRPr="007F10E8" w14:paraId="71A99749" w14:textId="77777777" w:rsidTr="0098486B">
        <w:tc>
          <w:tcPr>
            <w:tcW w:w="1134" w:type="dxa"/>
            <w:shd w:val="clear" w:color="auto" w:fill="D9D9D9" w:themeFill="background1" w:themeFillShade="D9"/>
          </w:tcPr>
          <w:p w14:paraId="2BFD12C9" w14:textId="77777777" w:rsidR="0098486B" w:rsidRPr="007F10E8" w:rsidRDefault="0098486B" w:rsidP="00344C61">
            <w:pPr>
              <w:pStyle w:val="Brdtekst"/>
            </w:pPr>
            <w:r w:rsidRPr="007F10E8">
              <w:t>Krav-id:</w:t>
            </w:r>
          </w:p>
        </w:tc>
        <w:tc>
          <w:tcPr>
            <w:tcW w:w="698" w:type="dxa"/>
            <w:shd w:val="clear" w:color="auto" w:fill="D9D9D9" w:themeFill="background1" w:themeFillShade="D9"/>
          </w:tcPr>
          <w:p w14:paraId="26C661E4" w14:textId="6C5E6BE7" w:rsidR="0098486B" w:rsidRPr="007F10E8" w:rsidRDefault="007B6BA3" w:rsidP="00344C61">
            <w:pPr>
              <w:pStyle w:val="Brdtekst"/>
            </w:pPr>
            <w:r w:rsidRPr="007F10E8">
              <w:t>K.</w:t>
            </w:r>
            <w:r w:rsidR="00865EA2">
              <w:t>3</w:t>
            </w:r>
            <w:r w:rsidR="00A65EB2">
              <w:t>2</w:t>
            </w:r>
          </w:p>
        </w:tc>
        <w:tc>
          <w:tcPr>
            <w:tcW w:w="1287" w:type="dxa"/>
            <w:shd w:val="clear" w:color="auto" w:fill="D9D9D9" w:themeFill="background1" w:themeFillShade="D9"/>
          </w:tcPr>
          <w:p w14:paraId="23A63C80" w14:textId="77777777" w:rsidR="0098486B" w:rsidRPr="007F10E8" w:rsidRDefault="0098486B" w:rsidP="00344C61">
            <w:pPr>
              <w:pStyle w:val="Brdtekst"/>
            </w:pPr>
            <w:r w:rsidRPr="007F10E8">
              <w:t>Kravtype:</w:t>
            </w:r>
          </w:p>
        </w:tc>
        <w:tc>
          <w:tcPr>
            <w:tcW w:w="566" w:type="dxa"/>
            <w:shd w:val="clear" w:color="auto" w:fill="D9D9D9" w:themeFill="background1" w:themeFillShade="D9"/>
          </w:tcPr>
          <w:p w14:paraId="3B6BB7B8" w14:textId="7AF64FAB" w:rsidR="0098486B" w:rsidRPr="007F10E8" w:rsidRDefault="0098486B" w:rsidP="00344C61">
            <w:pPr>
              <w:pStyle w:val="Brdtekst"/>
            </w:pPr>
            <w:r w:rsidRPr="007F10E8">
              <w:t>MK</w:t>
            </w:r>
          </w:p>
        </w:tc>
        <w:tc>
          <w:tcPr>
            <w:tcW w:w="917" w:type="dxa"/>
            <w:shd w:val="clear" w:color="auto" w:fill="D9D9D9" w:themeFill="background1" w:themeFillShade="D9"/>
          </w:tcPr>
          <w:p w14:paraId="2E73D0AE" w14:textId="77777777" w:rsidR="0098486B" w:rsidRPr="007F10E8" w:rsidRDefault="0098486B" w:rsidP="00344C61">
            <w:pPr>
              <w:pStyle w:val="Brdtekst"/>
            </w:pPr>
            <w:r w:rsidRPr="007F10E8">
              <w:t>Vægt:</w:t>
            </w:r>
          </w:p>
        </w:tc>
        <w:tc>
          <w:tcPr>
            <w:tcW w:w="917" w:type="dxa"/>
            <w:shd w:val="clear" w:color="auto" w:fill="D9D9D9" w:themeFill="background1" w:themeFillShade="D9"/>
          </w:tcPr>
          <w:p w14:paraId="2C197DF3" w14:textId="77777777" w:rsidR="0098486B" w:rsidRPr="007F10E8" w:rsidRDefault="0098486B" w:rsidP="00344C61">
            <w:pPr>
              <w:pStyle w:val="Brdtekst"/>
            </w:pPr>
            <w:r w:rsidRPr="007F10E8">
              <w:t>N/A</w:t>
            </w:r>
          </w:p>
        </w:tc>
        <w:tc>
          <w:tcPr>
            <w:tcW w:w="1164" w:type="dxa"/>
            <w:shd w:val="clear" w:color="auto" w:fill="D9D9D9" w:themeFill="background1" w:themeFillShade="D9"/>
          </w:tcPr>
          <w:p w14:paraId="6901ABD7" w14:textId="77777777" w:rsidR="0098486B" w:rsidRPr="007F10E8" w:rsidRDefault="0098486B" w:rsidP="00344C61">
            <w:pPr>
              <w:pStyle w:val="Brdtekst"/>
            </w:pPr>
            <w:r w:rsidRPr="007F10E8">
              <w:t>Opfyldt:</w:t>
            </w:r>
          </w:p>
        </w:tc>
        <w:tc>
          <w:tcPr>
            <w:tcW w:w="1559" w:type="dxa"/>
            <w:shd w:val="clear" w:color="auto" w:fill="D9D9D9" w:themeFill="background1" w:themeFillShade="D9"/>
          </w:tcPr>
          <w:p w14:paraId="002A4BC6" w14:textId="77777777" w:rsidR="0098486B" w:rsidRPr="007F10E8" w:rsidRDefault="0098486B" w:rsidP="00344C61">
            <w:pPr>
              <w:pStyle w:val="Brdtekst"/>
            </w:pPr>
            <w:r w:rsidRPr="007F10E8">
              <w:t>N/A</w:t>
            </w:r>
          </w:p>
        </w:tc>
      </w:tr>
      <w:tr w:rsidR="00646A2C" w:rsidRPr="00603444" w14:paraId="60692876" w14:textId="77777777" w:rsidTr="00646A2C">
        <w:tc>
          <w:tcPr>
            <w:tcW w:w="8242" w:type="dxa"/>
            <w:gridSpan w:val="8"/>
            <w:shd w:val="clear" w:color="auto" w:fill="D9D9D9" w:themeFill="background1" w:themeFillShade="D9"/>
          </w:tcPr>
          <w:p w14:paraId="3780B9EA" w14:textId="77777777" w:rsidR="00646A2C" w:rsidRPr="00603444" w:rsidRDefault="00646A2C" w:rsidP="00344C61">
            <w:pPr>
              <w:pStyle w:val="Brdtekst"/>
            </w:pPr>
            <w:r w:rsidRPr="00603444">
              <w:t xml:space="preserve">Kundens krav: </w:t>
            </w:r>
          </w:p>
        </w:tc>
      </w:tr>
      <w:tr w:rsidR="00646A2C" w:rsidRPr="00603444" w14:paraId="2E6A54AE" w14:textId="77777777" w:rsidTr="00646A2C">
        <w:tc>
          <w:tcPr>
            <w:tcW w:w="8242" w:type="dxa"/>
            <w:gridSpan w:val="8"/>
            <w:shd w:val="clear" w:color="auto" w:fill="D9D9D9" w:themeFill="background1" w:themeFillShade="D9"/>
          </w:tcPr>
          <w:p w14:paraId="3D422AA2" w14:textId="1665B42F" w:rsidR="00646A2C" w:rsidRPr="00603444" w:rsidRDefault="00435467" w:rsidP="00344C61">
            <w:pPr>
              <w:pStyle w:val="Brdtekst"/>
            </w:pPr>
            <w:r>
              <w:t>System</w:t>
            </w:r>
            <w:r w:rsidR="00646A2C" w:rsidRPr="00646A2C">
              <w:t>e</w:t>
            </w:r>
            <w:r>
              <w:t>t</w:t>
            </w:r>
            <w:r w:rsidR="00646A2C" w:rsidRPr="00646A2C">
              <w:t xml:space="preserve"> skal udstille Webservices (API), som gør det muligt for andre eksterne systemer at integrere til </w:t>
            </w:r>
            <w:r>
              <w:t>System</w:t>
            </w:r>
            <w:r w:rsidR="00646A2C" w:rsidRPr="00646A2C">
              <w:t>e</w:t>
            </w:r>
            <w:r>
              <w:t>t</w:t>
            </w:r>
            <w:r w:rsidR="00646A2C">
              <w:t>.</w:t>
            </w:r>
          </w:p>
        </w:tc>
      </w:tr>
    </w:tbl>
    <w:p w14:paraId="34E8B1BA" w14:textId="77777777" w:rsidR="003975F6" w:rsidRPr="007F10E8" w:rsidRDefault="003975F6" w:rsidP="004D5729">
      <w:pPr>
        <w:pStyle w:val="Opstilling-punkttegn"/>
        <w:numPr>
          <w:ilvl w:val="0"/>
          <w:numId w:val="0"/>
        </w:num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0"/>
        <w:gridCol w:w="1287"/>
        <w:gridCol w:w="566"/>
        <w:gridCol w:w="917"/>
        <w:gridCol w:w="917"/>
        <w:gridCol w:w="1164"/>
        <w:gridCol w:w="1539"/>
        <w:gridCol w:w="20"/>
      </w:tblGrid>
      <w:tr w:rsidR="008A059F" w:rsidRPr="008A059F" w14:paraId="66EBB48B" w14:textId="77777777" w:rsidTr="00CE453D">
        <w:tc>
          <w:tcPr>
            <w:tcW w:w="1134" w:type="dxa"/>
            <w:shd w:val="clear" w:color="auto" w:fill="D9D9D9" w:themeFill="background1" w:themeFillShade="D9"/>
          </w:tcPr>
          <w:p w14:paraId="13757148" w14:textId="77777777" w:rsidR="008A059F" w:rsidRPr="008A059F" w:rsidRDefault="008A059F" w:rsidP="00344C61">
            <w:pPr>
              <w:pStyle w:val="Brdtekst"/>
            </w:pPr>
            <w:r w:rsidRPr="008A059F">
              <w:t>Krav-id:</w:t>
            </w:r>
          </w:p>
        </w:tc>
        <w:tc>
          <w:tcPr>
            <w:tcW w:w="698" w:type="dxa"/>
            <w:shd w:val="clear" w:color="auto" w:fill="D9D9D9" w:themeFill="background1" w:themeFillShade="D9"/>
          </w:tcPr>
          <w:p w14:paraId="1B879486" w14:textId="060C9396" w:rsidR="008A059F" w:rsidRPr="008A059F" w:rsidRDefault="008A059F" w:rsidP="00344C61">
            <w:pPr>
              <w:pStyle w:val="Brdtekst"/>
            </w:pPr>
            <w:r w:rsidRPr="008A059F">
              <w:t>K.</w:t>
            </w:r>
            <w:r w:rsidR="00A65EB2">
              <w:t>33</w:t>
            </w:r>
          </w:p>
        </w:tc>
        <w:tc>
          <w:tcPr>
            <w:tcW w:w="1287" w:type="dxa"/>
            <w:shd w:val="clear" w:color="auto" w:fill="D9D9D9" w:themeFill="background1" w:themeFillShade="D9"/>
          </w:tcPr>
          <w:p w14:paraId="3B59A974" w14:textId="77777777" w:rsidR="008A059F" w:rsidRPr="008A059F" w:rsidRDefault="008A059F" w:rsidP="00344C61">
            <w:pPr>
              <w:pStyle w:val="Brdtekst"/>
            </w:pPr>
            <w:r w:rsidRPr="008A059F">
              <w:t>Kravtype:</w:t>
            </w:r>
          </w:p>
        </w:tc>
        <w:tc>
          <w:tcPr>
            <w:tcW w:w="566" w:type="dxa"/>
            <w:shd w:val="clear" w:color="auto" w:fill="D9D9D9" w:themeFill="background1" w:themeFillShade="D9"/>
          </w:tcPr>
          <w:p w14:paraId="79C699A2" w14:textId="0CEA3E5F" w:rsidR="008A059F" w:rsidRPr="008A059F" w:rsidRDefault="008A059F" w:rsidP="00344C61">
            <w:pPr>
              <w:pStyle w:val="Brdtekst"/>
            </w:pPr>
            <w:r w:rsidRPr="007F10E8">
              <w:t>I</w:t>
            </w:r>
            <w:r w:rsidRPr="008A059F">
              <w:t>K</w:t>
            </w:r>
          </w:p>
        </w:tc>
        <w:tc>
          <w:tcPr>
            <w:tcW w:w="917" w:type="dxa"/>
            <w:shd w:val="clear" w:color="auto" w:fill="D9D9D9" w:themeFill="background1" w:themeFillShade="D9"/>
          </w:tcPr>
          <w:p w14:paraId="5300DB87" w14:textId="77777777" w:rsidR="008A059F" w:rsidRPr="008A059F" w:rsidRDefault="008A059F" w:rsidP="00344C61">
            <w:pPr>
              <w:pStyle w:val="Brdtekst"/>
            </w:pPr>
            <w:r w:rsidRPr="008A059F">
              <w:t>Vægt:</w:t>
            </w:r>
          </w:p>
        </w:tc>
        <w:tc>
          <w:tcPr>
            <w:tcW w:w="917" w:type="dxa"/>
            <w:shd w:val="clear" w:color="auto" w:fill="D9D9D9" w:themeFill="background1" w:themeFillShade="D9"/>
          </w:tcPr>
          <w:p w14:paraId="62F2B7A9" w14:textId="77777777" w:rsidR="008A059F" w:rsidRPr="008A059F" w:rsidRDefault="008A059F" w:rsidP="00344C61">
            <w:pPr>
              <w:pStyle w:val="Brdtekst"/>
            </w:pPr>
            <w:r w:rsidRPr="008A059F">
              <w:t>N/A</w:t>
            </w:r>
          </w:p>
        </w:tc>
        <w:tc>
          <w:tcPr>
            <w:tcW w:w="1164" w:type="dxa"/>
            <w:shd w:val="clear" w:color="auto" w:fill="D9D9D9" w:themeFill="background1" w:themeFillShade="D9"/>
          </w:tcPr>
          <w:p w14:paraId="147CC4A2" w14:textId="77777777" w:rsidR="008A059F" w:rsidRPr="008A059F" w:rsidRDefault="008A059F" w:rsidP="00344C61">
            <w:pPr>
              <w:pStyle w:val="Brdtekst"/>
            </w:pPr>
            <w:r w:rsidRPr="008A059F">
              <w:t>Opfyldt:</w:t>
            </w:r>
          </w:p>
        </w:tc>
        <w:tc>
          <w:tcPr>
            <w:tcW w:w="1559" w:type="dxa"/>
            <w:gridSpan w:val="2"/>
            <w:shd w:val="clear" w:color="auto" w:fill="D9D9D9" w:themeFill="background1" w:themeFillShade="D9"/>
          </w:tcPr>
          <w:p w14:paraId="11904675" w14:textId="77777777" w:rsidR="008A059F" w:rsidRPr="008A059F" w:rsidRDefault="008A059F" w:rsidP="00344C61">
            <w:pPr>
              <w:pStyle w:val="Brdtekst"/>
            </w:pPr>
            <w:r w:rsidRPr="008A059F">
              <w:t>N/A</w:t>
            </w:r>
          </w:p>
        </w:tc>
      </w:tr>
      <w:tr w:rsidR="008A059F" w:rsidRPr="008A059F" w14:paraId="1768A489" w14:textId="77777777" w:rsidTr="00CE453D">
        <w:tc>
          <w:tcPr>
            <w:tcW w:w="8242" w:type="dxa"/>
            <w:gridSpan w:val="9"/>
            <w:shd w:val="clear" w:color="auto" w:fill="D9D9D9" w:themeFill="background1" w:themeFillShade="D9"/>
          </w:tcPr>
          <w:p w14:paraId="7B7A219E" w14:textId="77777777" w:rsidR="008A059F" w:rsidRPr="008A059F" w:rsidRDefault="008A059F" w:rsidP="00344C61">
            <w:pPr>
              <w:pStyle w:val="Brdtekst"/>
            </w:pPr>
            <w:r w:rsidRPr="008A059F">
              <w:t xml:space="preserve">Kundens krav: </w:t>
            </w:r>
          </w:p>
        </w:tc>
      </w:tr>
      <w:tr w:rsidR="008A059F" w:rsidRPr="008A059F" w14:paraId="639A7062" w14:textId="77777777" w:rsidTr="00CE453D">
        <w:tc>
          <w:tcPr>
            <w:tcW w:w="8242" w:type="dxa"/>
            <w:gridSpan w:val="9"/>
            <w:shd w:val="clear" w:color="auto" w:fill="D9D9D9" w:themeFill="background1" w:themeFillShade="D9"/>
            <w:vAlign w:val="center"/>
          </w:tcPr>
          <w:p w14:paraId="0D94F3B8" w14:textId="77777777" w:rsidR="00646A2C" w:rsidRDefault="00646A2C" w:rsidP="00344C61">
            <w:pPr>
              <w:pStyle w:val="Brdtekst"/>
            </w:pPr>
            <w:r>
              <w:t>Tilbudsgiver</w:t>
            </w:r>
            <w:r w:rsidR="008A059F" w:rsidRPr="007F10E8">
              <w:t>en skal som del af sit Tilbud redegøre for:</w:t>
            </w:r>
          </w:p>
          <w:p w14:paraId="58B45E8B" w14:textId="787981AB" w:rsidR="00646A2C" w:rsidRDefault="008A059F" w:rsidP="00344C61">
            <w:pPr>
              <w:pStyle w:val="Opstilling-punkttegn"/>
            </w:pPr>
            <w:r w:rsidRPr="007F10E8">
              <w:t xml:space="preserve">hvilke Webservices </w:t>
            </w:r>
            <w:r w:rsidR="00435467">
              <w:t>Systemet</w:t>
            </w:r>
            <w:r w:rsidRPr="007F10E8">
              <w:t xml:space="preserve"> som standard stiller til rådighed. Herunder hvilke Forretningsservices og hvilke Dataservices </w:t>
            </w:r>
            <w:r w:rsidR="00435467">
              <w:t>System</w:t>
            </w:r>
            <w:r w:rsidRPr="007F10E8">
              <w:t>e</w:t>
            </w:r>
            <w:r w:rsidR="00435467">
              <w:t>t</w:t>
            </w:r>
            <w:r w:rsidRPr="007F10E8">
              <w:t xml:space="preserve"> indeholder.</w:t>
            </w:r>
          </w:p>
          <w:p w14:paraId="056937D2" w14:textId="77777777" w:rsidR="008A059F" w:rsidRDefault="008A059F" w:rsidP="00344C61">
            <w:pPr>
              <w:pStyle w:val="Opstilling-punkttegn"/>
            </w:pPr>
            <w:r w:rsidRPr="007F10E8">
              <w:t>hvilke retningslinjer for brug af Webservices som Anvender skal efterleve.</w:t>
            </w:r>
          </w:p>
          <w:p w14:paraId="7FDD32B7" w14:textId="77777777" w:rsidR="00646A2C" w:rsidRDefault="00646A2C" w:rsidP="00435467">
            <w:pPr>
              <w:pStyle w:val="Opstilling-punkttegn"/>
              <w:numPr>
                <w:ilvl w:val="0"/>
                <w:numId w:val="0"/>
              </w:numPr>
              <w:ind w:left="624"/>
            </w:pPr>
          </w:p>
          <w:p w14:paraId="238FD643" w14:textId="23144BAF" w:rsidR="00646A2C" w:rsidRDefault="00646A2C" w:rsidP="00344C61">
            <w:pPr>
              <w:pStyle w:val="Brdtekst"/>
            </w:pPr>
            <w:r w:rsidRPr="00646A2C">
              <w:lastRenderedPageBreak/>
              <w:t xml:space="preserve">Det tillægges positiv betydning ved tilbudsevalueringen, at </w:t>
            </w:r>
            <w:r w:rsidR="00AD7B92">
              <w:t>det af redegørelsen fremgår, at</w:t>
            </w:r>
            <w:r w:rsidRPr="00646A2C">
              <w:t>:</w:t>
            </w:r>
          </w:p>
          <w:p w14:paraId="33CB2B34" w14:textId="29D91AF8" w:rsidR="00646A2C" w:rsidRDefault="00646A2C" w:rsidP="00344C61">
            <w:pPr>
              <w:pStyle w:val="Opstilling-punkttegn"/>
            </w:pPr>
            <w:r w:rsidRPr="00646A2C">
              <w:t xml:space="preserve">en høj andel af </w:t>
            </w:r>
            <w:r w:rsidR="00435467">
              <w:t>System</w:t>
            </w:r>
            <w:r w:rsidRPr="00646A2C">
              <w:t>e</w:t>
            </w:r>
            <w:r w:rsidR="00435467">
              <w:t>t</w:t>
            </w:r>
            <w:r w:rsidRPr="00646A2C">
              <w:t>s funktionalitet er udstillet igennem Forretningsservices.</w:t>
            </w:r>
          </w:p>
          <w:p w14:paraId="49AA484B" w14:textId="6E227549" w:rsidR="00646A2C" w:rsidRDefault="00646A2C" w:rsidP="00344C61">
            <w:pPr>
              <w:pStyle w:val="Opstilling-punkttegn"/>
            </w:pPr>
            <w:r w:rsidRPr="00646A2C">
              <w:t xml:space="preserve">en høj andel af </w:t>
            </w:r>
            <w:r w:rsidR="00435467">
              <w:t>System</w:t>
            </w:r>
            <w:r w:rsidRPr="00646A2C">
              <w:t>e</w:t>
            </w:r>
            <w:r w:rsidR="00435467">
              <w:t>t</w:t>
            </w:r>
            <w:r w:rsidRPr="00646A2C">
              <w:t>s Data er udstillet igennem Dataservices.</w:t>
            </w:r>
          </w:p>
          <w:p w14:paraId="247CD23F" w14:textId="23E2AA41" w:rsidR="00646A2C" w:rsidRPr="008A059F" w:rsidRDefault="00646A2C" w:rsidP="00344C61">
            <w:pPr>
              <w:pStyle w:val="Opstilling-punkttegn"/>
            </w:pPr>
            <w:r w:rsidRPr="00646A2C">
              <w:t>retningslinjerne for brugen af Webservices er lempelige for Anvenderen af disse.</w:t>
            </w:r>
            <w:r w:rsidRPr="00646A2C">
              <w:rPr>
                <w:rFonts w:ascii="Cambria" w:hAnsi="Cambria" w:cs="Cambria"/>
              </w:rPr>
              <w:t>  </w:t>
            </w:r>
          </w:p>
        </w:tc>
      </w:tr>
      <w:tr w:rsidR="00646A2C" w:rsidRPr="002A5AD2" w14:paraId="4D447B29" w14:textId="77777777" w:rsidTr="006C1D84">
        <w:trPr>
          <w:gridAfter w:val="1"/>
          <w:wAfter w:w="20" w:type="dxa"/>
        </w:trPr>
        <w:tc>
          <w:tcPr>
            <w:tcW w:w="8222" w:type="dxa"/>
            <w:gridSpan w:val="8"/>
            <w:shd w:val="clear" w:color="auto" w:fill="D9D9D9" w:themeFill="background1" w:themeFillShade="D9"/>
          </w:tcPr>
          <w:p w14:paraId="661BA2E1" w14:textId="77777777" w:rsidR="00646A2C" w:rsidRPr="002A5AD2" w:rsidRDefault="00646A2C" w:rsidP="00344C61">
            <w:pPr>
              <w:pStyle w:val="Brdtekst"/>
            </w:pPr>
            <w:r w:rsidRPr="002A5AD2">
              <w:lastRenderedPageBreak/>
              <w:t>Tilbudsgivers svar:</w:t>
            </w:r>
          </w:p>
        </w:tc>
      </w:tr>
      <w:tr w:rsidR="00646A2C" w:rsidRPr="002A5AD2" w14:paraId="449B5156" w14:textId="77777777" w:rsidTr="006C1D84">
        <w:trPr>
          <w:gridAfter w:val="1"/>
          <w:wAfter w:w="20" w:type="dxa"/>
        </w:trPr>
        <w:tc>
          <w:tcPr>
            <w:tcW w:w="8222" w:type="dxa"/>
            <w:gridSpan w:val="8"/>
            <w:shd w:val="clear" w:color="auto" w:fill="DBE5F1" w:themeFill="accent1" w:themeFillTint="33"/>
          </w:tcPr>
          <w:p w14:paraId="5735C389" w14:textId="77777777" w:rsidR="00646A2C" w:rsidRPr="002A5AD2" w:rsidRDefault="00646A2C" w:rsidP="00344C61">
            <w:pPr>
              <w:pStyle w:val="Brdtekst"/>
            </w:pPr>
          </w:p>
        </w:tc>
      </w:tr>
    </w:tbl>
    <w:p w14:paraId="70436F8F" w14:textId="77777777" w:rsidR="00646A2C" w:rsidRPr="007F10E8" w:rsidRDefault="00646A2C" w:rsidP="00344C61">
      <w:pPr>
        <w:pStyle w:val="Brdtekst"/>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3"/>
        <w:gridCol w:w="703"/>
        <w:gridCol w:w="1287"/>
        <w:gridCol w:w="566"/>
        <w:gridCol w:w="917"/>
        <w:gridCol w:w="917"/>
        <w:gridCol w:w="1164"/>
        <w:gridCol w:w="1538"/>
        <w:gridCol w:w="20"/>
      </w:tblGrid>
      <w:tr w:rsidR="007F10E8" w:rsidRPr="008A059F" w14:paraId="2CE63AB0" w14:textId="77777777" w:rsidTr="00CE453D">
        <w:tc>
          <w:tcPr>
            <w:tcW w:w="1134" w:type="dxa"/>
            <w:shd w:val="clear" w:color="auto" w:fill="D9D9D9" w:themeFill="background1" w:themeFillShade="D9"/>
          </w:tcPr>
          <w:p w14:paraId="256EB063" w14:textId="77777777" w:rsidR="008A059F" w:rsidRPr="008A059F" w:rsidRDefault="008A059F" w:rsidP="00344C61">
            <w:pPr>
              <w:pStyle w:val="Brdtekst"/>
            </w:pPr>
            <w:r w:rsidRPr="008A059F">
              <w:t>Krav-id:</w:t>
            </w:r>
          </w:p>
        </w:tc>
        <w:tc>
          <w:tcPr>
            <w:tcW w:w="698" w:type="dxa"/>
            <w:shd w:val="clear" w:color="auto" w:fill="D9D9D9" w:themeFill="background1" w:themeFillShade="D9"/>
          </w:tcPr>
          <w:p w14:paraId="227197A4" w14:textId="66107420" w:rsidR="008A059F" w:rsidRPr="008A059F" w:rsidRDefault="008A059F" w:rsidP="00344C61">
            <w:pPr>
              <w:pStyle w:val="Brdtekst"/>
            </w:pPr>
            <w:r w:rsidRPr="008A059F">
              <w:t>K.</w:t>
            </w:r>
            <w:r w:rsidR="00A65EB2">
              <w:t>3</w:t>
            </w:r>
            <w:r w:rsidR="00865EA2">
              <w:t>4</w:t>
            </w:r>
          </w:p>
        </w:tc>
        <w:tc>
          <w:tcPr>
            <w:tcW w:w="1287" w:type="dxa"/>
            <w:shd w:val="clear" w:color="auto" w:fill="D9D9D9" w:themeFill="background1" w:themeFillShade="D9"/>
          </w:tcPr>
          <w:p w14:paraId="7AD3219A" w14:textId="77777777" w:rsidR="008A059F" w:rsidRPr="008A059F" w:rsidRDefault="008A059F" w:rsidP="00344C61">
            <w:pPr>
              <w:pStyle w:val="Brdtekst"/>
            </w:pPr>
            <w:r w:rsidRPr="008A059F">
              <w:t>Kravtype:</w:t>
            </w:r>
          </w:p>
        </w:tc>
        <w:tc>
          <w:tcPr>
            <w:tcW w:w="566" w:type="dxa"/>
            <w:shd w:val="clear" w:color="auto" w:fill="D9D9D9" w:themeFill="background1" w:themeFillShade="D9"/>
          </w:tcPr>
          <w:p w14:paraId="10BD0589" w14:textId="77777777" w:rsidR="008A059F" w:rsidRPr="008A059F" w:rsidRDefault="008A059F" w:rsidP="00344C61">
            <w:pPr>
              <w:pStyle w:val="Brdtekst"/>
            </w:pPr>
            <w:r w:rsidRPr="008A059F">
              <w:t>IK</w:t>
            </w:r>
          </w:p>
        </w:tc>
        <w:tc>
          <w:tcPr>
            <w:tcW w:w="917" w:type="dxa"/>
            <w:shd w:val="clear" w:color="auto" w:fill="D9D9D9" w:themeFill="background1" w:themeFillShade="D9"/>
          </w:tcPr>
          <w:p w14:paraId="3E8A2486" w14:textId="77777777" w:rsidR="008A059F" w:rsidRPr="008A059F" w:rsidRDefault="008A059F" w:rsidP="00344C61">
            <w:pPr>
              <w:pStyle w:val="Brdtekst"/>
            </w:pPr>
            <w:r w:rsidRPr="008A059F">
              <w:t>Vægt:</w:t>
            </w:r>
          </w:p>
        </w:tc>
        <w:tc>
          <w:tcPr>
            <w:tcW w:w="917" w:type="dxa"/>
            <w:shd w:val="clear" w:color="auto" w:fill="D9D9D9" w:themeFill="background1" w:themeFillShade="D9"/>
          </w:tcPr>
          <w:p w14:paraId="54A7F4A8" w14:textId="77777777" w:rsidR="008A059F" w:rsidRPr="008A059F" w:rsidRDefault="008A059F" w:rsidP="00344C61">
            <w:pPr>
              <w:pStyle w:val="Brdtekst"/>
            </w:pPr>
            <w:r w:rsidRPr="008A059F">
              <w:t>N/A</w:t>
            </w:r>
          </w:p>
        </w:tc>
        <w:tc>
          <w:tcPr>
            <w:tcW w:w="1164" w:type="dxa"/>
            <w:shd w:val="clear" w:color="auto" w:fill="D9D9D9" w:themeFill="background1" w:themeFillShade="D9"/>
          </w:tcPr>
          <w:p w14:paraId="4A61B1EA" w14:textId="77777777" w:rsidR="008A059F" w:rsidRPr="008A059F" w:rsidRDefault="008A059F" w:rsidP="00344C61">
            <w:pPr>
              <w:pStyle w:val="Brdtekst"/>
            </w:pPr>
            <w:r w:rsidRPr="008A059F">
              <w:t>Opfyldt:</w:t>
            </w:r>
          </w:p>
        </w:tc>
        <w:tc>
          <w:tcPr>
            <w:tcW w:w="1559" w:type="dxa"/>
            <w:gridSpan w:val="2"/>
            <w:shd w:val="clear" w:color="auto" w:fill="D9D9D9" w:themeFill="background1" w:themeFillShade="D9"/>
          </w:tcPr>
          <w:p w14:paraId="20F33287" w14:textId="77777777" w:rsidR="008A059F" w:rsidRPr="008A059F" w:rsidRDefault="008A059F" w:rsidP="00344C61">
            <w:pPr>
              <w:pStyle w:val="Brdtekst"/>
            </w:pPr>
            <w:r w:rsidRPr="008A059F">
              <w:t>N/A</w:t>
            </w:r>
          </w:p>
        </w:tc>
      </w:tr>
      <w:tr w:rsidR="008A059F" w:rsidRPr="008A059F" w14:paraId="483F9C71" w14:textId="77777777" w:rsidTr="00CE453D">
        <w:tc>
          <w:tcPr>
            <w:tcW w:w="8242" w:type="dxa"/>
            <w:gridSpan w:val="9"/>
            <w:shd w:val="clear" w:color="auto" w:fill="D9D9D9" w:themeFill="background1" w:themeFillShade="D9"/>
          </w:tcPr>
          <w:p w14:paraId="17663D05" w14:textId="77777777" w:rsidR="008A059F" w:rsidRPr="008A059F" w:rsidRDefault="008A059F" w:rsidP="00344C61">
            <w:pPr>
              <w:pStyle w:val="Brdtekst"/>
            </w:pPr>
            <w:r w:rsidRPr="008A059F">
              <w:t xml:space="preserve">Kundens krav: </w:t>
            </w:r>
          </w:p>
        </w:tc>
      </w:tr>
      <w:tr w:rsidR="008A059F" w:rsidRPr="008A059F" w14:paraId="75AB768A" w14:textId="77777777" w:rsidTr="00CE453D">
        <w:tc>
          <w:tcPr>
            <w:tcW w:w="8242" w:type="dxa"/>
            <w:gridSpan w:val="9"/>
            <w:shd w:val="clear" w:color="auto" w:fill="D9D9D9" w:themeFill="background1" w:themeFillShade="D9"/>
            <w:vAlign w:val="center"/>
          </w:tcPr>
          <w:p w14:paraId="3F6A5542" w14:textId="3126A334" w:rsidR="00194A3D" w:rsidRDefault="00435467" w:rsidP="00344C61">
            <w:pPr>
              <w:pStyle w:val="Brdtekst"/>
            </w:pPr>
            <w:r>
              <w:t>System</w:t>
            </w:r>
            <w:r w:rsidR="008A059F" w:rsidRPr="007F10E8">
              <w:t>e</w:t>
            </w:r>
            <w:r>
              <w:t>t</w:t>
            </w:r>
            <w:r w:rsidR="008A059F" w:rsidRPr="007F10E8">
              <w:t xml:space="preserve"> skal understøtte versionshåndtering af Webservices, </w:t>
            </w:r>
            <w:proofErr w:type="gramStart"/>
            <w:r w:rsidR="008A059F" w:rsidRPr="007F10E8">
              <w:t>således at</w:t>
            </w:r>
            <w:proofErr w:type="gramEnd"/>
            <w:r w:rsidR="008A059F" w:rsidRPr="007F10E8">
              <w:t>:</w:t>
            </w:r>
          </w:p>
          <w:p w14:paraId="0121B4B3" w14:textId="77777777" w:rsidR="00194A3D" w:rsidRDefault="008A059F" w:rsidP="00344C61">
            <w:pPr>
              <w:pStyle w:val="Opstilling-punkttegn"/>
            </w:pPr>
            <w:r w:rsidRPr="007F10E8">
              <w:t>Webservices kan opdateres uden at ændre gamle integrationer.</w:t>
            </w:r>
          </w:p>
          <w:p w14:paraId="4B617AA9" w14:textId="02CCAD51" w:rsidR="008A059F" w:rsidRPr="007F10E8" w:rsidRDefault="008A059F" w:rsidP="00344C61">
            <w:pPr>
              <w:pStyle w:val="Opstilling-punkttegn"/>
            </w:pPr>
            <w:r w:rsidRPr="007F10E8">
              <w:t xml:space="preserve">flere versioner af Webservices kan være i produktion samtidig. </w:t>
            </w:r>
          </w:p>
        </w:tc>
      </w:tr>
      <w:tr w:rsidR="00194A3D" w:rsidRPr="002A5AD2" w14:paraId="253DF9CD" w14:textId="77777777" w:rsidTr="006C1D84">
        <w:trPr>
          <w:gridAfter w:val="1"/>
          <w:wAfter w:w="20" w:type="dxa"/>
        </w:trPr>
        <w:tc>
          <w:tcPr>
            <w:tcW w:w="8222" w:type="dxa"/>
            <w:gridSpan w:val="8"/>
            <w:shd w:val="clear" w:color="auto" w:fill="D9D9D9" w:themeFill="background1" w:themeFillShade="D9"/>
          </w:tcPr>
          <w:p w14:paraId="1635B3C3" w14:textId="77777777" w:rsidR="00194A3D" w:rsidRPr="002A5AD2" w:rsidRDefault="00194A3D" w:rsidP="00344C61">
            <w:pPr>
              <w:pStyle w:val="Brdtekst"/>
            </w:pPr>
            <w:r w:rsidRPr="002A5AD2">
              <w:t>Tilbudsgivers svar:</w:t>
            </w:r>
          </w:p>
        </w:tc>
      </w:tr>
      <w:tr w:rsidR="00194A3D" w:rsidRPr="002A5AD2" w14:paraId="31552C04" w14:textId="77777777" w:rsidTr="006C1D84">
        <w:trPr>
          <w:gridAfter w:val="1"/>
          <w:wAfter w:w="20" w:type="dxa"/>
        </w:trPr>
        <w:tc>
          <w:tcPr>
            <w:tcW w:w="8222" w:type="dxa"/>
            <w:gridSpan w:val="8"/>
            <w:shd w:val="clear" w:color="auto" w:fill="DBE5F1" w:themeFill="accent1" w:themeFillTint="33"/>
          </w:tcPr>
          <w:p w14:paraId="55A4E0E9" w14:textId="77777777" w:rsidR="00194A3D" w:rsidRPr="002A5AD2" w:rsidRDefault="00194A3D" w:rsidP="00344C61">
            <w:pPr>
              <w:pStyle w:val="Brdtekst"/>
            </w:pPr>
          </w:p>
        </w:tc>
      </w:tr>
    </w:tbl>
    <w:p w14:paraId="6A18C43E" w14:textId="77777777" w:rsidR="00194A3D" w:rsidRPr="007F10E8" w:rsidRDefault="00194A3D" w:rsidP="00344C61">
      <w:pPr>
        <w:pStyle w:val="Brdtekst"/>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3"/>
        <w:gridCol w:w="705"/>
        <w:gridCol w:w="1286"/>
        <w:gridCol w:w="566"/>
        <w:gridCol w:w="917"/>
        <w:gridCol w:w="917"/>
        <w:gridCol w:w="1163"/>
        <w:gridCol w:w="1558"/>
      </w:tblGrid>
      <w:tr w:rsidR="007F10E8" w:rsidRPr="008A059F" w14:paraId="76574AF9" w14:textId="77777777" w:rsidTr="003E72BE">
        <w:tc>
          <w:tcPr>
            <w:tcW w:w="1133" w:type="dxa"/>
            <w:shd w:val="clear" w:color="auto" w:fill="D9D9D9" w:themeFill="background1" w:themeFillShade="D9"/>
          </w:tcPr>
          <w:p w14:paraId="4B6AAC61" w14:textId="77777777" w:rsidR="008A059F" w:rsidRPr="008A059F" w:rsidRDefault="008A059F" w:rsidP="00344C61">
            <w:pPr>
              <w:pStyle w:val="Brdtekst"/>
            </w:pPr>
            <w:r w:rsidRPr="008A059F">
              <w:t>Krav-id:</w:t>
            </w:r>
          </w:p>
        </w:tc>
        <w:tc>
          <w:tcPr>
            <w:tcW w:w="705" w:type="dxa"/>
            <w:shd w:val="clear" w:color="auto" w:fill="D9D9D9" w:themeFill="background1" w:themeFillShade="D9"/>
          </w:tcPr>
          <w:p w14:paraId="5663F58E" w14:textId="2ADD842E" w:rsidR="008A059F" w:rsidRPr="008A059F" w:rsidRDefault="008A059F" w:rsidP="00344C61">
            <w:pPr>
              <w:pStyle w:val="Brdtekst"/>
            </w:pPr>
            <w:r w:rsidRPr="008A059F">
              <w:t>K.</w:t>
            </w:r>
            <w:r w:rsidR="00A65EB2">
              <w:t>35</w:t>
            </w:r>
          </w:p>
        </w:tc>
        <w:tc>
          <w:tcPr>
            <w:tcW w:w="1286" w:type="dxa"/>
            <w:shd w:val="clear" w:color="auto" w:fill="D9D9D9" w:themeFill="background1" w:themeFillShade="D9"/>
          </w:tcPr>
          <w:p w14:paraId="53D02D24" w14:textId="77777777" w:rsidR="008A059F" w:rsidRPr="008A059F" w:rsidRDefault="008A059F" w:rsidP="00344C61">
            <w:pPr>
              <w:pStyle w:val="Brdtekst"/>
            </w:pPr>
            <w:r w:rsidRPr="008A059F">
              <w:t>Kravtype:</w:t>
            </w:r>
          </w:p>
        </w:tc>
        <w:tc>
          <w:tcPr>
            <w:tcW w:w="566" w:type="dxa"/>
            <w:shd w:val="clear" w:color="auto" w:fill="D9D9D9" w:themeFill="background1" w:themeFillShade="D9"/>
          </w:tcPr>
          <w:p w14:paraId="74608EC6" w14:textId="259A4726" w:rsidR="008A059F" w:rsidRPr="008A059F" w:rsidRDefault="0061424D" w:rsidP="00344C61">
            <w:pPr>
              <w:pStyle w:val="Brdtekst"/>
            </w:pPr>
            <w:r>
              <w:t>K</w:t>
            </w:r>
          </w:p>
        </w:tc>
        <w:tc>
          <w:tcPr>
            <w:tcW w:w="917" w:type="dxa"/>
            <w:shd w:val="clear" w:color="auto" w:fill="D9D9D9" w:themeFill="background1" w:themeFillShade="D9"/>
          </w:tcPr>
          <w:p w14:paraId="375233D2" w14:textId="77777777" w:rsidR="008A059F" w:rsidRPr="008A059F" w:rsidRDefault="008A059F" w:rsidP="00344C61">
            <w:pPr>
              <w:pStyle w:val="Brdtekst"/>
            </w:pPr>
            <w:r w:rsidRPr="008A059F">
              <w:t>Vægt:</w:t>
            </w:r>
          </w:p>
        </w:tc>
        <w:tc>
          <w:tcPr>
            <w:tcW w:w="917" w:type="dxa"/>
            <w:shd w:val="clear" w:color="auto" w:fill="D9D9D9" w:themeFill="background1" w:themeFillShade="D9"/>
          </w:tcPr>
          <w:p w14:paraId="679ADCB9" w14:textId="77777777" w:rsidR="008A059F" w:rsidRPr="008A059F" w:rsidRDefault="008A059F" w:rsidP="00344C61">
            <w:pPr>
              <w:pStyle w:val="Brdtekst"/>
            </w:pPr>
            <w:r w:rsidRPr="008A059F">
              <w:t>N/A</w:t>
            </w:r>
          </w:p>
        </w:tc>
        <w:tc>
          <w:tcPr>
            <w:tcW w:w="1163" w:type="dxa"/>
            <w:shd w:val="clear" w:color="auto" w:fill="D9D9D9" w:themeFill="background1" w:themeFillShade="D9"/>
          </w:tcPr>
          <w:p w14:paraId="3B129274" w14:textId="77777777" w:rsidR="008A059F" w:rsidRPr="008A059F" w:rsidRDefault="008A059F" w:rsidP="00344C61">
            <w:pPr>
              <w:pStyle w:val="Brdtekst"/>
            </w:pPr>
            <w:r w:rsidRPr="008A059F">
              <w:t>Opfyldt:</w:t>
            </w:r>
          </w:p>
        </w:tc>
        <w:tc>
          <w:tcPr>
            <w:tcW w:w="1558" w:type="dxa"/>
            <w:shd w:val="clear" w:color="auto" w:fill="C6D9F1" w:themeFill="text2" w:themeFillTint="33"/>
          </w:tcPr>
          <w:p w14:paraId="52893F89" w14:textId="092CBBA2" w:rsidR="008A059F" w:rsidRPr="008A059F" w:rsidRDefault="008A059F" w:rsidP="00344C61">
            <w:pPr>
              <w:pStyle w:val="Brdtekst"/>
            </w:pPr>
          </w:p>
        </w:tc>
      </w:tr>
      <w:tr w:rsidR="008A059F" w:rsidRPr="008A059F" w14:paraId="07C5C025" w14:textId="77777777" w:rsidTr="003E72BE">
        <w:tc>
          <w:tcPr>
            <w:tcW w:w="8245" w:type="dxa"/>
            <w:gridSpan w:val="8"/>
            <w:shd w:val="clear" w:color="auto" w:fill="D9D9D9" w:themeFill="background1" w:themeFillShade="D9"/>
          </w:tcPr>
          <w:p w14:paraId="0DE43B5B" w14:textId="77777777" w:rsidR="008A059F" w:rsidRPr="008A059F" w:rsidRDefault="008A059F" w:rsidP="00344C61">
            <w:pPr>
              <w:pStyle w:val="Brdtekst"/>
            </w:pPr>
            <w:r w:rsidRPr="008A059F">
              <w:t xml:space="preserve">Kundens krav: </w:t>
            </w:r>
          </w:p>
        </w:tc>
      </w:tr>
      <w:tr w:rsidR="008A059F" w:rsidRPr="008A059F" w14:paraId="7D5C024F" w14:textId="77777777" w:rsidTr="003E72BE">
        <w:tc>
          <w:tcPr>
            <w:tcW w:w="8245" w:type="dxa"/>
            <w:gridSpan w:val="8"/>
            <w:shd w:val="clear" w:color="auto" w:fill="D9D9D9" w:themeFill="background1" w:themeFillShade="D9"/>
            <w:vAlign w:val="center"/>
          </w:tcPr>
          <w:p w14:paraId="4868F3C1" w14:textId="3C88084A" w:rsidR="008A059F" w:rsidRPr="008A059F" w:rsidRDefault="008A059F" w:rsidP="00344C61">
            <w:pPr>
              <w:pStyle w:val="Brdtekst"/>
            </w:pPr>
            <w:r w:rsidRPr="007F10E8">
              <w:t xml:space="preserve">Kunden skal til enhver tid have mulighed for at (gen)udstille og vederlagsfrit anvende </w:t>
            </w:r>
            <w:r w:rsidR="00435467">
              <w:t>System</w:t>
            </w:r>
            <w:r w:rsidRPr="007F10E8">
              <w:t>e</w:t>
            </w:r>
            <w:r w:rsidR="00435467">
              <w:t>t</w:t>
            </w:r>
            <w:r w:rsidRPr="007F10E8">
              <w:t>s Webservices på Kundens Integrationsplatform.</w:t>
            </w:r>
          </w:p>
        </w:tc>
      </w:tr>
    </w:tbl>
    <w:p w14:paraId="7B2F9D36" w14:textId="0EA78B01" w:rsidR="00B95895" w:rsidRDefault="0098486B" w:rsidP="004A2A02">
      <w:pPr>
        <w:pStyle w:val="Overskrift2"/>
        <w:jc w:val="both"/>
      </w:pPr>
      <w:bookmarkStart w:id="79" w:name="_Toc72845951"/>
      <w:r>
        <w:t>Datalagring</w:t>
      </w:r>
      <w:bookmarkEnd w:id="79"/>
    </w:p>
    <w:tbl>
      <w:tblPr>
        <w:tblW w:w="0" w:type="auto"/>
        <w:tblInd w:w="-5" w:type="dxa"/>
        <w:shd w:val="clear" w:color="auto" w:fill="D9D9D9"/>
        <w:tblCellMar>
          <w:left w:w="0" w:type="dxa"/>
          <w:right w:w="0" w:type="dxa"/>
        </w:tblCellMar>
        <w:tblLook w:val="04A0" w:firstRow="1" w:lastRow="0" w:firstColumn="1" w:lastColumn="0" w:noHBand="0" w:noVBand="1"/>
      </w:tblPr>
      <w:tblGrid>
        <w:gridCol w:w="1134"/>
        <w:gridCol w:w="703"/>
        <w:gridCol w:w="1287"/>
        <w:gridCol w:w="564"/>
        <w:gridCol w:w="917"/>
        <w:gridCol w:w="917"/>
        <w:gridCol w:w="1164"/>
        <w:gridCol w:w="1559"/>
      </w:tblGrid>
      <w:tr w:rsidR="0098486B" w:rsidRPr="0098486B" w14:paraId="1B25CFCF" w14:textId="77777777" w:rsidTr="00194A3D">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0EE60FA" w14:textId="77777777" w:rsidR="0098486B" w:rsidRPr="0098486B" w:rsidRDefault="0098486B" w:rsidP="00344C61">
            <w:pPr>
              <w:pStyle w:val="Brdtekst"/>
            </w:pPr>
            <w:r w:rsidRPr="0098486B">
              <w:t>Krav-id:</w:t>
            </w:r>
          </w:p>
        </w:tc>
        <w:tc>
          <w:tcPr>
            <w:tcW w:w="69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40B2F29" w14:textId="4B36348E" w:rsidR="0098486B" w:rsidRPr="0098486B" w:rsidRDefault="0098486B" w:rsidP="00344C61">
            <w:pPr>
              <w:pStyle w:val="Brdtekst"/>
            </w:pPr>
            <w:r w:rsidRPr="0098486B">
              <w:t>K</w:t>
            </w:r>
            <w:r w:rsidR="00194A3D">
              <w:t>.</w:t>
            </w:r>
            <w:r w:rsidR="00A65EB2">
              <w:t>36</w:t>
            </w:r>
          </w:p>
        </w:tc>
        <w:tc>
          <w:tcPr>
            <w:tcW w:w="128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C1D17A8" w14:textId="77777777" w:rsidR="0098486B" w:rsidRPr="0098486B" w:rsidRDefault="0098486B" w:rsidP="00344C61">
            <w:pPr>
              <w:pStyle w:val="Brdtekst"/>
            </w:pPr>
            <w:r w:rsidRPr="0098486B">
              <w:t>Kravtype:</w:t>
            </w:r>
          </w:p>
        </w:tc>
        <w:tc>
          <w:tcPr>
            <w:tcW w:w="54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32140C0" w14:textId="77777777" w:rsidR="0098486B" w:rsidRPr="0098486B" w:rsidRDefault="0098486B" w:rsidP="00344C61">
            <w:pPr>
              <w:pStyle w:val="Brdtekst"/>
            </w:pPr>
            <w:r w:rsidRPr="0098486B">
              <w:t>MK</w:t>
            </w:r>
          </w:p>
        </w:tc>
        <w:tc>
          <w:tcPr>
            <w:tcW w:w="9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5DBDF2D8" w14:textId="77777777" w:rsidR="0098486B" w:rsidRPr="0098486B" w:rsidRDefault="0098486B" w:rsidP="00344C61">
            <w:pPr>
              <w:pStyle w:val="Brdtekst"/>
            </w:pPr>
            <w:r w:rsidRPr="0098486B">
              <w:t>Vægt:</w:t>
            </w:r>
          </w:p>
        </w:tc>
        <w:tc>
          <w:tcPr>
            <w:tcW w:w="9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5B1A344A" w14:textId="77777777" w:rsidR="0098486B" w:rsidRPr="0098486B" w:rsidRDefault="0098486B" w:rsidP="00344C61">
            <w:pPr>
              <w:pStyle w:val="Brdtekst"/>
            </w:pPr>
            <w:r w:rsidRPr="0098486B">
              <w:t>N/A</w:t>
            </w:r>
          </w:p>
        </w:tc>
        <w:tc>
          <w:tcPr>
            <w:tcW w:w="116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754E356" w14:textId="77777777" w:rsidR="0098486B" w:rsidRPr="0098486B" w:rsidRDefault="0098486B" w:rsidP="00344C61">
            <w:pPr>
              <w:pStyle w:val="Brdtekst"/>
            </w:pPr>
            <w:r w:rsidRPr="0098486B">
              <w:t>Opfyldt:</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EA215A9" w14:textId="77777777" w:rsidR="0098486B" w:rsidRPr="0098486B" w:rsidRDefault="0098486B" w:rsidP="00344C61">
            <w:pPr>
              <w:pStyle w:val="Brdtekst"/>
            </w:pPr>
            <w:r w:rsidRPr="0098486B">
              <w:t>N/A</w:t>
            </w:r>
          </w:p>
        </w:tc>
      </w:tr>
      <w:tr w:rsidR="0098486B" w:rsidRPr="0098486B" w14:paraId="265075B0" w14:textId="77777777" w:rsidTr="00194A3D">
        <w:tc>
          <w:tcPr>
            <w:tcW w:w="8222" w:type="dxa"/>
            <w:gridSpan w:val="8"/>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4A202C1" w14:textId="77777777" w:rsidR="0098486B" w:rsidRPr="0098486B" w:rsidRDefault="0098486B" w:rsidP="00344C61">
            <w:pPr>
              <w:pStyle w:val="Brdtekst"/>
            </w:pPr>
            <w:r w:rsidRPr="0098486B">
              <w:t xml:space="preserve">Kundens krav: </w:t>
            </w:r>
          </w:p>
        </w:tc>
      </w:tr>
      <w:tr w:rsidR="0098486B" w:rsidRPr="0098486B" w14:paraId="10DD7C6F" w14:textId="77777777" w:rsidTr="00194A3D">
        <w:tc>
          <w:tcPr>
            <w:tcW w:w="8222" w:type="dxa"/>
            <w:gridSpan w:val="8"/>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7BFB707" w14:textId="77777777" w:rsidR="0098486B" w:rsidRPr="0098486B" w:rsidRDefault="0098486B" w:rsidP="00344C61">
            <w:pPr>
              <w:pStyle w:val="Brdtekst"/>
            </w:pPr>
            <w:r w:rsidRPr="0098486B">
              <w:t>Datalagringsenheder skal være beskyttet mod brand, tyveri, vandskade, hærværk, strømafbrydelse og uvedkommendes adgang.</w:t>
            </w:r>
          </w:p>
        </w:tc>
      </w:tr>
    </w:tbl>
    <w:p w14:paraId="0057CA20" w14:textId="583FEE95" w:rsidR="0086587F" w:rsidRDefault="0086587F" w:rsidP="00194A3D">
      <w:pPr>
        <w:pStyle w:val="Overskrift1"/>
      </w:pPr>
      <w:bookmarkStart w:id="80" w:name="_Toc252611576"/>
      <w:bookmarkStart w:id="81" w:name="_Toc287623148"/>
      <w:bookmarkStart w:id="82" w:name="_Toc295284818"/>
      <w:bookmarkStart w:id="83" w:name="_Toc45715440"/>
      <w:bookmarkStart w:id="84" w:name="_Toc45717260"/>
      <w:bookmarkStart w:id="85" w:name="_Toc72845952"/>
      <w:bookmarkStart w:id="86" w:name="_Toc252611574"/>
      <w:bookmarkEnd w:id="77"/>
      <w:bookmarkEnd w:id="78"/>
      <w:r w:rsidRPr="003975F6">
        <w:lastRenderedPageBreak/>
        <w:t>Kapacitet</w:t>
      </w:r>
      <w:bookmarkEnd w:id="80"/>
      <w:bookmarkEnd w:id="81"/>
      <w:bookmarkEnd w:id="82"/>
      <w:bookmarkEnd w:id="83"/>
      <w:bookmarkEnd w:id="84"/>
      <w:bookmarkEnd w:id="85"/>
    </w:p>
    <w:p w14:paraId="474033FD" w14:textId="77777777" w:rsidR="003E7594" w:rsidRPr="00E05333" w:rsidRDefault="003E7594" w:rsidP="004A2A02">
      <w:pPr>
        <w:pStyle w:val="Overskrift2"/>
        <w:jc w:val="both"/>
      </w:pPr>
      <w:bookmarkStart w:id="87" w:name="_Toc45715454"/>
      <w:bookmarkStart w:id="88" w:name="_Toc45717274"/>
      <w:bookmarkStart w:id="89" w:name="_Toc72845953"/>
      <w:r w:rsidRPr="00E05333">
        <w:t xml:space="preserve">Backup og </w:t>
      </w:r>
      <w:proofErr w:type="spellStart"/>
      <w:r w:rsidRPr="00E05333">
        <w:t>Restore</w:t>
      </w:r>
      <w:bookmarkEnd w:id="87"/>
      <w:bookmarkEnd w:id="88"/>
      <w:bookmarkEnd w:id="89"/>
      <w:proofErr w:type="spellEnd"/>
    </w:p>
    <w:p w14:paraId="05174210" w14:textId="0B18EE9B" w:rsidR="003E7594" w:rsidRPr="00E05333" w:rsidRDefault="008E5754" w:rsidP="004A2A02">
      <w:pPr>
        <w:pStyle w:val="Overskrift3"/>
        <w:jc w:val="both"/>
      </w:pPr>
      <w:bookmarkStart w:id="90" w:name="_Toc45715455"/>
      <w:bookmarkStart w:id="91" w:name="_Toc45717275"/>
      <w:r>
        <w:t xml:space="preserve">Rutiner </w:t>
      </w:r>
      <w:r w:rsidR="003E7594" w:rsidRPr="00E05333">
        <w:t xml:space="preserve">Backup og </w:t>
      </w:r>
      <w:proofErr w:type="spellStart"/>
      <w:r w:rsidR="003E7594" w:rsidRPr="00E05333">
        <w:t>Restore</w:t>
      </w:r>
      <w:bookmarkEnd w:id="90"/>
      <w:bookmarkEnd w:id="91"/>
      <w:proofErr w:type="spellEnd"/>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0"/>
        <w:gridCol w:w="1287"/>
        <w:gridCol w:w="546"/>
        <w:gridCol w:w="917"/>
        <w:gridCol w:w="917"/>
        <w:gridCol w:w="1164"/>
        <w:gridCol w:w="1559"/>
      </w:tblGrid>
      <w:tr w:rsidR="00842318" w14:paraId="09A09277" w14:textId="77777777" w:rsidTr="009E0425">
        <w:tc>
          <w:tcPr>
            <w:tcW w:w="1134" w:type="dxa"/>
            <w:shd w:val="clear" w:color="auto" w:fill="D9D9D9" w:themeFill="background1" w:themeFillShade="D9"/>
          </w:tcPr>
          <w:p w14:paraId="49A1BDB1" w14:textId="77777777" w:rsidR="00842318" w:rsidRPr="00603444" w:rsidRDefault="00842318" w:rsidP="00344C61">
            <w:pPr>
              <w:pStyle w:val="Brdtekst"/>
            </w:pPr>
            <w:r w:rsidRPr="00603444">
              <w:t>Krav-id:</w:t>
            </w:r>
          </w:p>
        </w:tc>
        <w:tc>
          <w:tcPr>
            <w:tcW w:w="698" w:type="dxa"/>
            <w:shd w:val="clear" w:color="auto" w:fill="D9D9D9" w:themeFill="background1" w:themeFillShade="D9"/>
          </w:tcPr>
          <w:p w14:paraId="5CF70EC2" w14:textId="30D5D2F4" w:rsidR="00842318" w:rsidRDefault="000A1605" w:rsidP="00344C61">
            <w:pPr>
              <w:pStyle w:val="Brdtekst"/>
            </w:pPr>
            <w:r>
              <w:t>K.</w:t>
            </w:r>
            <w:r w:rsidR="00A65EB2">
              <w:t>37</w:t>
            </w:r>
          </w:p>
        </w:tc>
        <w:tc>
          <w:tcPr>
            <w:tcW w:w="1287" w:type="dxa"/>
            <w:shd w:val="clear" w:color="auto" w:fill="D9D9D9" w:themeFill="background1" w:themeFillShade="D9"/>
          </w:tcPr>
          <w:p w14:paraId="0CFE120E" w14:textId="77777777" w:rsidR="00842318" w:rsidRPr="00603444" w:rsidRDefault="00842318" w:rsidP="00344C61">
            <w:pPr>
              <w:pStyle w:val="Brdtekst"/>
            </w:pPr>
            <w:r w:rsidRPr="00603444">
              <w:t>Kravtype:</w:t>
            </w:r>
          </w:p>
        </w:tc>
        <w:tc>
          <w:tcPr>
            <w:tcW w:w="546" w:type="dxa"/>
            <w:shd w:val="clear" w:color="auto" w:fill="D9D9D9" w:themeFill="background1" w:themeFillShade="D9"/>
          </w:tcPr>
          <w:p w14:paraId="0A0753F1" w14:textId="77777777" w:rsidR="00842318" w:rsidRDefault="00842318" w:rsidP="00344C61">
            <w:pPr>
              <w:pStyle w:val="Brdtekst"/>
            </w:pPr>
            <w:r>
              <w:t>IK</w:t>
            </w:r>
          </w:p>
        </w:tc>
        <w:tc>
          <w:tcPr>
            <w:tcW w:w="917" w:type="dxa"/>
            <w:shd w:val="clear" w:color="auto" w:fill="D9D9D9" w:themeFill="background1" w:themeFillShade="D9"/>
          </w:tcPr>
          <w:p w14:paraId="562C0882" w14:textId="77777777" w:rsidR="00842318" w:rsidRPr="00603444" w:rsidRDefault="00842318" w:rsidP="00344C61">
            <w:pPr>
              <w:pStyle w:val="Brdtekst"/>
            </w:pPr>
            <w:r w:rsidRPr="00603444">
              <w:t>Vægt:</w:t>
            </w:r>
          </w:p>
        </w:tc>
        <w:tc>
          <w:tcPr>
            <w:tcW w:w="917" w:type="dxa"/>
            <w:shd w:val="clear" w:color="auto" w:fill="D9D9D9" w:themeFill="background1" w:themeFillShade="D9"/>
          </w:tcPr>
          <w:p w14:paraId="724F59C3" w14:textId="1C1F8006" w:rsidR="00842318" w:rsidRDefault="00B066CB" w:rsidP="00344C61">
            <w:pPr>
              <w:pStyle w:val="Brdtekst"/>
            </w:pPr>
            <w:r>
              <w:t>N/A</w:t>
            </w:r>
          </w:p>
        </w:tc>
        <w:tc>
          <w:tcPr>
            <w:tcW w:w="1164" w:type="dxa"/>
            <w:shd w:val="clear" w:color="auto" w:fill="D9D9D9" w:themeFill="background1" w:themeFillShade="D9"/>
          </w:tcPr>
          <w:p w14:paraId="69337550" w14:textId="77777777" w:rsidR="00842318" w:rsidRPr="00603444" w:rsidRDefault="00842318" w:rsidP="00344C61">
            <w:pPr>
              <w:pStyle w:val="Brdtekst"/>
            </w:pPr>
            <w:r w:rsidRPr="00603444">
              <w:t>Opfyldt:</w:t>
            </w:r>
          </w:p>
        </w:tc>
        <w:tc>
          <w:tcPr>
            <w:tcW w:w="1559" w:type="dxa"/>
            <w:shd w:val="clear" w:color="auto" w:fill="D9D9D9" w:themeFill="background1" w:themeFillShade="D9"/>
          </w:tcPr>
          <w:p w14:paraId="7628786B" w14:textId="77777777" w:rsidR="00842318" w:rsidRDefault="00842318" w:rsidP="00344C61">
            <w:pPr>
              <w:pStyle w:val="Brdtekst"/>
            </w:pPr>
            <w:r>
              <w:t>N/A</w:t>
            </w:r>
          </w:p>
        </w:tc>
      </w:tr>
      <w:tr w:rsidR="00842318" w14:paraId="0868631E" w14:textId="77777777" w:rsidTr="009E0425">
        <w:tc>
          <w:tcPr>
            <w:tcW w:w="8222" w:type="dxa"/>
            <w:gridSpan w:val="8"/>
            <w:shd w:val="clear" w:color="auto" w:fill="D9D9D9" w:themeFill="background1" w:themeFillShade="D9"/>
          </w:tcPr>
          <w:p w14:paraId="701FA0CA" w14:textId="77777777" w:rsidR="00842318" w:rsidRPr="00603444" w:rsidRDefault="00842318" w:rsidP="00344C61">
            <w:pPr>
              <w:pStyle w:val="Brdtekst"/>
            </w:pPr>
            <w:r w:rsidRPr="00603444">
              <w:t xml:space="preserve">Kundens krav: </w:t>
            </w:r>
          </w:p>
        </w:tc>
      </w:tr>
      <w:tr w:rsidR="00842318" w14:paraId="41ECE49F" w14:textId="77777777" w:rsidTr="009E0425">
        <w:tc>
          <w:tcPr>
            <w:tcW w:w="8222" w:type="dxa"/>
            <w:gridSpan w:val="8"/>
            <w:shd w:val="clear" w:color="auto" w:fill="D9D9D9" w:themeFill="background1" w:themeFillShade="D9"/>
          </w:tcPr>
          <w:p w14:paraId="61ADC89D" w14:textId="77777777" w:rsidR="00194A3D" w:rsidRDefault="00644906" w:rsidP="00344C61">
            <w:pPr>
              <w:pStyle w:val="Brdtekst"/>
            </w:pPr>
            <w:r w:rsidRPr="007C3FA9">
              <w:t xml:space="preserve">Tilbudsgiveren skal redegøre for sine rutiner i forhold til </w:t>
            </w:r>
            <w:r w:rsidRPr="007C3FA9">
              <w:rPr>
                <w:i/>
                <w:iCs/>
              </w:rPr>
              <w:t xml:space="preserve">backup og </w:t>
            </w:r>
            <w:proofErr w:type="spellStart"/>
            <w:r w:rsidRPr="007C3FA9">
              <w:rPr>
                <w:i/>
                <w:iCs/>
              </w:rPr>
              <w:t>restore</w:t>
            </w:r>
            <w:proofErr w:type="spellEnd"/>
            <w:r w:rsidRPr="007C3FA9">
              <w:t xml:space="preserve"> af software</w:t>
            </w:r>
            <w:r w:rsidR="00194A3D">
              <w:t>.</w:t>
            </w:r>
          </w:p>
          <w:p w14:paraId="7F780D1F" w14:textId="77777777" w:rsidR="00194A3D" w:rsidRDefault="00194A3D" w:rsidP="00344C61">
            <w:pPr>
              <w:pStyle w:val="Brdtekst"/>
            </w:pPr>
            <w:r w:rsidRPr="00194A3D">
              <w:t xml:space="preserve">Det tillægges positiv betydning ved tilbudsevalueringen at: </w:t>
            </w:r>
          </w:p>
          <w:p w14:paraId="04A82700" w14:textId="3B9C55A0" w:rsidR="00644906" w:rsidRPr="00194A3D" w:rsidRDefault="00644906" w:rsidP="00344C61">
            <w:pPr>
              <w:pStyle w:val="Opstilling-punkttegn"/>
            </w:pPr>
            <w:r w:rsidRPr="007C3FA9">
              <w:t xml:space="preserve">det fremgår af redegørelsen, at Tilbudsgiver benytter backup- og </w:t>
            </w:r>
            <w:proofErr w:type="spellStart"/>
            <w:r w:rsidRPr="007C3FA9">
              <w:t>restorerutiner</w:t>
            </w:r>
            <w:proofErr w:type="spellEnd"/>
            <w:r w:rsidRPr="007C3FA9">
              <w:t xml:space="preserve"> som understøtter en stabil og uforstyrret drift.</w:t>
            </w:r>
          </w:p>
        </w:tc>
      </w:tr>
      <w:tr w:rsidR="00842318" w14:paraId="2AA337B3" w14:textId="77777777" w:rsidTr="009E0425">
        <w:tc>
          <w:tcPr>
            <w:tcW w:w="8222" w:type="dxa"/>
            <w:gridSpan w:val="8"/>
            <w:shd w:val="clear" w:color="auto" w:fill="D9D9D9" w:themeFill="background1" w:themeFillShade="D9"/>
          </w:tcPr>
          <w:p w14:paraId="380B7563" w14:textId="77777777" w:rsidR="00842318" w:rsidRPr="00603444" w:rsidRDefault="00842318" w:rsidP="00344C61">
            <w:pPr>
              <w:pStyle w:val="Brdtekst"/>
            </w:pPr>
            <w:r>
              <w:t>Tilbudsgivers svar:</w:t>
            </w:r>
          </w:p>
        </w:tc>
      </w:tr>
      <w:tr w:rsidR="00842318" w14:paraId="5BFE028E" w14:textId="77777777" w:rsidTr="009E0425">
        <w:tc>
          <w:tcPr>
            <w:tcW w:w="8222" w:type="dxa"/>
            <w:gridSpan w:val="8"/>
            <w:shd w:val="clear" w:color="auto" w:fill="DBE5F1" w:themeFill="accent1" w:themeFillTint="33"/>
          </w:tcPr>
          <w:p w14:paraId="529C949C" w14:textId="77777777" w:rsidR="00842318" w:rsidRDefault="00842318" w:rsidP="00344C61">
            <w:pPr>
              <w:pStyle w:val="Brdtekst"/>
            </w:pPr>
          </w:p>
        </w:tc>
      </w:tr>
    </w:tbl>
    <w:p w14:paraId="07F31E50" w14:textId="59B5F3E0" w:rsidR="00DF7B4F" w:rsidRPr="00843C8D" w:rsidRDefault="00DF7B4F" w:rsidP="004A2A02">
      <w:pPr>
        <w:pStyle w:val="Overskrift3"/>
        <w:jc w:val="both"/>
      </w:pPr>
      <w:bookmarkStart w:id="92" w:name="_Toc45715456"/>
      <w:bookmarkStart w:id="93" w:name="_Toc45717276"/>
      <w:r w:rsidRPr="00843C8D">
        <w:t>Nødprocedure</w:t>
      </w:r>
      <w:bookmarkEnd w:id="92"/>
      <w:bookmarkEnd w:id="93"/>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4"/>
        <w:gridCol w:w="1287"/>
        <w:gridCol w:w="546"/>
        <w:gridCol w:w="917"/>
        <w:gridCol w:w="917"/>
        <w:gridCol w:w="1164"/>
        <w:gridCol w:w="1559"/>
      </w:tblGrid>
      <w:tr w:rsidR="00842318" w14:paraId="6574AAC9" w14:textId="77777777" w:rsidTr="009E0425">
        <w:tc>
          <w:tcPr>
            <w:tcW w:w="1134" w:type="dxa"/>
            <w:shd w:val="clear" w:color="auto" w:fill="D9D9D9" w:themeFill="background1" w:themeFillShade="D9"/>
          </w:tcPr>
          <w:p w14:paraId="477CA1D6" w14:textId="77777777" w:rsidR="00842318" w:rsidRPr="00603444" w:rsidRDefault="00842318" w:rsidP="00344C61">
            <w:pPr>
              <w:pStyle w:val="Brdtekst"/>
            </w:pPr>
            <w:r w:rsidRPr="00603444">
              <w:t>Krav-id:</w:t>
            </w:r>
          </w:p>
        </w:tc>
        <w:tc>
          <w:tcPr>
            <w:tcW w:w="698" w:type="dxa"/>
            <w:shd w:val="clear" w:color="auto" w:fill="D9D9D9" w:themeFill="background1" w:themeFillShade="D9"/>
          </w:tcPr>
          <w:p w14:paraId="135978FE" w14:textId="1AD64578" w:rsidR="00842318" w:rsidRDefault="000A1605" w:rsidP="00344C61">
            <w:pPr>
              <w:pStyle w:val="Brdtekst"/>
            </w:pPr>
            <w:r>
              <w:t>K.</w:t>
            </w:r>
            <w:r w:rsidR="00A65EB2">
              <w:t>38</w:t>
            </w:r>
          </w:p>
        </w:tc>
        <w:tc>
          <w:tcPr>
            <w:tcW w:w="1287" w:type="dxa"/>
            <w:shd w:val="clear" w:color="auto" w:fill="D9D9D9" w:themeFill="background1" w:themeFillShade="D9"/>
          </w:tcPr>
          <w:p w14:paraId="6A83717A" w14:textId="77777777" w:rsidR="00842318" w:rsidRPr="00603444" w:rsidRDefault="00842318" w:rsidP="00344C61">
            <w:pPr>
              <w:pStyle w:val="Brdtekst"/>
            </w:pPr>
            <w:r w:rsidRPr="00603444">
              <w:t>Kravtype:</w:t>
            </w:r>
          </w:p>
        </w:tc>
        <w:tc>
          <w:tcPr>
            <w:tcW w:w="546" w:type="dxa"/>
            <w:shd w:val="clear" w:color="auto" w:fill="D9D9D9" w:themeFill="background1" w:themeFillShade="D9"/>
          </w:tcPr>
          <w:p w14:paraId="4FA540EB" w14:textId="77777777" w:rsidR="00842318" w:rsidRDefault="00842318" w:rsidP="00344C61">
            <w:pPr>
              <w:pStyle w:val="Brdtekst"/>
            </w:pPr>
            <w:r>
              <w:t>IK</w:t>
            </w:r>
          </w:p>
        </w:tc>
        <w:tc>
          <w:tcPr>
            <w:tcW w:w="917" w:type="dxa"/>
            <w:shd w:val="clear" w:color="auto" w:fill="D9D9D9" w:themeFill="background1" w:themeFillShade="D9"/>
          </w:tcPr>
          <w:p w14:paraId="11B84AEB" w14:textId="77777777" w:rsidR="00842318" w:rsidRPr="00603444" w:rsidRDefault="00842318" w:rsidP="00344C61">
            <w:pPr>
              <w:pStyle w:val="Brdtekst"/>
            </w:pPr>
            <w:r w:rsidRPr="00603444">
              <w:t>Vægt:</w:t>
            </w:r>
          </w:p>
        </w:tc>
        <w:tc>
          <w:tcPr>
            <w:tcW w:w="917" w:type="dxa"/>
            <w:shd w:val="clear" w:color="auto" w:fill="D9D9D9" w:themeFill="background1" w:themeFillShade="D9"/>
          </w:tcPr>
          <w:p w14:paraId="661EE127" w14:textId="30613598" w:rsidR="00842318" w:rsidRDefault="00B066CB" w:rsidP="00344C61">
            <w:pPr>
              <w:pStyle w:val="Brdtekst"/>
            </w:pPr>
            <w:r>
              <w:t>N/A</w:t>
            </w:r>
          </w:p>
        </w:tc>
        <w:tc>
          <w:tcPr>
            <w:tcW w:w="1164" w:type="dxa"/>
            <w:shd w:val="clear" w:color="auto" w:fill="D9D9D9" w:themeFill="background1" w:themeFillShade="D9"/>
          </w:tcPr>
          <w:p w14:paraId="49B06F75" w14:textId="77777777" w:rsidR="00842318" w:rsidRPr="00603444" w:rsidRDefault="00842318" w:rsidP="00344C61">
            <w:pPr>
              <w:pStyle w:val="Brdtekst"/>
            </w:pPr>
            <w:r w:rsidRPr="00603444">
              <w:t>Opfyldt:</w:t>
            </w:r>
          </w:p>
        </w:tc>
        <w:tc>
          <w:tcPr>
            <w:tcW w:w="1559" w:type="dxa"/>
            <w:shd w:val="clear" w:color="auto" w:fill="D9D9D9" w:themeFill="background1" w:themeFillShade="D9"/>
          </w:tcPr>
          <w:p w14:paraId="10B0B0A0" w14:textId="77777777" w:rsidR="00842318" w:rsidRDefault="00842318" w:rsidP="00344C61">
            <w:pPr>
              <w:pStyle w:val="Brdtekst"/>
            </w:pPr>
            <w:r>
              <w:t>N/A</w:t>
            </w:r>
          </w:p>
        </w:tc>
      </w:tr>
      <w:tr w:rsidR="00842318" w14:paraId="7F0DC98B" w14:textId="77777777" w:rsidTr="009E0425">
        <w:tc>
          <w:tcPr>
            <w:tcW w:w="8222" w:type="dxa"/>
            <w:gridSpan w:val="8"/>
            <w:shd w:val="clear" w:color="auto" w:fill="D9D9D9" w:themeFill="background1" w:themeFillShade="D9"/>
          </w:tcPr>
          <w:p w14:paraId="47C8D7DB" w14:textId="77777777" w:rsidR="00842318" w:rsidRPr="00603444" w:rsidRDefault="00842318" w:rsidP="00344C61">
            <w:pPr>
              <w:pStyle w:val="Brdtekst"/>
            </w:pPr>
            <w:r w:rsidRPr="00603444">
              <w:t xml:space="preserve">Kundens krav: </w:t>
            </w:r>
          </w:p>
        </w:tc>
      </w:tr>
      <w:tr w:rsidR="00842318" w14:paraId="6D08F41B" w14:textId="77777777" w:rsidTr="009E0425">
        <w:tc>
          <w:tcPr>
            <w:tcW w:w="8222" w:type="dxa"/>
            <w:gridSpan w:val="8"/>
            <w:shd w:val="clear" w:color="auto" w:fill="D9D9D9" w:themeFill="background1" w:themeFillShade="D9"/>
          </w:tcPr>
          <w:p w14:paraId="5DED5946" w14:textId="1C51CCC8" w:rsidR="007C3FA9" w:rsidRPr="007C3FA9" w:rsidRDefault="007C3FA9" w:rsidP="00344C61">
            <w:pPr>
              <w:pStyle w:val="Brdtekst"/>
              <w:rPr>
                <w:i/>
                <w:iCs/>
              </w:rPr>
            </w:pPr>
            <w:r w:rsidRPr="007C3FA9">
              <w:t xml:space="preserve">Tilbudsgiver bedes redegøre for nødprocedurer samt processer og planer for </w:t>
            </w:r>
            <w:proofErr w:type="spellStart"/>
            <w:r w:rsidRPr="007C3FA9">
              <w:rPr>
                <w:i/>
                <w:iCs/>
              </w:rPr>
              <w:t>Disaster</w:t>
            </w:r>
            <w:proofErr w:type="spellEnd"/>
            <w:r w:rsidRPr="007C3FA9">
              <w:rPr>
                <w:i/>
                <w:iCs/>
              </w:rPr>
              <w:t xml:space="preserve"> </w:t>
            </w:r>
            <w:proofErr w:type="spellStart"/>
            <w:r w:rsidRPr="007C3FA9">
              <w:rPr>
                <w:i/>
                <w:iCs/>
              </w:rPr>
              <w:t>recovery</w:t>
            </w:r>
            <w:proofErr w:type="spellEnd"/>
            <w:r w:rsidRPr="007C3FA9">
              <w:t xml:space="preserve">, som agtes iværksat til anvendelse i situationer, hvor leveret software er utilgængeligt – uanset årsagen hertil. </w:t>
            </w:r>
          </w:p>
          <w:p w14:paraId="7586B735" w14:textId="3A16644F" w:rsidR="007C3FA9" w:rsidRDefault="007C3FA9" w:rsidP="00344C61">
            <w:pPr>
              <w:pStyle w:val="Brdtekst"/>
            </w:pPr>
            <w:r w:rsidRPr="007C3FA9">
              <w:t>Tilbudsgiver bedes beskrive hvordan Tilbudsgiver tilrettelægger nødprocedurer til imødegåelse af situationer, hvor leveret software er helt eller delvist utilgængeligt.</w:t>
            </w:r>
          </w:p>
          <w:p w14:paraId="6A4EA870" w14:textId="6A13B4D9" w:rsidR="00B066CB" w:rsidRDefault="00194A3D" w:rsidP="00344C61">
            <w:pPr>
              <w:pStyle w:val="Brdtekst"/>
            </w:pPr>
            <w:r w:rsidRPr="00B066CB">
              <w:t>Det tillægges positiv betydning ved tilbudsevalueringen at</w:t>
            </w:r>
            <w:r w:rsidR="00B5561D">
              <w:t xml:space="preserve"> redegørelsen indeholder en beskrivelse af</w:t>
            </w:r>
            <w:r w:rsidRPr="00B066CB">
              <w:t xml:space="preserve">: </w:t>
            </w:r>
          </w:p>
          <w:p w14:paraId="226DE9E0" w14:textId="110DD1A9" w:rsidR="00B066CB" w:rsidRDefault="007C3FA9" w:rsidP="00344C61">
            <w:pPr>
              <w:pStyle w:val="Opstilling-punkttegn"/>
            </w:pPr>
            <w:r w:rsidRPr="007C3FA9">
              <w:t xml:space="preserve">planer og processer for </w:t>
            </w:r>
            <w:proofErr w:type="spellStart"/>
            <w:r w:rsidRPr="007C3FA9">
              <w:t>Disaster</w:t>
            </w:r>
            <w:proofErr w:type="spellEnd"/>
            <w:r w:rsidRPr="007C3FA9">
              <w:t xml:space="preserve"> </w:t>
            </w:r>
            <w:proofErr w:type="spellStart"/>
            <w:r w:rsidRPr="007C3FA9">
              <w:t>recovery</w:t>
            </w:r>
            <w:proofErr w:type="spellEnd"/>
            <w:r w:rsidR="00B066CB">
              <w:t>.</w:t>
            </w:r>
          </w:p>
          <w:p w14:paraId="5EC6005E" w14:textId="29D9C52C" w:rsidR="00842318" w:rsidRPr="00C92D8F" w:rsidRDefault="007C3FA9" w:rsidP="00344C61">
            <w:pPr>
              <w:pStyle w:val="Opstilling-punkttegn"/>
            </w:pPr>
            <w:r w:rsidRPr="007C3FA9">
              <w:t xml:space="preserve">nødprocedurer som sikrer et driftssikkert </w:t>
            </w:r>
            <w:proofErr w:type="spellStart"/>
            <w:r w:rsidRPr="007C3FA9">
              <w:t>setup</w:t>
            </w:r>
            <w:proofErr w:type="spellEnd"/>
            <w:r>
              <w:rPr>
                <w:color w:val="FF0000"/>
              </w:rPr>
              <w:t>.</w:t>
            </w:r>
            <w:r w:rsidR="00842318" w:rsidRPr="007C3FA9">
              <w:rPr>
                <w:color w:val="FF0000"/>
                <w:highlight w:val="green"/>
              </w:rPr>
              <w:t xml:space="preserve"> </w:t>
            </w:r>
          </w:p>
        </w:tc>
      </w:tr>
      <w:tr w:rsidR="00842318" w14:paraId="3AEA8395" w14:textId="77777777" w:rsidTr="009E0425">
        <w:tc>
          <w:tcPr>
            <w:tcW w:w="8222" w:type="dxa"/>
            <w:gridSpan w:val="8"/>
            <w:shd w:val="clear" w:color="auto" w:fill="D9D9D9" w:themeFill="background1" w:themeFillShade="D9"/>
          </w:tcPr>
          <w:p w14:paraId="0B89A779" w14:textId="77777777" w:rsidR="00842318" w:rsidRPr="00603444" w:rsidRDefault="00842318" w:rsidP="00344C61">
            <w:pPr>
              <w:pStyle w:val="Brdtekst"/>
            </w:pPr>
            <w:r>
              <w:t>Tilbudsgivers svar:</w:t>
            </w:r>
          </w:p>
        </w:tc>
      </w:tr>
      <w:tr w:rsidR="00842318" w14:paraId="4E23B66F" w14:textId="77777777" w:rsidTr="009E0425">
        <w:tc>
          <w:tcPr>
            <w:tcW w:w="8222" w:type="dxa"/>
            <w:gridSpan w:val="8"/>
            <w:shd w:val="clear" w:color="auto" w:fill="DBE5F1" w:themeFill="accent1" w:themeFillTint="33"/>
          </w:tcPr>
          <w:p w14:paraId="51C6AE90" w14:textId="77777777" w:rsidR="00842318" w:rsidRDefault="00842318" w:rsidP="00344C61">
            <w:pPr>
              <w:pStyle w:val="Brdtekst"/>
            </w:pPr>
          </w:p>
        </w:tc>
      </w:tr>
    </w:tbl>
    <w:p w14:paraId="2D2DA8CD" w14:textId="5BA3FF91" w:rsidR="00C64315" w:rsidRDefault="00435467" w:rsidP="003975F6">
      <w:pPr>
        <w:pStyle w:val="Overskrift1"/>
      </w:pPr>
      <w:bookmarkStart w:id="94" w:name="_Toc72845954"/>
      <w:bookmarkStart w:id="95" w:name="_Toc287623151"/>
      <w:bookmarkStart w:id="96" w:name="_Toc295284821"/>
      <w:r>
        <w:lastRenderedPageBreak/>
        <w:t>Systemet</w:t>
      </w:r>
      <w:r w:rsidR="00C64315" w:rsidRPr="003975F6">
        <w:t>s</w:t>
      </w:r>
      <w:r>
        <w:t xml:space="preserve"> </w:t>
      </w:r>
      <w:r w:rsidR="00C64315" w:rsidRPr="003975F6">
        <w:t>kvalitet</w:t>
      </w:r>
      <w:bookmarkEnd w:id="94"/>
    </w:p>
    <w:p w14:paraId="4BB199B6" w14:textId="77777777" w:rsidR="00C64315" w:rsidRDefault="00C64315" w:rsidP="003975F6">
      <w:pPr>
        <w:pStyle w:val="Overskrift2"/>
        <w:rPr>
          <w:kern w:val="0"/>
        </w:rPr>
      </w:pPr>
      <w:bookmarkStart w:id="97" w:name="_Toc72845955"/>
      <w:r w:rsidRPr="003975F6">
        <w:t>Arkitektur</w:t>
      </w:r>
      <w:r>
        <w:t xml:space="preserve"> generelt</w:t>
      </w:r>
      <w:bookmarkEnd w:id="97"/>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6"/>
        <w:gridCol w:w="1287"/>
        <w:gridCol w:w="546"/>
        <w:gridCol w:w="917"/>
        <w:gridCol w:w="917"/>
        <w:gridCol w:w="1164"/>
        <w:gridCol w:w="1551"/>
        <w:gridCol w:w="8"/>
      </w:tblGrid>
      <w:tr w:rsidR="000A1605" w14:paraId="37B00F65" w14:textId="77777777" w:rsidTr="002B3265">
        <w:tc>
          <w:tcPr>
            <w:tcW w:w="1134" w:type="dxa"/>
            <w:shd w:val="clear" w:color="auto" w:fill="D9D9D9" w:themeFill="background1" w:themeFillShade="D9"/>
          </w:tcPr>
          <w:p w14:paraId="7D50D23B" w14:textId="77777777" w:rsidR="000A1605" w:rsidRPr="00603444" w:rsidRDefault="000A1605" w:rsidP="00344C61">
            <w:pPr>
              <w:pStyle w:val="Brdtekst"/>
            </w:pPr>
            <w:r w:rsidRPr="00603444">
              <w:t>Krav-id:</w:t>
            </w:r>
          </w:p>
        </w:tc>
        <w:tc>
          <w:tcPr>
            <w:tcW w:w="706" w:type="dxa"/>
            <w:shd w:val="clear" w:color="auto" w:fill="D9D9D9" w:themeFill="background1" w:themeFillShade="D9"/>
          </w:tcPr>
          <w:p w14:paraId="209E2516" w14:textId="69C501CA" w:rsidR="000A1605" w:rsidRDefault="000A1605" w:rsidP="00344C61">
            <w:pPr>
              <w:pStyle w:val="Brdtekst"/>
            </w:pPr>
            <w:r>
              <w:t>K.</w:t>
            </w:r>
            <w:r w:rsidR="00A65EB2">
              <w:t>39</w:t>
            </w:r>
          </w:p>
        </w:tc>
        <w:tc>
          <w:tcPr>
            <w:tcW w:w="1287" w:type="dxa"/>
            <w:shd w:val="clear" w:color="auto" w:fill="D9D9D9" w:themeFill="background1" w:themeFillShade="D9"/>
          </w:tcPr>
          <w:p w14:paraId="6E017603" w14:textId="77777777" w:rsidR="000A1605" w:rsidRPr="00603444" w:rsidRDefault="000A1605" w:rsidP="00344C61">
            <w:pPr>
              <w:pStyle w:val="Brdtekst"/>
            </w:pPr>
            <w:r w:rsidRPr="00603444">
              <w:t>Kravtype:</w:t>
            </w:r>
          </w:p>
        </w:tc>
        <w:tc>
          <w:tcPr>
            <w:tcW w:w="546" w:type="dxa"/>
            <w:shd w:val="clear" w:color="auto" w:fill="D9D9D9" w:themeFill="background1" w:themeFillShade="D9"/>
          </w:tcPr>
          <w:p w14:paraId="491933B2" w14:textId="7CC1C75B" w:rsidR="000A1605" w:rsidRDefault="002B3265" w:rsidP="00344C61">
            <w:pPr>
              <w:pStyle w:val="Brdtekst"/>
            </w:pPr>
            <w:r>
              <w:t>I</w:t>
            </w:r>
            <w:r w:rsidR="000A1605">
              <w:t>K</w:t>
            </w:r>
          </w:p>
        </w:tc>
        <w:tc>
          <w:tcPr>
            <w:tcW w:w="917" w:type="dxa"/>
            <w:shd w:val="clear" w:color="auto" w:fill="D9D9D9" w:themeFill="background1" w:themeFillShade="D9"/>
          </w:tcPr>
          <w:p w14:paraId="66E10F00" w14:textId="77777777" w:rsidR="000A1605" w:rsidRPr="00603444" w:rsidRDefault="000A1605" w:rsidP="00344C61">
            <w:pPr>
              <w:pStyle w:val="Brdtekst"/>
            </w:pPr>
            <w:r w:rsidRPr="00603444">
              <w:t>Vægt:</w:t>
            </w:r>
          </w:p>
        </w:tc>
        <w:tc>
          <w:tcPr>
            <w:tcW w:w="917" w:type="dxa"/>
            <w:shd w:val="clear" w:color="auto" w:fill="D9D9D9" w:themeFill="background1" w:themeFillShade="D9"/>
          </w:tcPr>
          <w:p w14:paraId="63095CF2" w14:textId="2E0273BB" w:rsidR="000A1605" w:rsidRDefault="00BF4A70" w:rsidP="00344C61">
            <w:pPr>
              <w:pStyle w:val="Brdtekst"/>
            </w:pPr>
            <w:r>
              <w:t>N/A</w:t>
            </w:r>
          </w:p>
        </w:tc>
        <w:tc>
          <w:tcPr>
            <w:tcW w:w="1164" w:type="dxa"/>
            <w:shd w:val="clear" w:color="auto" w:fill="D9D9D9" w:themeFill="background1" w:themeFillShade="D9"/>
          </w:tcPr>
          <w:p w14:paraId="793FA9F8" w14:textId="77777777" w:rsidR="000A1605" w:rsidRPr="00603444" w:rsidRDefault="000A1605" w:rsidP="00344C61">
            <w:pPr>
              <w:pStyle w:val="Brdtekst"/>
            </w:pPr>
            <w:r w:rsidRPr="00603444">
              <w:t>Opfyldt:</w:t>
            </w:r>
          </w:p>
        </w:tc>
        <w:tc>
          <w:tcPr>
            <w:tcW w:w="1559" w:type="dxa"/>
            <w:gridSpan w:val="2"/>
            <w:shd w:val="clear" w:color="auto" w:fill="D9D9D9" w:themeFill="background1" w:themeFillShade="D9"/>
          </w:tcPr>
          <w:p w14:paraId="1A688B2D" w14:textId="42F42FE2" w:rsidR="000A1605" w:rsidRDefault="002B3265" w:rsidP="00344C61">
            <w:pPr>
              <w:pStyle w:val="Brdtekst"/>
            </w:pPr>
            <w:r>
              <w:t>N/A</w:t>
            </w:r>
          </w:p>
        </w:tc>
      </w:tr>
      <w:tr w:rsidR="000A1605" w14:paraId="006A2CF0" w14:textId="77777777" w:rsidTr="00BF4A70">
        <w:tc>
          <w:tcPr>
            <w:tcW w:w="8230" w:type="dxa"/>
            <w:gridSpan w:val="9"/>
            <w:shd w:val="clear" w:color="auto" w:fill="D9D9D9" w:themeFill="background1" w:themeFillShade="D9"/>
          </w:tcPr>
          <w:p w14:paraId="784B6B8E" w14:textId="77777777" w:rsidR="000A1605" w:rsidRPr="000A1605" w:rsidRDefault="000A1605" w:rsidP="00344C61">
            <w:pPr>
              <w:pStyle w:val="Brdtekst"/>
            </w:pPr>
            <w:r w:rsidRPr="000A1605">
              <w:t xml:space="preserve">Kundens krav: </w:t>
            </w:r>
          </w:p>
        </w:tc>
      </w:tr>
      <w:tr w:rsidR="000A1605" w14:paraId="3D16EE62" w14:textId="77777777" w:rsidTr="00BF4A70">
        <w:tc>
          <w:tcPr>
            <w:tcW w:w="8230" w:type="dxa"/>
            <w:gridSpan w:val="9"/>
            <w:shd w:val="clear" w:color="auto" w:fill="D9D9D9" w:themeFill="background1" w:themeFillShade="D9"/>
            <w:vAlign w:val="center"/>
          </w:tcPr>
          <w:p w14:paraId="5FB3C869" w14:textId="6440AB7F" w:rsidR="000A1605" w:rsidRPr="00BF4A70" w:rsidRDefault="00435467" w:rsidP="00344C61">
            <w:pPr>
              <w:pStyle w:val="Brdtekst"/>
            </w:pPr>
            <w:r>
              <w:t>System</w:t>
            </w:r>
            <w:r w:rsidR="000A1605" w:rsidRPr="00BF4A70">
              <w:t>e</w:t>
            </w:r>
            <w:r>
              <w:t>t</w:t>
            </w:r>
            <w:r w:rsidR="000A1605" w:rsidRPr="00BF4A70">
              <w:t xml:space="preserve"> skal være opbygget efter en lagdelt arkitektur, hvor der ikke er tæt knyttede bindinger mellem de enkelte lag i arkitekturen, herunder fx brugergrænseflade, forretningslogiklag og dataadgangslag.</w:t>
            </w:r>
          </w:p>
          <w:p w14:paraId="41C14F61" w14:textId="0B5F44DC" w:rsidR="000A1605" w:rsidRPr="00BF4A70" w:rsidRDefault="00646A2C" w:rsidP="00344C61">
            <w:pPr>
              <w:pStyle w:val="Brdtekst"/>
            </w:pPr>
            <w:r w:rsidRPr="00BF4A70">
              <w:t>Tilbudsgiver</w:t>
            </w:r>
            <w:r w:rsidR="000A1605" w:rsidRPr="00BF4A70">
              <w:t xml:space="preserve">en bedes redegøre for, hvordan </w:t>
            </w:r>
            <w:r w:rsidR="00435467">
              <w:t>System</w:t>
            </w:r>
            <w:r w:rsidR="000A1605" w:rsidRPr="00BF4A70">
              <w:t>e</w:t>
            </w:r>
            <w:r w:rsidR="00435467">
              <w:t>t</w:t>
            </w:r>
            <w:r w:rsidR="000A1605" w:rsidRPr="00BF4A70">
              <w:t xml:space="preserve"> arkitekturmæssigt er opbygget, herunder lagdeling og modulopbygning, og hvorvidt </w:t>
            </w:r>
            <w:r w:rsidR="00435467">
              <w:t>System</w:t>
            </w:r>
            <w:r w:rsidR="000A1605" w:rsidRPr="00BF4A70">
              <w:t>e</w:t>
            </w:r>
            <w:r w:rsidR="00435467">
              <w:t>t</w:t>
            </w:r>
            <w:r w:rsidR="000A1605" w:rsidRPr="00BF4A70">
              <w:t>s interne arkitektur er løst koblet.</w:t>
            </w:r>
          </w:p>
          <w:p w14:paraId="2C8A31CA" w14:textId="0781AB9E" w:rsidR="002B3265" w:rsidRDefault="00BF4A70" w:rsidP="00344C61">
            <w:pPr>
              <w:pStyle w:val="Brdtekst"/>
            </w:pPr>
            <w:r w:rsidRPr="00BF4A70">
              <w:t xml:space="preserve">Det tillægges positiv betydning ved tilbudsevalueringen, at </w:t>
            </w:r>
            <w:r w:rsidR="00EF5ACA">
              <w:t>det af redegørelsen fremgår, at</w:t>
            </w:r>
            <w:r w:rsidRPr="00BF4A70">
              <w:t>:</w:t>
            </w:r>
          </w:p>
          <w:p w14:paraId="2882092D" w14:textId="417A3933" w:rsidR="002B3265" w:rsidRDefault="00435467" w:rsidP="00344C61">
            <w:pPr>
              <w:pStyle w:val="Opstilling-punkttegn"/>
            </w:pPr>
            <w:r>
              <w:t>System</w:t>
            </w:r>
            <w:r w:rsidR="00BF4A70" w:rsidRPr="00BF4A70">
              <w:t>e</w:t>
            </w:r>
            <w:r>
              <w:t>t</w:t>
            </w:r>
            <w:r w:rsidR="00BF4A70" w:rsidRPr="00BF4A70">
              <w:t xml:space="preserve"> er opdelt i forskellige lag eller moduler, der hver har et konkret afgrænset ansvar.</w:t>
            </w:r>
          </w:p>
          <w:p w14:paraId="4625F059" w14:textId="299CBFB1" w:rsidR="002B3265" w:rsidRDefault="00435467" w:rsidP="00344C61">
            <w:pPr>
              <w:pStyle w:val="Opstilling-punkttegn"/>
            </w:pPr>
            <w:r>
              <w:t>System</w:t>
            </w:r>
            <w:r w:rsidR="00BF4A70" w:rsidRPr="00BF4A70">
              <w:t>e</w:t>
            </w:r>
            <w:r>
              <w:t>t</w:t>
            </w:r>
            <w:r w:rsidR="00BF4A70" w:rsidRPr="00BF4A70">
              <w:t xml:space="preserve"> sikrer en løs kobling mellem de forskellige komponenter, så de uafhængigt kan udskiftes eller opgraderes.</w:t>
            </w:r>
          </w:p>
          <w:p w14:paraId="51233055" w14:textId="335F5429" w:rsidR="002B3265" w:rsidRDefault="00435467" w:rsidP="00344C61">
            <w:pPr>
              <w:pStyle w:val="Opstilling-punkttegn"/>
            </w:pPr>
            <w:r>
              <w:t>System</w:t>
            </w:r>
            <w:r w:rsidR="00BF4A70" w:rsidRPr="00BF4A70">
              <w:t>e</w:t>
            </w:r>
            <w:r>
              <w:t>t</w:t>
            </w:r>
            <w:r w:rsidR="00BF4A70" w:rsidRPr="00BF4A70">
              <w:t>s logiske opbygning er struktureret efter kendte software design patterns.</w:t>
            </w:r>
          </w:p>
          <w:p w14:paraId="044A9A87" w14:textId="2E056529" w:rsidR="00BF4A70" w:rsidRPr="000A1605" w:rsidRDefault="00BF4A70" w:rsidP="00344C61">
            <w:pPr>
              <w:pStyle w:val="Opstilling-punkttegn"/>
            </w:pPr>
            <w:r w:rsidRPr="00BF4A70">
              <w:t>Tilbudsgiveren via diagrammer eller arkitekturtegninger</w:t>
            </w:r>
            <w:r>
              <w:rPr>
                <w:noProof/>
              </w:rPr>
              <w:t xml:space="preserve"> kan dokumentere </w:t>
            </w:r>
            <w:r w:rsidR="000632B2">
              <w:rPr>
                <w:noProof/>
              </w:rPr>
              <w:t>Systemet</w:t>
            </w:r>
            <w:r>
              <w:rPr>
                <w:noProof/>
              </w:rPr>
              <w:t xml:space="preserve">s logiske opbygning.  </w:t>
            </w:r>
          </w:p>
        </w:tc>
      </w:tr>
      <w:tr w:rsidR="002B3265" w:rsidRPr="002A5AD2" w14:paraId="74CA8371" w14:textId="77777777" w:rsidTr="006C1D84">
        <w:trPr>
          <w:gridAfter w:val="1"/>
          <w:wAfter w:w="8" w:type="dxa"/>
        </w:trPr>
        <w:tc>
          <w:tcPr>
            <w:tcW w:w="8222" w:type="dxa"/>
            <w:gridSpan w:val="8"/>
            <w:shd w:val="clear" w:color="auto" w:fill="D9D9D9" w:themeFill="background1" w:themeFillShade="D9"/>
          </w:tcPr>
          <w:p w14:paraId="07D7970D" w14:textId="77777777" w:rsidR="002B3265" w:rsidRPr="002A5AD2" w:rsidRDefault="002B3265" w:rsidP="00344C61">
            <w:pPr>
              <w:pStyle w:val="Brdtekst"/>
            </w:pPr>
            <w:r w:rsidRPr="002A5AD2">
              <w:t>Tilbudsgivers svar:</w:t>
            </w:r>
          </w:p>
        </w:tc>
      </w:tr>
      <w:tr w:rsidR="002B3265" w:rsidRPr="002A5AD2" w14:paraId="5A840DA3" w14:textId="77777777" w:rsidTr="006C1D84">
        <w:trPr>
          <w:gridAfter w:val="1"/>
          <w:wAfter w:w="8" w:type="dxa"/>
        </w:trPr>
        <w:tc>
          <w:tcPr>
            <w:tcW w:w="8222" w:type="dxa"/>
            <w:gridSpan w:val="8"/>
            <w:shd w:val="clear" w:color="auto" w:fill="DBE5F1" w:themeFill="accent1" w:themeFillTint="33"/>
          </w:tcPr>
          <w:p w14:paraId="18218F52" w14:textId="77777777" w:rsidR="002B3265" w:rsidRPr="002A5AD2" w:rsidRDefault="002B3265" w:rsidP="00344C61">
            <w:pPr>
              <w:pStyle w:val="Brdtekst"/>
            </w:pPr>
          </w:p>
        </w:tc>
      </w:tr>
    </w:tbl>
    <w:p w14:paraId="5F40FA8A" w14:textId="77777777" w:rsidR="002B3265" w:rsidRDefault="002B3265" w:rsidP="00C64315">
      <w:pPr>
        <w:pStyle w:val="NormalWeb"/>
        <w:rPr>
          <w:rFonts w:eastAsiaTheme="minorEastAsia" w:cs="Calibri"/>
          <w:spacing w:val="10"/>
          <w:sz w:val="20"/>
          <w:szCs w:val="20"/>
        </w:r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2"/>
        <w:gridCol w:w="1287"/>
        <w:gridCol w:w="546"/>
        <w:gridCol w:w="917"/>
        <w:gridCol w:w="917"/>
        <w:gridCol w:w="1164"/>
        <w:gridCol w:w="1559"/>
      </w:tblGrid>
      <w:tr w:rsidR="000A1605" w:rsidRPr="002B3265" w14:paraId="3161D452" w14:textId="77777777" w:rsidTr="002B3265">
        <w:tc>
          <w:tcPr>
            <w:tcW w:w="1134" w:type="dxa"/>
            <w:shd w:val="clear" w:color="auto" w:fill="D9D9D9" w:themeFill="background1" w:themeFillShade="D9"/>
          </w:tcPr>
          <w:p w14:paraId="03634B8C" w14:textId="77777777" w:rsidR="000A1605" w:rsidRDefault="000A1605" w:rsidP="000A1605">
            <w:pPr>
              <w:rPr>
                <w:rFonts w:ascii="KBH Tekst" w:hAnsi="KBH Tekst" w:cs="Calibri"/>
                <w:bCs/>
                <w:spacing w:val="10"/>
                <w:sz w:val="20"/>
                <w:szCs w:val="20"/>
              </w:rPr>
            </w:pPr>
            <w:r w:rsidRPr="002B3265">
              <w:rPr>
                <w:rFonts w:ascii="KBH Tekst" w:hAnsi="KBH Tekst" w:cs="Calibri"/>
                <w:bCs/>
                <w:spacing w:val="10"/>
                <w:sz w:val="20"/>
                <w:szCs w:val="20"/>
              </w:rPr>
              <w:t>Krav-id:</w:t>
            </w:r>
          </w:p>
          <w:p w14:paraId="4498B386" w14:textId="4E67E905" w:rsidR="002B3265" w:rsidRPr="002B3265" w:rsidRDefault="002B3265" w:rsidP="000A1605">
            <w:pPr>
              <w:rPr>
                <w:rFonts w:ascii="KBH Tekst" w:hAnsi="KBH Tekst" w:cs="Calibri"/>
                <w:bCs/>
                <w:spacing w:val="10"/>
                <w:sz w:val="20"/>
                <w:szCs w:val="20"/>
              </w:rPr>
            </w:pPr>
          </w:p>
        </w:tc>
        <w:tc>
          <w:tcPr>
            <w:tcW w:w="698" w:type="dxa"/>
            <w:shd w:val="clear" w:color="auto" w:fill="D9D9D9" w:themeFill="background1" w:themeFillShade="D9"/>
          </w:tcPr>
          <w:p w14:paraId="312BFC57" w14:textId="1DC9FC9D" w:rsidR="000A1605" w:rsidRPr="002B3265" w:rsidRDefault="000A1605" w:rsidP="000A1605">
            <w:pPr>
              <w:rPr>
                <w:rFonts w:ascii="KBH Tekst" w:hAnsi="KBH Tekst" w:cs="Calibri"/>
                <w:bCs/>
                <w:spacing w:val="10"/>
                <w:sz w:val="20"/>
                <w:szCs w:val="20"/>
              </w:rPr>
            </w:pPr>
            <w:r w:rsidRPr="002B3265">
              <w:rPr>
                <w:rFonts w:ascii="KBH Tekst" w:hAnsi="KBH Tekst" w:cs="Calibri"/>
                <w:bCs/>
                <w:spacing w:val="10"/>
                <w:sz w:val="20"/>
                <w:szCs w:val="20"/>
              </w:rPr>
              <w:t>K.</w:t>
            </w:r>
            <w:r w:rsidR="00865EA2">
              <w:rPr>
                <w:rFonts w:ascii="KBH Tekst" w:hAnsi="KBH Tekst" w:cs="Calibri"/>
                <w:bCs/>
                <w:spacing w:val="10"/>
                <w:sz w:val="20"/>
                <w:szCs w:val="20"/>
              </w:rPr>
              <w:t>4</w:t>
            </w:r>
            <w:r w:rsidR="00A65EB2">
              <w:rPr>
                <w:rFonts w:ascii="KBH Tekst" w:hAnsi="KBH Tekst" w:cs="Calibri"/>
                <w:bCs/>
                <w:spacing w:val="10"/>
                <w:sz w:val="20"/>
                <w:szCs w:val="20"/>
              </w:rPr>
              <w:t>0</w:t>
            </w:r>
          </w:p>
        </w:tc>
        <w:tc>
          <w:tcPr>
            <w:tcW w:w="1287" w:type="dxa"/>
            <w:shd w:val="clear" w:color="auto" w:fill="D9D9D9" w:themeFill="background1" w:themeFillShade="D9"/>
          </w:tcPr>
          <w:p w14:paraId="7F7C5537" w14:textId="77777777" w:rsidR="000A1605" w:rsidRPr="002B3265" w:rsidRDefault="000A1605" w:rsidP="000A1605">
            <w:pPr>
              <w:rPr>
                <w:rFonts w:ascii="KBH Tekst" w:hAnsi="KBH Tekst" w:cs="Calibri"/>
                <w:bCs/>
                <w:spacing w:val="10"/>
                <w:sz w:val="20"/>
                <w:szCs w:val="20"/>
              </w:rPr>
            </w:pPr>
            <w:r w:rsidRPr="002B3265">
              <w:rPr>
                <w:rFonts w:ascii="KBH Tekst" w:hAnsi="KBH Tekst" w:cs="Calibri"/>
                <w:bCs/>
                <w:spacing w:val="10"/>
                <w:sz w:val="20"/>
                <w:szCs w:val="20"/>
              </w:rPr>
              <w:t>Kravtype:</w:t>
            </w:r>
          </w:p>
        </w:tc>
        <w:tc>
          <w:tcPr>
            <w:tcW w:w="546" w:type="dxa"/>
            <w:shd w:val="clear" w:color="auto" w:fill="D9D9D9" w:themeFill="background1" w:themeFillShade="D9"/>
          </w:tcPr>
          <w:p w14:paraId="5FDE2759" w14:textId="22153B76" w:rsidR="000A1605" w:rsidRPr="002B3265" w:rsidRDefault="00B32E3D" w:rsidP="000A1605">
            <w:pPr>
              <w:rPr>
                <w:rFonts w:ascii="KBH Tekst" w:hAnsi="KBH Tekst" w:cs="Calibri"/>
                <w:bCs/>
                <w:spacing w:val="10"/>
                <w:sz w:val="20"/>
                <w:szCs w:val="20"/>
              </w:rPr>
            </w:pPr>
            <w:r w:rsidRPr="002B3265">
              <w:rPr>
                <w:rFonts w:ascii="KBH Tekst" w:hAnsi="KBH Tekst" w:cs="Calibri"/>
                <w:bCs/>
                <w:spacing w:val="10"/>
                <w:sz w:val="20"/>
                <w:szCs w:val="20"/>
              </w:rPr>
              <w:t>I</w:t>
            </w:r>
            <w:r w:rsidR="000A1605" w:rsidRPr="002B3265">
              <w:rPr>
                <w:rFonts w:ascii="KBH Tekst" w:hAnsi="KBH Tekst" w:cs="Calibri"/>
                <w:bCs/>
                <w:spacing w:val="10"/>
                <w:sz w:val="20"/>
                <w:szCs w:val="20"/>
              </w:rPr>
              <w:t>K</w:t>
            </w:r>
          </w:p>
        </w:tc>
        <w:tc>
          <w:tcPr>
            <w:tcW w:w="917" w:type="dxa"/>
            <w:shd w:val="clear" w:color="auto" w:fill="D9D9D9" w:themeFill="background1" w:themeFillShade="D9"/>
          </w:tcPr>
          <w:p w14:paraId="689871A6" w14:textId="77777777" w:rsidR="000A1605" w:rsidRPr="002B3265" w:rsidRDefault="000A1605" w:rsidP="000A1605">
            <w:pPr>
              <w:rPr>
                <w:rFonts w:ascii="KBH Tekst" w:hAnsi="KBH Tekst" w:cs="Calibri"/>
                <w:bCs/>
                <w:spacing w:val="10"/>
                <w:sz w:val="20"/>
                <w:szCs w:val="20"/>
              </w:rPr>
            </w:pPr>
            <w:r w:rsidRPr="002B3265">
              <w:rPr>
                <w:rFonts w:ascii="KBH Tekst" w:hAnsi="KBH Tekst" w:cs="Calibri"/>
                <w:bCs/>
                <w:spacing w:val="10"/>
                <w:sz w:val="20"/>
                <w:szCs w:val="20"/>
              </w:rPr>
              <w:t>Vægt:</w:t>
            </w:r>
          </w:p>
        </w:tc>
        <w:tc>
          <w:tcPr>
            <w:tcW w:w="917" w:type="dxa"/>
            <w:shd w:val="clear" w:color="auto" w:fill="D9D9D9" w:themeFill="background1" w:themeFillShade="D9"/>
          </w:tcPr>
          <w:p w14:paraId="3B4CD1DC" w14:textId="56941036" w:rsidR="000A1605" w:rsidRPr="002B3265" w:rsidRDefault="002B3265" w:rsidP="000A1605">
            <w:pPr>
              <w:rPr>
                <w:rFonts w:ascii="KBH Tekst" w:hAnsi="KBH Tekst" w:cs="Calibri"/>
                <w:bCs/>
                <w:spacing w:val="10"/>
                <w:sz w:val="20"/>
                <w:szCs w:val="20"/>
              </w:rPr>
            </w:pPr>
            <w:r>
              <w:rPr>
                <w:rFonts w:ascii="KBH Tekst" w:hAnsi="KBH Tekst" w:cs="Calibri"/>
                <w:bCs/>
                <w:spacing w:val="10"/>
                <w:sz w:val="20"/>
                <w:szCs w:val="20"/>
              </w:rPr>
              <w:t>N/A</w:t>
            </w:r>
          </w:p>
        </w:tc>
        <w:tc>
          <w:tcPr>
            <w:tcW w:w="1164" w:type="dxa"/>
            <w:shd w:val="clear" w:color="auto" w:fill="D9D9D9" w:themeFill="background1" w:themeFillShade="D9"/>
          </w:tcPr>
          <w:p w14:paraId="0D1BB5A0" w14:textId="77777777" w:rsidR="000A1605" w:rsidRPr="002B3265" w:rsidRDefault="000A1605" w:rsidP="000A1605">
            <w:pPr>
              <w:rPr>
                <w:rFonts w:ascii="KBH Tekst" w:hAnsi="KBH Tekst" w:cs="Calibri"/>
                <w:bCs/>
                <w:spacing w:val="10"/>
                <w:sz w:val="20"/>
                <w:szCs w:val="20"/>
              </w:rPr>
            </w:pPr>
            <w:r w:rsidRPr="002B3265">
              <w:rPr>
                <w:rFonts w:ascii="KBH Tekst" w:hAnsi="KBH Tekst" w:cs="Calibri"/>
                <w:bCs/>
                <w:spacing w:val="10"/>
                <w:sz w:val="20"/>
                <w:szCs w:val="20"/>
              </w:rPr>
              <w:t>Opfyldt:</w:t>
            </w:r>
          </w:p>
        </w:tc>
        <w:tc>
          <w:tcPr>
            <w:tcW w:w="1559" w:type="dxa"/>
            <w:shd w:val="clear" w:color="auto" w:fill="D9D9D9" w:themeFill="background1" w:themeFillShade="D9"/>
          </w:tcPr>
          <w:p w14:paraId="7B136049" w14:textId="4BB5A863" w:rsidR="000A1605" w:rsidRPr="002B3265" w:rsidRDefault="00435467" w:rsidP="000A1605">
            <w:pPr>
              <w:rPr>
                <w:rFonts w:ascii="KBH Tekst" w:hAnsi="KBH Tekst" w:cs="Calibri"/>
                <w:bCs/>
                <w:spacing w:val="10"/>
                <w:sz w:val="20"/>
                <w:szCs w:val="20"/>
              </w:rPr>
            </w:pPr>
            <w:r>
              <w:rPr>
                <w:rFonts w:ascii="KBH Tekst" w:hAnsi="KBH Tekst" w:cs="Calibri"/>
                <w:bCs/>
                <w:spacing w:val="10"/>
                <w:sz w:val="20"/>
                <w:szCs w:val="20"/>
              </w:rPr>
              <w:t>N/A</w:t>
            </w:r>
          </w:p>
        </w:tc>
      </w:tr>
      <w:tr w:rsidR="000A1605" w:rsidRPr="002B3265" w14:paraId="56F7BDC0" w14:textId="77777777" w:rsidTr="000A1605">
        <w:tc>
          <w:tcPr>
            <w:tcW w:w="8222" w:type="dxa"/>
            <w:gridSpan w:val="8"/>
            <w:shd w:val="clear" w:color="auto" w:fill="D9D9D9" w:themeFill="background1" w:themeFillShade="D9"/>
          </w:tcPr>
          <w:p w14:paraId="111B14C0" w14:textId="77777777" w:rsidR="000A1605" w:rsidRPr="002B3265" w:rsidRDefault="000A1605" w:rsidP="00344C61">
            <w:pPr>
              <w:pStyle w:val="Brdtekst"/>
            </w:pPr>
            <w:r w:rsidRPr="002B3265">
              <w:t xml:space="preserve">Kundens krav: </w:t>
            </w:r>
          </w:p>
        </w:tc>
      </w:tr>
      <w:tr w:rsidR="000A1605" w:rsidRPr="002B3265" w14:paraId="305E04A2" w14:textId="77777777" w:rsidTr="000A1605">
        <w:tc>
          <w:tcPr>
            <w:tcW w:w="8222" w:type="dxa"/>
            <w:gridSpan w:val="8"/>
            <w:shd w:val="clear" w:color="auto" w:fill="D9D9D9" w:themeFill="background1" w:themeFillShade="D9"/>
            <w:vAlign w:val="center"/>
          </w:tcPr>
          <w:p w14:paraId="7D8FD280" w14:textId="77D74041" w:rsidR="000A1605" w:rsidRPr="002B3265" w:rsidRDefault="00646A2C" w:rsidP="00344C61">
            <w:pPr>
              <w:pStyle w:val="Brdtekst"/>
            </w:pPr>
            <w:r w:rsidRPr="002B3265">
              <w:t>Tilbudsgiver</w:t>
            </w:r>
            <w:r w:rsidR="000A1605" w:rsidRPr="002B3265">
              <w:t xml:space="preserve">en bedes redegøre for hvilke platforme og tredjepartsprodukter, som benyttes i </w:t>
            </w:r>
            <w:r w:rsidR="00435467">
              <w:t>System</w:t>
            </w:r>
            <w:r w:rsidR="000A1605" w:rsidRPr="002B3265">
              <w:t>e</w:t>
            </w:r>
            <w:r w:rsidR="00435467">
              <w:t>t</w:t>
            </w:r>
            <w:r w:rsidR="000A1605" w:rsidRPr="002B3265">
              <w:t xml:space="preserve">. </w:t>
            </w:r>
          </w:p>
          <w:p w14:paraId="58850C77" w14:textId="77777777" w:rsidR="002B3265" w:rsidRPr="002B3265" w:rsidRDefault="002B3265" w:rsidP="00344C61">
            <w:pPr>
              <w:pStyle w:val="Brdtekst"/>
            </w:pPr>
            <w:r w:rsidRPr="002B3265">
              <w:t>Det tillægges positiv betydning ved tilbudsevalueringen, at:</w:t>
            </w:r>
          </w:p>
          <w:p w14:paraId="5ABD6F27" w14:textId="3A6D4564" w:rsidR="002B3265" w:rsidRPr="002B3265" w:rsidRDefault="00435467" w:rsidP="00344C61">
            <w:pPr>
              <w:pStyle w:val="Opstilling-punkttegn"/>
            </w:pPr>
            <w:r>
              <w:t>System</w:t>
            </w:r>
            <w:r w:rsidR="002B3265" w:rsidRPr="002B3265">
              <w:t>e</w:t>
            </w:r>
            <w:r>
              <w:t>t</w:t>
            </w:r>
            <w:r w:rsidR="002B3265" w:rsidRPr="002B3265">
              <w:t>s platformsprodukter, operativsystemer, databaser samt tredjepartsprodukter, som benyttes, ikke har ”end-of-</w:t>
            </w:r>
            <w:proofErr w:type="spellStart"/>
            <w:r w:rsidR="002B3265" w:rsidRPr="002B3265">
              <w:t>life</w:t>
            </w:r>
            <w:proofErr w:type="spellEnd"/>
            <w:r w:rsidR="002B3265" w:rsidRPr="002B3265">
              <w:t>” cyklus indenfor kontraktperioden.</w:t>
            </w:r>
            <w:r w:rsidR="002B3265" w:rsidRPr="002B3265">
              <w:rPr>
                <w:rFonts w:ascii="Cambria" w:hAnsi="Cambria" w:cs="Cambria"/>
              </w:rPr>
              <w:t>  </w:t>
            </w:r>
          </w:p>
        </w:tc>
      </w:tr>
      <w:tr w:rsidR="002B3265" w:rsidRPr="002B3265" w14:paraId="396E79A8" w14:textId="77777777" w:rsidTr="006C1D84">
        <w:tc>
          <w:tcPr>
            <w:tcW w:w="8222" w:type="dxa"/>
            <w:gridSpan w:val="8"/>
            <w:shd w:val="clear" w:color="auto" w:fill="D9D9D9" w:themeFill="background1" w:themeFillShade="D9"/>
          </w:tcPr>
          <w:p w14:paraId="064252C8" w14:textId="77777777" w:rsidR="002B3265" w:rsidRPr="002B3265" w:rsidRDefault="002B3265" w:rsidP="00344C61">
            <w:pPr>
              <w:pStyle w:val="Brdtekst"/>
            </w:pPr>
            <w:r w:rsidRPr="002B3265">
              <w:t>Tilbudsgivers svar:</w:t>
            </w:r>
          </w:p>
        </w:tc>
      </w:tr>
      <w:tr w:rsidR="002B3265" w:rsidRPr="002B3265" w14:paraId="0711D86F" w14:textId="77777777" w:rsidTr="006C1D84">
        <w:tc>
          <w:tcPr>
            <w:tcW w:w="8222" w:type="dxa"/>
            <w:gridSpan w:val="8"/>
            <w:shd w:val="clear" w:color="auto" w:fill="DBE5F1" w:themeFill="accent1" w:themeFillTint="33"/>
          </w:tcPr>
          <w:p w14:paraId="5E3DE1F2" w14:textId="77777777" w:rsidR="002B3265" w:rsidRPr="002B3265" w:rsidRDefault="002B3265" w:rsidP="00344C61">
            <w:pPr>
              <w:pStyle w:val="Brdtekst"/>
            </w:pPr>
          </w:p>
        </w:tc>
      </w:tr>
    </w:tbl>
    <w:p w14:paraId="59507F26" w14:textId="77777777" w:rsidR="002B3265" w:rsidRDefault="002B3265" w:rsidP="00C64315">
      <w:pPr>
        <w:rPr>
          <w:rFonts w:cs="Calibri"/>
          <w:spacing w:val="10"/>
        </w:r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4"/>
        <w:gridCol w:w="1287"/>
        <w:gridCol w:w="546"/>
        <w:gridCol w:w="917"/>
        <w:gridCol w:w="917"/>
        <w:gridCol w:w="1164"/>
        <w:gridCol w:w="1553"/>
        <w:gridCol w:w="6"/>
      </w:tblGrid>
      <w:tr w:rsidR="000A1605" w:rsidRPr="000A1605" w14:paraId="69CDC375" w14:textId="77777777" w:rsidTr="006C1D84">
        <w:tc>
          <w:tcPr>
            <w:tcW w:w="1134" w:type="dxa"/>
            <w:shd w:val="clear" w:color="auto" w:fill="D9D9D9" w:themeFill="background1" w:themeFillShade="D9"/>
          </w:tcPr>
          <w:p w14:paraId="38072CAD" w14:textId="77777777" w:rsidR="000A1605" w:rsidRPr="000A1605" w:rsidRDefault="000A1605" w:rsidP="00344C61">
            <w:pPr>
              <w:pStyle w:val="Brdtekst"/>
            </w:pPr>
            <w:r w:rsidRPr="000A1605">
              <w:t>Krav-id:</w:t>
            </w:r>
          </w:p>
        </w:tc>
        <w:tc>
          <w:tcPr>
            <w:tcW w:w="704" w:type="dxa"/>
            <w:shd w:val="clear" w:color="auto" w:fill="D9D9D9" w:themeFill="background1" w:themeFillShade="D9"/>
          </w:tcPr>
          <w:p w14:paraId="0649CAEF" w14:textId="5FC1B32A" w:rsidR="000A1605" w:rsidRPr="000A1605" w:rsidRDefault="000A1605" w:rsidP="00344C61">
            <w:pPr>
              <w:pStyle w:val="Brdtekst"/>
            </w:pPr>
            <w:r w:rsidRPr="000A1605">
              <w:t>K.</w:t>
            </w:r>
            <w:r w:rsidR="00865EA2">
              <w:t>4</w:t>
            </w:r>
            <w:r w:rsidR="00A65EB2">
              <w:t>1</w:t>
            </w:r>
          </w:p>
        </w:tc>
        <w:tc>
          <w:tcPr>
            <w:tcW w:w="1287" w:type="dxa"/>
            <w:shd w:val="clear" w:color="auto" w:fill="D9D9D9" w:themeFill="background1" w:themeFillShade="D9"/>
          </w:tcPr>
          <w:p w14:paraId="57FADD62" w14:textId="77777777" w:rsidR="000A1605" w:rsidRPr="000A1605" w:rsidRDefault="000A1605" w:rsidP="00344C61">
            <w:pPr>
              <w:pStyle w:val="Brdtekst"/>
            </w:pPr>
            <w:r w:rsidRPr="000A1605">
              <w:t>Kravtype:</w:t>
            </w:r>
          </w:p>
        </w:tc>
        <w:tc>
          <w:tcPr>
            <w:tcW w:w="546" w:type="dxa"/>
            <w:shd w:val="clear" w:color="auto" w:fill="D9D9D9" w:themeFill="background1" w:themeFillShade="D9"/>
          </w:tcPr>
          <w:p w14:paraId="4E0BD909" w14:textId="0A151D5E" w:rsidR="000A1605" w:rsidRPr="000A1605" w:rsidRDefault="00682607" w:rsidP="00344C61">
            <w:pPr>
              <w:pStyle w:val="Brdtekst"/>
            </w:pPr>
            <w:r>
              <w:t>I</w:t>
            </w:r>
            <w:r w:rsidR="000A1605" w:rsidRPr="000A1605">
              <w:t>K</w:t>
            </w:r>
          </w:p>
        </w:tc>
        <w:tc>
          <w:tcPr>
            <w:tcW w:w="917" w:type="dxa"/>
            <w:shd w:val="clear" w:color="auto" w:fill="D9D9D9" w:themeFill="background1" w:themeFillShade="D9"/>
          </w:tcPr>
          <w:p w14:paraId="3791FF58" w14:textId="77777777" w:rsidR="000A1605" w:rsidRPr="000A1605" w:rsidRDefault="000A1605" w:rsidP="00344C61">
            <w:pPr>
              <w:pStyle w:val="Brdtekst"/>
            </w:pPr>
            <w:r w:rsidRPr="000A1605">
              <w:t>Vægt:</w:t>
            </w:r>
          </w:p>
        </w:tc>
        <w:tc>
          <w:tcPr>
            <w:tcW w:w="917" w:type="dxa"/>
            <w:shd w:val="clear" w:color="auto" w:fill="D9D9D9" w:themeFill="background1" w:themeFillShade="D9"/>
          </w:tcPr>
          <w:p w14:paraId="76FD9AF9" w14:textId="798DC267" w:rsidR="000A1605" w:rsidRPr="000A1605" w:rsidRDefault="002B3265" w:rsidP="00344C61">
            <w:pPr>
              <w:pStyle w:val="Brdtekst"/>
            </w:pPr>
            <w:r>
              <w:t>N/A</w:t>
            </w:r>
          </w:p>
        </w:tc>
        <w:tc>
          <w:tcPr>
            <w:tcW w:w="1164" w:type="dxa"/>
            <w:shd w:val="clear" w:color="auto" w:fill="D9D9D9" w:themeFill="background1" w:themeFillShade="D9"/>
          </w:tcPr>
          <w:p w14:paraId="7A2F31A6" w14:textId="77777777" w:rsidR="000A1605" w:rsidRPr="000A1605" w:rsidRDefault="000A1605" w:rsidP="00344C61">
            <w:pPr>
              <w:pStyle w:val="Brdtekst"/>
            </w:pPr>
            <w:r w:rsidRPr="000A1605">
              <w:t>Opfyldt:</w:t>
            </w:r>
          </w:p>
        </w:tc>
        <w:tc>
          <w:tcPr>
            <w:tcW w:w="1559" w:type="dxa"/>
            <w:gridSpan w:val="2"/>
            <w:shd w:val="clear" w:color="auto" w:fill="D9D9D9" w:themeFill="background1" w:themeFillShade="D9"/>
          </w:tcPr>
          <w:p w14:paraId="7F909C6B" w14:textId="2BCE97C2" w:rsidR="000A1605" w:rsidRPr="000A1605" w:rsidRDefault="002B3265" w:rsidP="00344C61">
            <w:pPr>
              <w:pStyle w:val="Brdtekst"/>
            </w:pPr>
            <w:r>
              <w:t>N/A</w:t>
            </w:r>
          </w:p>
        </w:tc>
      </w:tr>
      <w:tr w:rsidR="000A1605" w:rsidRPr="000A1605" w14:paraId="74060AAB" w14:textId="77777777" w:rsidTr="006C1D84">
        <w:tc>
          <w:tcPr>
            <w:tcW w:w="8228" w:type="dxa"/>
            <w:gridSpan w:val="9"/>
            <w:shd w:val="clear" w:color="auto" w:fill="D9D9D9" w:themeFill="background1" w:themeFillShade="D9"/>
          </w:tcPr>
          <w:p w14:paraId="15D052D2" w14:textId="77777777" w:rsidR="000A1605" w:rsidRPr="000A1605" w:rsidRDefault="000A1605" w:rsidP="00344C61">
            <w:pPr>
              <w:pStyle w:val="Brdtekst"/>
            </w:pPr>
            <w:r w:rsidRPr="000A1605">
              <w:t xml:space="preserve">Kundens krav: </w:t>
            </w:r>
          </w:p>
        </w:tc>
      </w:tr>
      <w:tr w:rsidR="000A1605" w:rsidRPr="000A1605" w14:paraId="34ED9F56" w14:textId="77777777" w:rsidTr="006C1D84">
        <w:tc>
          <w:tcPr>
            <w:tcW w:w="8228" w:type="dxa"/>
            <w:gridSpan w:val="9"/>
            <w:shd w:val="clear" w:color="auto" w:fill="D9D9D9" w:themeFill="background1" w:themeFillShade="D9"/>
            <w:vAlign w:val="center"/>
          </w:tcPr>
          <w:p w14:paraId="6BF257F5" w14:textId="1BDB77DE" w:rsidR="000A1605" w:rsidRDefault="00646A2C" w:rsidP="00344C61">
            <w:pPr>
              <w:pStyle w:val="Brdtekst"/>
            </w:pPr>
            <w:r>
              <w:t>Tilbudsgiver</w:t>
            </w:r>
            <w:r w:rsidR="000A1605">
              <w:t xml:space="preserve">en bedes beskrive hvordan samt i hvor høj grad </w:t>
            </w:r>
            <w:r w:rsidR="00435467">
              <w:t>System</w:t>
            </w:r>
            <w:r w:rsidR="000A1605">
              <w:t>e</w:t>
            </w:r>
            <w:r w:rsidR="00435467">
              <w:t>t</w:t>
            </w:r>
            <w:r w:rsidR="000A1605">
              <w:t xml:space="preserve"> er </w:t>
            </w:r>
            <w:proofErr w:type="gramStart"/>
            <w:r w:rsidR="000A1605">
              <w:t>afhængig</w:t>
            </w:r>
            <w:proofErr w:type="gramEnd"/>
            <w:r w:rsidR="000A1605">
              <w:t xml:space="preserve"> af den underliggende teknologiplatform. Herunder bedes </w:t>
            </w:r>
            <w:r>
              <w:t>Tilbudsgiver</w:t>
            </w:r>
            <w:r w:rsidR="000A1605">
              <w:t xml:space="preserve">en beskrive afhængigheder til server-operativsystemer, </w:t>
            </w:r>
            <w:r w:rsidR="000A1605">
              <w:lastRenderedPageBreak/>
              <w:t xml:space="preserve">applikationsservere, databaseservere m.v. samt afhængigheder til specifikke versioner af disse. </w:t>
            </w:r>
          </w:p>
          <w:p w14:paraId="42D1DF7F" w14:textId="740CEE31" w:rsidR="002B3265" w:rsidRDefault="002B3265" w:rsidP="00344C61">
            <w:pPr>
              <w:pStyle w:val="Brdtekst"/>
            </w:pPr>
            <w:r w:rsidRPr="002B3265">
              <w:t>Det tillægges positiv betydning ved tilbudsevalueringen, at:</w:t>
            </w:r>
          </w:p>
          <w:p w14:paraId="26D42DCB" w14:textId="7C64286F" w:rsidR="002B3265" w:rsidRPr="000A1605" w:rsidRDefault="00435467" w:rsidP="00344C61">
            <w:pPr>
              <w:pStyle w:val="Opstilling-punkttegn"/>
            </w:pPr>
            <w:r>
              <w:t>System</w:t>
            </w:r>
            <w:r w:rsidR="002B3265" w:rsidRPr="002B3265">
              <w:t>e</w:t>
            </w:r>
            <w:r>
              <w:t>t</w:t>
            </w:r>
            <w:r w:rsidR="002B3265" w:rsidRPr="002B3265">
              <w:t xml:space="preserve"> har få afhængigheder til bestemte underliggende teknologiplatforme.</w:t>
            </w:r>
            <w:r w:rsidR="002B3265" w:rsidRPr="002B3265">
              <w:rPr>
                <w:rFonts w:ascii="Cambria" w:hAnsi="Cambria" w:cs="Cambria"/>
              </w:rPr>
              <w:t> </w:t>
            </w:r>
          </w:p>
        </w:tc>
      </w:tr>
      <w:tr w:rsidR="006C1D84" w:rsidRPr="002A5AD2" w14:paraId="596CD1C7" w14:textId="77777777" w:rsidTr="006C1D84">
        <w:trPr>
          <w:gridAfter w:val="1"/>
          <w:wAfter w:w="6" w:type="dxa"/>
        </w:trPr>
        <w:tc>
          <w:tcPr>
            <w:tcW w:w="8222" w:type="dxa"/>
            <w:gridSpan w:val="8"/>
            <w:shd w:val="clear" w:color="auto" w:fill="D9D9D9" w:themeFill="background1" w:themeFillShade="D9"/>
          </w:tcPr>
          <w:p w14:paraId="53D2CF70" w14:textId="77777777" w:rsidR="006C1D84" w:rsidRPr="002A5AD2" w:rsidRDefault="006C1D84" w:rsidP="00344C61">
            <w:pPr>
              <w:pStyle w:val="Brdtekst"/>
            </w:pPr>
            <w:r w:rsidRPr="002A5AD2">
              <w:lastRenderedPageBreak/>
              <w:t>Tilbudsgivers svar:</w:t>
            </w:r>
          </w:p>
        </w:tc>
      </w:tr>
      <w:tr w:rsidR="006C1D84" w:rsidRPr="002A5AD2" w14:paraId="4EE53056" w14:textId="77777777" w:rsidTr="006C1D84">
        <w:trPr>
          <w:gridAfter w:val="1"/>
          <w:wAfter w:w="6" w:type="dxa"/>
        </w:trPr>
        <w:tc>
          <w:tcPr>
            <w:tcW w:w="8222" w:type="dxa"/>
            <w:gridSpan w:val="8"/>
            <w:shd w:val="clear" w:color="auto" w:fill="DBE5F1" w:themeFill="accent1" w:themeFillTint="33"/>
          </w:tcPr>
          <w:p w14:paraId="3EB8B42E" w14:textId="77777777" w:rsidR="006C1D84" w:rsidRPr="002A5AD2" w:rsidRDefault="006C1D84" w:rsidP="00344C61">
            <w:pPr>
              <w:pStyle w:val="Brdtekst"/>
            </w:pPr>
          </w:p>
        </w:tc>
      </w:tr>
    </w:tbl>
    <w:p w14:paraId="5615F554" w14:textId="77777777" w:rsidR="006C1D84" w:rsidRDefault="006C1D84" w:rsidP="00C64315">
      <w:pPr>
        <w:rPr>
          <w:rFonts w:cs="Calibri"/>
          <w:spacing w:val="10"/>
        </w:r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6"/>
        <w:gridCol w:w="1287"/>
        <w:gridCol w:w="546"/>
        <w:gridCol w:w="917"/>
        <w:gridCol w:w="917"/>
        <w:gridCol w:w="1164"/>
        <w:gridCol w:w="1559"/>
      </w:tblGrid>
      <w:tr w:rsidR="000A1605" w:rsidRPr="000A1605" w14:paraId="7B68ECF1" w14:textId="77777777" w:rsidTr="006C1D84">
        <w:tc>
          <w:tcPr>
            <w:tcW w:w="1134" w:type="dxa"/>
            <w:shd w:val="clear" w:color="auto" w:fill="D9D9D9" w:themeFill="background1" w:themeFillShade="D9"/>
          </w:tcPr>
          <w:p w14:paraId="7E3AB013" w14:textId="77777777" w:rsidR="000A1605" w:rsidRPr="000A1605" w:rsidRDefault="000A1605" w:rsidP="00344C61">
            <w:pPr>
              <w:pStyle w:val="Brdtekst"/>
            </w:pPr>
            <w:r w:rsidRPr="000A1605">
              <w:t>Krav-id:</w:t>
            </w:r>
          </w:p>
        </w:tc>
        <w:tc>
          <w:tcPr>
            <w:tcW w:w="706" w:type="dxa"/>
            <w:shd w:val="clear" w:color="auto" w:fill="D9D9D9" w:themeFill="background1" w:themeFillShade="D9"/>
          </w:tcPr>
          <w:p w14:paraId="2C81D758" w14:textId="075A9A44" w:rsidR="000A1605" w:rsidRPr="000A1605" w:rsidRDefault="000A1605" w:rsidP="00344C61">
            <w:pPr>
              <w:pStyle w:val="Brdtekst"/>
            </w:pPr>
            <w:r w:rsidRPr="000A1605">
              <w:t>K.</w:t>
            </w:r>
            <w:r w:rsidR="00865EA2">
              <w:t>4</w:t>
            </w:r>
            <w:r w:rsidR="00A65EB2">
              <w:t>2</w:t>
            </w:r>
          </w:p>
        </w:tc>
        <w:tc>
          <w:tcPr>
            <w:tcW w:w="1287" w:type="dxa"/>
            <w:shd w:val="clear" w:color="auto" w:fill="D9D9D9" w:themeFill="background1" w:themeFillShade="D9"/>
          </w:tcPr>
          <w:p w14:paraId="0C2F09FD" w14:textId="77777777" w:rsidR="000A1605" w:rsidRPr="000A1605" w:rsidRDefault="000A1605" w:rsidP="00344C61">
            <w:pPr>
              <w:pStyle w:val="Brdtekst"/>
            </w:pPr>
            <w:r w:rsidRPr="000A1605">
              <w:t>Kravtype:</w:t>
            </w:r>
          </w:p>
        </w:tc>
        <w:tc>
          <w:tcPr>
            <w:tcW w:w="546" w:type="dxa"/>
            <w:shd w:val="clear" w:color="auto" w:fill="D9D9D9" w:themeFill="background1" w:themeFillShade="D9"/>
          </w:tcPr>
          <w:p w14:paraId="039ED92C" w14:textId="77777777" w:rsidR="000A1605" w:rsidRPr="000A1605" w:rsidRDefault="000A1605" w:rsidP="00344C61">
            <w:pPr>
              <w:pStyle w:val="Brdtekst"/>
            </w:pPr>
            <w:r w:rsidRPr="000A1605">
              <w:t>K</w:t>
            </w:r>
          </w:p>
        </w:tc>
        <w:tc>
          <w:tcPr>
            <w:tcW w:w="917" w:type="dxa"/>
            <w:shd w:val="clear" w:color="auto" w:fill="D9D9D9" w:themeFill="background1" w:themeFillShade="D9"/>
          </w:tcPr>
          <w:p w14:paraId="7FFE318A" w14:textId="77777777" w:rsidR="000A1605" w:rsidRPr="000A1605" w:rsidRDefault="000A1605" w:rsidP="00344C61">
            <w:pPr>
              <w:pStyle w:val="Brdtekst"/>
            </w:pPr>
            <w:r w:rsidRPr="000A1605">
              <w:t>Vægt:</w:t>
            </w:r>
          </w:p>
        </w:tc>
        <w:tc>
          <w:tcPr>
            <w:tcW w:w="917" w:type="dxa"/>
            <w:shd w:val="clear" w:color="auto" w:fill="D9D9D9" w:themeFill="background1" w:themeFillShade="D9"/>
          </w:tcPr>
          <w:p w14:paraId="55BF830D" w14:textId="0FEEA25A" w:rsidR="000A1605" w:rsidRPr="000A1605" w:rsidRDefault="006C1D84" w:rsidP="00344C61">
            <w:pPr>
              <w:pStyle w:val="Brdtekst"/>
            </w:pPr>
            <w:r>
              <w:t>N/A</w:t>
            </w:r>
          </w:p>
        </w:tc>
        <w:tc>
          <w:tcPr>
            <w:tcW w:w="1164" w:type="dxa"/>
            <w:shd w:val="clear" w:color="auto" w:fill="D9D9D9" w:themeFill="background1" w:themeFillShade="D9"/>
          </w:tcPr>
          <w:p w14:paraId="2F1376BF" w14:textId="77777777" w:rsidR="000A1605" w:rsidRPr="000A1605" w:rsidRDefault="000A1605" w:rsidP="00344C61">
            <w:pPr>
              <w:pStyle w:val="Brdtekst"/>
            </w:pPr>
            <w:r w:rsidRPr="000A1605">
              <w:t>Opfyldt:</w:t>
            </w:r>
          </w:p>
        </w:tc>
        <w:tc>
          <w:tcPr>
            <w:tcW w:w="1559" w:type="dxa"/>
            <w:shd w:val="clear" w:color="auto" w:fill="DBE5F1" w:themeFill="accent1" w:themeFillTint="33"/>
          </w:tcPr>
          <w:p w14:paraId="18BF3BE1" w14:textId="77777777" w:rsidR="000A1605" w:rsidRPr="000A1605" w:rsidRDefault="000A1605" w:rsidP="00344C61">
            <w:pPr>
              <w:pStyle w:val="Brdtekst"/>
            </w:pPr>
          </w:p>
        </w:tc>
      </w:tr>
      <w:tr w:rsidR="000A1605" w:rsidRPr="000A1605" w14:paraId="370EE5B9" w14:textId="77777777" w:rsidTr="006C1D84">
        <w:tc>
          <w:tcPr>
            <w:tcW w:w="8230" w:type="dxa"/>
            <w:gridSpan w:val="8"/>
            <w:shd w:val="clear" w:color="auto" w:fill="D9D9D9" w:themeFill="background1" w:themeFillShade="D9"/>
          </w:tcPr>
          <w:p w14:paraId="0356E153" w14:textId="77777777" w:rsidR="000A1605" w:rsidRPr="000A1605" w:rsidRDefault="000A1605" w:rsidP="00344C61">
            <w:pPr>
              <w:pStyle w:val="Brdtekst"/>
            </w:pPr>
            <w:r w:rsidRPr="000A1605">
              <w:t xml:space="preserve">Kundens krav: </w:t>
            </w:r>
          </w:p>
        </w:tc>
      </w:tr>
      <w:tr w:rsidR="000A1605" w:rsidRPr="000A1605" w14:paraId="142CE8DA" w14:textId="77777777" w:rsidTr="006C1D84">
        <w:tc>
          <w:tcPr>
            <w:tcW w:w="8230" w:type="dxa"/>
            <w:gridSpan w:val="8"/>
            <w:shd w:val="clear" w:color="auto" w:fill="D9D9D9" w:themeFill="background1" w:themeFillShade="D9"/>
            <w:vAlign w:val="center"/>
          </w:tcPr>
          <w:p w14:paraId="0B8A3210" w14:textId="4BCF34D0" w:rsidR="000A1605" w:rsidRPr="000A1605" w:rsidRDefault="000A1605" w:rsidP="00344C61">
            <w:pPr>
              <w:pStyle w:val="Brdtekst"/>
            </w:pPr>
            <w:r w:rsidRPr="000A1605">
              <w:t xml:space="preserve">Kundens data i </w:t>
            </w:r>
            <w:r w:rsidR="00435467">
              <w:t>System</w:t>
            </w:r>
            <w:r w:rsidRPr="000A1605">
              <w:t>e</w:t>
            </w:r>
            <w:r w:rsidR="00435467">
              <w:t>t</w:t>
            </w:r>
            <w:r w:rsidRPr="000A1605">
              <w:t xml:space="preserve"> skal lagres i en anerkendt og supporteret database.</w:t>
            </w:r>
          </w:p>
          <w:p w14:paraId="518FC95D" w14:textId="6D8F4DC0" w:rsidR="000A1605" w:rsidRPr="000A1605" w:rsidRDefault="000A1605" w:rsidP="00344C61">
            <w:pPr>
              <w:pStyle w:val="Brdtekst"/>
            </w:pPr>
            <w:r w:rsidRPr="000A1605">
              <w:t xml:space="preserve">Med anerkendt menes der en udbredt og supporteret database, der til stadighed udgives i nye releases og kan vedligeholdes af andre end </w:t>
            </w:r>
            <w:r w:rsidR="00646A2C">
              <w:t>Tilbudsgiver</w:t>
            </w:r>
            <w:r w:rsidRPr="000A1605">
              <w:t xml:space="preserve">ens </w:t>
            </w:r>
            <w:r w:rsidR="00AF601E">
              <w:t>Interne Brugere</w:t>
            </w:r>
            <w:r w:rsidRPr="000A1605">
              <w:t>.</w:t>
            </w:r>
          </w:p>
        </w:tc>
      </w:tr>
    </w:tbl>
    <w:p w14:paraId="424EC9B1" w14:textId="77777777" w:rsidR="00E44CC4" w:rsidRDefault="00E44CC4" w:rsidP="00344C61">
      <w:pPr>
        <w:pStyle w:val="Brdtekst"/>
      </w:pPr>
    </w:p>
    <w:p w14:paraId="0F82BA22" w14:textId="77777777" w:rsidR="00C64315" w:rsidRDefault="00C64315" w:rsidP="00C64315">
      <w:pPr>
        <w:pStyle w:val="Overskrift3"/>
        <w:rPr>
          <w:rFonts w:cs="Calibri"/>
          <w:spacing w:val="10"/>
          <w:sz w:val="30"/>
          <w:szCs w:val="30"/>
        </w:rPr>
      </w:pPr>
      <w:r>
        <w:rPr>
          <w:rFonts w:cs="Calibri"/>
          <w:spacing w:val="10"/>
          <w:sz w:val="30"/>
          <w:szCs w:val="30"/>
        </w:rPr>
        <w:t>Segmentering af komponenter</w:t>
      </w:r>
    </w:p>
    <w:p w14:paraId="252B6F70" w14:textId="77777777" w:rsidR="00C64315" w:rsidRDefault="00C64315" w:rsidP="00344C61">
      <w:pPr>
        <w:pStyle w:val="Brdtekst"/>
        <w:rPr>
          <w:rFonts w:eastAsiaTheme="minorEastAsia"/>
        </w:rPr>
      </w:pPr>
      <w:r>
        <w:t>Københavns Kommune oplever at IT-systemer i højere grad udsættes for ondsindede angreb, fra eksterne aktører, som forsøger at finde sårbarheder der kan udnyttes. Samtidig er det almindeligt kendt, at der opstår sikkerhedshuller i standard-software.</w:t>
      </w:r>
    </w:p>
    <w:p w14:paraId="0E5EE14D" w14:textId="77777777" w:rsidR="00C64315" w:rsidRDefault="00C64315" w:rsidP="00344C61">
      <w:pPr>
        <w:pStyle w:val="Brdtekst"/>
      </w:pPr>
      <w:r>
        <w:t xml:space="preserve">På baggrund af dette ønsker Københavns Kommune at forebygge kompromittering af kommunens systemer ved at beskytte de bagvedliggende databaser og </w:t>
      </w:r>
      <w:proofErr w:type="spellStart"/>
      <w:r>
        <w:t>backend</w:t>
      </w:r>
      <w:proofErr w:type="spellEnd"/>
      <w:r>
        <w:t>-servere.</w:t>
      </w:r>
    </w:p>
    <w:p w14:paraId="35BEA2E5" w14:textId="3820F88B" w:rsidR="000A1605" w:rsidRDefault="00C64315" w:rsidP="00344C61">
      <w:pPr>
        <w:pStyle w:val="Brdtekst"/>
      </w:pPr>
      <w:r>
        <w:t xml:space="preserve">Københavns Kommunes tilgang til dette er at opdele eller segmentere </w:t>
      </w:r>
      <w:r w:rsidR="000632B2">
        <w:t>Systemet</w:t>
      </w:r>
      <w:r>
        <w:t>s forskellige dele på en måde, så situationer hvor en kompromittering af en front-end server ikke giver fuld adgang til de bagvedliggende data og services.</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3"/>
        <w:gridCol w:w="1287"/>
        <w:gridCol w:w="546"/>
        <w:gridCol w:w="917"/>
        <w:gridCol w:w="917"/>
        <w:gridCol w:w="1164"/>
        <w:gridCol w:w="1559"/>
      </w:tblGrid>
      <w:tr w:rsidR="00DA3315" w:rsidRPr="000A1605" w14:paraId="5DE72206" w14:textId="77777777" w:rsidTr="006C1D84">
        <w:tc>
          <w:tcPr>
            <w:tcW w:w="1134" w:type="dxa"/>
            <w:shd w:val="clear" w:color="auto" w:fill="D9D9D9" w:themeFill="background1" w:themeFillShade="D9"/>
          </w:tcPr>
          <w:p w14:paraId="71904A75" w14:textId="77777777" w:rsidR="00DA3315" w:rsidRPr="000A1605" w:rsidRDefault="00DA3315" w:rsidP="00344C61">
            <w:pPr>
              <w:pStyle w:val="Brdtekst"/>
            </w:pPr>
            <w:r w:rsidRPr="000A1605">
              <w:t>Krav-id:</w:t>
            </w:r>
          </w:p>
        </w:tc>
        <w:tc>
          <w:tcPr>
            <w:tcW w:w="703" w:type="dxa"/>
            <w:shd w:val="clear" w:color="auto" w:fill="D9D9D9" w:themeFill="background1" w:themeFillShade="D9"/>
          </w:tcPr>
          <w:p w14:paraId="47856A1B" w14:textId="38CB83C5" w:rsidR="00DA3315" w:rsidRPr="000A1605" w:rsidRDefault="00DA3315" w:rsidP="00344C61">
            <w:pPr>
              <w:pStyle w:val="Brdtekst"/>
            </w:pPr>
            <w:r w:rsidRPr="000A1605">
              <w:t>K.</w:t>
            </w:r>
            <w:r w:rsidR="00A65EB2">
              <w:t>43</w:t>
            </w:r>
          </w:p>
        </w:tc>
        <w:tc>
          <w:tcPr>
            <w:tcW w:w="1287" w:type="dxa"/>
            <w:shd w:val="clear" w:color="auto" w:fill="D9D9D9" w:themeFill="background1" w:themeFillShade="D9"/>
          </w:tcPr>
          <w:p w14:paraId="64447489" w14:textId="77777777" w:rsidR="00DA3315" w:rsidRPr="000A1605" w:rsidRDefault="00DA3315" w:rsidP="00344C61">
            <w:pPr>
              <w:pStyle w:val="Brdtekst"/>
            </w:pPr>
            <w:r w:rsidRPr="000A1605">
              <w:t>Kravtype:</w:t>
            </w:r>
          </w:p>
        </w:tc>
        <w:tc>
          <w:tcPr>
            <w:tcW w:w="546" w:type="dxa"/>
            <w:shd w:val="clear" w:color="auto" w:fill="D9D9D9" w:themeFill="background1" w:themeFillShade="D9"/>
          </w:tcPr>
          <w:p w14:paraId="313786BC" w14:textId="77777777" w:rsidR="00DA3315" w:rsidRPr="000A1605" w:rsidRDefault="00DA3315" w:rsidP="00344C61">
            <w:pPr>
              <w:pStyle w:val="Brdtekst"/>
            </w:pPr>
            <w:r w:rsidRPr="000A1605">
              <w:t>K</w:t>
            </w:r>
          </w:p>
        </w:tc>
        <w:tc>
          <w:tcPr>
            <w:tcW w:w="917" w:type="dxa"/>
            <w:shd w:val="clear" w:color="auto" w:fill="D9D9D9" w:themeFill="background1" w:themeFillShade="D9"/>
          </w:tcPr>
          <w:p w14:paraId="3A38A168" w14:textId="77777777" w:rsidR="00DA3315" w:rsidRPr="000A1605" w:rsidRDefault="00DA3315" w:rsidP="00344C61">
            <w:pPr>
              <w:pStyle w:val="Brdtekst"/>
            </w:pPr>
            <w:r w:rsidRPr="000A1605">
              <w:t>Vægt:</w:t>
            </w:r>
          </w:p>
        </w:tc>
        <w:tc>
          <w:tcPr>
            <w:tcW w:w="917" w:type="dxa"/>
            <w:shd w:val="clear" w:color="auto" w:fill="D9D9D9" w:themeFill="background1" w:themeFillShade="D9"/>
          </w:tcPr>
          <w:p w14:paraId="2994D4B8" w14:textId="351631D9" w:rsidR="00DA3315" w:rsidRPr="000A1605" w:rsidRDefault="006C1D84" w:rsidP="00344C61">
            <w:pPr>
              <w:pStyle w:val="Brdtekst"/>
            </w:pPr>
            <w:r>
              <w:t>N/A</w:t>
            </w:r>
          </w:p>
        </w:tc>
        <w:tc>
          <w:tcPr>
            <w:tcW w:w="1164" w:type="dxa"/>
            <w:shd w:val="clear" w:color="auto" w:fill="D9D9D9" w:themeFill="background1" w:themeFillShade="D9"/>
          </w:tcPr>
          <w:p w14:paraId="4DB16AB0" w14:textId="77777777" w:rsidR="00DA3315" w:rsidRPr="000A1605" w:rsidRDefault="00DA3315" w:rsidP="00344C61">
            <w:pPr>
              <w:pStyle w:val="Brdtekst"/>
            </w:pPr>
            <w:r w:rsidRPr="000A1605">
              <w:t>Opfyldt:</w:t>
            </w:r>
          </w:p>
        </w:tc>
        <w:tc>
          <w:tcPr>
            <w:tcW w:w="1559" w:type="dxa"/>
            <w:shd w:val="clear" w:color="auto" w:fill="DBE5F1" w:themeFill="accent1" w:themeFillTint="33"/>
          </w:tcPr>
          <w:p w14:paraId="2A56C598" w14:textId="77777777" w:rsidR="00DA3315" w:rsidRPr="000A1605" w:rsidRDefault="00DA3315" w:rsidP="00344C61">
            <w:pPr>
              <w:pStyle w:val="Brdtekst"/>
            </w:pPr>
          </w:p>
        </w:tc>
      </w:tr>
      <w:tr w:rsidR="00DA3315" w:rsidRPr="000A1605" w14:paraId="35A4690D" w14:textId="77777777" w:rsidTr="006C1D84">
        <w:tc>
          <w:tcPr>
            <w:tcW w:w="8227" w:type="dxa"/>
            <w:gridSpan w:val="8"/>
            <w:shd w:val="clear" w:color="auto" w:fill="D9D9D9" w:themeFill="background1" w:themeFillShade="D9"/>
          </w:tcPr>
          <w:p w14:paraId="071116CD" w14:textId="77777777" w:rsidR="00DA3315" w:rsidRPr="000A1605" w:rsidRDefault="00DA3315" w:rsidP="00344C61">
            <w:pPr>
              <w:pStyle w:val="Brdtekst"/>
            </w:pPr>
            <w:r w:rsidRPr="000A1605">
              <w:t xml:space="preserve">Kundens krav: </w:t>
            </w:r>
          </w:p>
        </w:tc>
      </w:tr>
      <w:tr w:rsidR="00DA3315" w:rsidRPr="000A1605" w14:paraId="42885A9A" w14:textId="77777777" w:rsidTr="006C1D84">
        <w:tc>
          <w:tcPr>
            <w:tcW w:w="8227" w:type="dxa"/>
            <w:gridSpan w:val="8"/>
            <w:shd w:val="clear" w:color="auto" w:fill="D9D9D9" w:themeFill="background1" w:themeFillShade="D9"/>
            <w:vAlign w:val="center"/>
          </w:tcPr>
          <w:p w14:paraId="64DE62FC" w14:textId="06D77C3F" w:rsidR="00DA3315" w:rsidRPr="000A1605" w:rsidRDefault="00435467" w:rsidP="00344C61">
            <w:pPr>
              <w:pStyle w:val="Brdtekst"/>
            </w:pPr>
            <w:r>
              <w:t>System</w:t>
            </w:r>
            <w:r w:rsidR="00DA3315" w:rsidRPr="00DA3315">
              <w:t>e</w:t>
            </w:r>
            <w:r>
              <w:t>t</w:t>
            </w:r>
            <w:r w:rsidR="00DA3315" w:rsidRPr="00DA3315">
              <w:t xml:space="preserve"> skal implementere segmentering af de enkelte komponenter, </w:t>
            </w:r>
            <w:proofErr w:type="gramStart"/>
            <w:r w:rsidR="00DA3315" w:rsidRPr="00DA3315">
              <w:t>således at</w:t>
            </w:r>
            <w:proofErr w:type="gramEnd"/>
            <w:r w:rsidR="00DA3315" w:rsidRPr="00DA3315">
              <w:t xml:space="preserve"> de mere sårbare komponenter som </w:t>
            </w:r>
            <w:proofErr w:type="spellStart"/>
            <w:r w:rsidR="00DA3315" w:rsidRPr="00DA3315">
              <w:t>backend</w:t>
            </w:r>
            <w:proofErr w:type="spellEnd"/>
            <w:r w:rsidR="00DA3315" w:rsidRPr="00DA3315">
              <w:t>-servere og databaser er beskyttet og således ikke tilgængelige direkte for eksterne aktører.</w:t>
            </w:r>
          </w:p>
        </w:tc>
      </w:tr>
    </w:tbl>
    <w:p w14:paraId="29756E32" w14:textId="77777777" w:rsidR="00DA3315" w:rsidRDefault="00DA3315" w:rsidP="00C64315">
      <w:pPr>
        <w:pStyle w:val="NormalWeb"/>
        <w:rPr>
          <w:rFonts w:cs="Calibri"/>
          <w:spacing w:val="10"/>
        </w:rPr>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6"/>
        <w:gridCol w:w="1287"/>
        <w:gridCol w:w="546"/>
        <w:gridCol w:w="917"/>
        <w:gridCol w:w="917"/>
        <w:gridCol w:w="1164"/>
        <w:gridCol w:w="1559"/>
      </w:tblGrid>
      <w:tr w:rsidR="00DA3315" w:rsidRPr="00DA3315" w14:paraId="300D9BFA" w14:textId="77777777" w:rsidTr="006C1D84">
        <w:tc>
          <w:tcPr>
            <w:tcW w:w="1134" w:type="dxa"/>
            <w:shd w:val="clear" w:color="auto" w:fill="D9D9D9" w:themeFill="background1" w:themeFillShade="D9"/>
          </w:tcPr>
          <w:p w14:paraId="03F7FC24" w14:textId="77777777" w:rsidR="00DA3315" w:rsidRPr="00DA3315" w:rsidRDefault="00DA3315" w:rsidP="00344C61">
            <w:pPr>
              <w:pStyle w:val="Brdtekst"/>
            </w:pPr>
            <w:r w:rsidRPr="00DA3315">
              <w:t>Krav-id:</w:t>
            </w:r>
          </w:p>
        </w:tc>
        <w:tc>
          <w:tcPr>
            <w:tcW w:w="706" w:type="dxa"/>
            <w:shd w:val="clear" w:color="auto" w:fill="D9D9D9" w:themeFill="background1" w:themeFillShade="D9"/>
          </w:tcPr>
          <w:p w14:paraId="5B90A2AE" w14:textId="5DC8F6CA" w:rsidR="00DA3315" w:rsidRPr="00DA3315" w:rsidRDefault="00DA3315" w:rsidP="00344C61">
            <w:pPr>
              <w:pStyle w:val="Brdtekst"/>
            </w:pPr>
            <w:r w:rsidRPr="00DA3315">
              <w:t>K</w:t>
            </w:r>
            <w:r w:rsidR="00A65EB2">
              <w:t>.44</w:t>
            </w:r>
          </w:p>
        </w:tc>
        <w:tc>
          <w:tcPr>
            <w:tcW w:w="1287" w:type="dxa"/>
            <w:shd w:val="clear" w:color="auto" w:fill="D9D9D9" w:themeFill="background1" w:themeFillShade="D9"/>
          </w:tcPr>
          <w:p w14:paraId="56BDD07D" w14:textId="77777777" w:rsidR="00DA3315" w:rsidRPr="00DA3315" w:rsidRDefault="00DA3315" w:rsidP="00344C61">
            <w:pPr>
              <w:pStyle w:val="Brdtekst"/>
            </w:pPr>
            <w:r w:rsidRPr="00DA3315">
              <w:t>Kravtype:</w:t>
            </w:r>
          </w:p>
        </w:tc>
        <w:tc>
          <w:tcPr>
            <w:tcW w:w="546" w:type="dxa"/>
            <w:shd w:val="clear" w:color="auto" w:fill="D9D9D9" w:themeFill="background1" w:themeFillShade="D9"/>
          </w:tcPr>
          <w:p w14:paraId="4AF43F19" w14:textId="3DAC63A0" w:rsidR="00DA3315" w:rsidRPr="00DA3315" w:rsidRDefault="006C1D84" w:rsidP="00344C61">
            <w:pPr>
              <w:pStyle w:val="Brdtekst"/>
            </w:pPr>
            <w:r>
              <w:t>I</w:t>
            </w:r>
            <w:r w:rsidR="00DA3315" w:rsidRPr="00DA3315">
              <w:t>K</w:t>
            </w:r>
          </w:p>
        </w:tc>
        <w:tc>
          <w:tcPr>
            <w:tcW w:w="917" w:type="dxa"/>
            <w:shd w:val="clear" w:color="auto" w:fill="D9D9D9" w:themeFill="background1" w:themeFillShade="D9"/>
          </w:tcPr>
          <w:p w14:paraId="17258D4F" w14:textId="77777777" w:rsidR="00DA3315" w:rsidRPr="00DA3315" w:rsidRDefault="00DA3315" w:rsidP="00344C61">
            <w:pPr>
              <w:pStyle w:val="Brdtekst"/>
            </w:pPr>
            <w:r w:rsidRPr="00DA3315">
              <w:t>Vægt:</w:t>
            </w:r>
          </w:p>
        </w:tc>
        <w:tc>
          <w:tcPr>
            <w:tcW w:w="917" w:type="dxa"/>
            <w:shd w:val="clear" w:color="auto" w:fill="D9D9D9" w:themeFill="background1" w:themeFillShade="D9"/>
          </w:tcPr>
          <w:p w14:paraId="16AAC068" w14:textId="2D25750B" w:rsidR="00DA3315" w:rsidRPr="00DA3315" w:rsidRDefault="006C1D84" w:rsidP="00344C61">
            <w:pPr>
              <w:pStyle w:val="Brdtekst"/>
            </w:pPr>
            <w:r>
              <w:t>N/A</w:t>
            </w:r>
          </w:p>
        </w:tc>
        <w:tc>
          <w:tcPr>
            <w:tcW w:w="1164" w:type="dxa"/>
            <w:shd w:val="clear" w:color="auto" w:fill="D9D9D9" w:themeFill="background1" w:themeFillShade="D9"/>
          </w:tcPr>
          <w:p w14:paraId="2FA40BCE" w14:textId="77777777" w:rsidR="00DA3315" w:rsidRPr="00DA3315" w:rsidRDefault="00DA3315" w:rsidP="00344C61">
            <w:pPr>
              <w:pStyle w:val="Brdtekst"/>
            </w:pPr>
            <w:r w:rsidRPr="00DA3315">
              <w:t>Opfyldt:</w:t>
            </w:r>
          </w:p>
        </w:tc>
        <w:tc>
          <w:tcPr>
            <w:tcW w:w="1559" w:type="dxa"/>
            <w:shd w:val="clear" w:color="auto" w:fill="D9D9D9" w:themeFill="background1" w:themeFillShade="D9"/>
          </w:tcPr>
          <w:p w14:paraId="4365B640" w14:textId="1E34DCFD" w:rsidR="00DA3315" w:rsidRPr="00DA3315" w:rsidRDefault="008E5754" w:rsidP="00344C61">
            <w:pPr>
              <w:pStyle w:val="Brdtekst"/>
            </w:pPr>
            <w:r>
              <w:t>N/A</w:t>
            </w:r>
          </w:p>
        </w:tc>
      </w:tr>
      <w:tr w:rsidR="00DA3315" w:rsidRPr="00DA3315" w14:paraId="5F960620" w14:textId="77777777" w:rsidTr="006C1D84">
        <w:tc>
          <w:tcPr>
            <w:tcW w:w="8230" w:type="dxa"/>
            <w:gridSpan w:val="8"/>
            <w:shd w:val="clear" w:color="auto" w:fill="D9D9D9" w:themeFill="background1" w:themeFillShade="D9"/>
          </w:tcPr>
          <w:p w14:paraId="1525A0C9" w14:textId="77777777" w:rsidR="00DA3315" w:rsidRPr="00DA3315" w:rsidRDefault="00DA3315" w:rsidP="00344C61">
            <w:pPr>
              <w:pStyle w:val="Brdtekst"/>
            </w:pPr>
            <w:r w:rsidRPr="00DA3315">
              <w:t xml:space="preserve">Kundens krav: </w:t>
            </w:r>
          </w:p>
        </w:tc>
      </w:tr>
      <w:tr w:rsidR="00DA3315" w:rsidRPr="00DA3315" w14:paraId="5A6914F1" w14:textId="77777777" w:rsidTr="006C1D84">
        <w:tc>
          <w:tcPr>
            <w:tcW w:w="8230" w:type="dxa"/>
            <w:gridSpan w:val="8"/>
            <w:shd w:val="clear" w:color="auto" w:fill="D9D9D9" w:themeFill="background1" w:themeFillShade="D9"/>
            <w:vAlign w:val="center"/>
          </w:tcPr>
          <w:p w14:paraId="54929EB5" w14:textId="2D1953CC" w:rsidR="006C1D84" w:rsidRDefault="00646A2C" w:rsidP="00344C61">
            <w:pPr>
              <w:pStyle w:val="Brdtekst"/>
            </w:pPr>
            <w:r>
              <w:t>Tilbudsgiver</w:t>
            </w:r>
            <w:r w:rsidR="00DA3315" w:rsidRPr="00DA3315">
              <w:t xml:space="preserve">en skal redegøre for hvilke teknologier som anvendes til at beskytte </w:t>
            </w:r>
            <w:r w:rsidR="00435467">
              <w:t>System</w:t>
            </w:r>
            <w:r w:rsidR="00DA3315" w:rsidRPr="00DA3315">
              <w:t>e</w:t>
            </w:r>
            <w:r w:rsidR="00435467">
              <w:t>t</w:t>
            </w:r>
            <w:r w:rsidR="00DA3315" w:rsidRPr="00DA3315">
              <w:t xml:space="preserve"> mod ondsindede angreb fra eksterne aktører.</w:t>
            </w:r>
          </w:p>
          <w:p w14:paraId="772BE299" w14:textId="77777777" w:rsidR="006C1D84" w:rsidRDefault="006C1D84" w:rsidP="00344C61">
            <w:pPr>
              <w:pStyle w:val="Brdtekst"/>
            </w:pPr>
          </w:p>
          <w:p w14:paraId="45FF390F" w14:textId="503813FF" w:rsidR="006C1D84" w:rsidRDefault="002B3265" w:rsidP="00344C61">
            <w:pPr>
              <w:pStyle w:val="Brdtekst"/>
            </w:pPr>
            <w:r w:rsidRPr="006C1D84">
              <w:lastRenderedPageBreak/>
              <w:t xml:space="preserve">Det tillægges positiv betydning ved tilbudsevalueringen, </w:t>
            </w:r>
            <w:r w:rsidR="006C1D84" w:rsidRPr="006C1D84">
              <w:t xml:space="preserve">at </w:t>
            </w:r>
            <w:r w:rsidR="00682607">
              <w:t>det af red</w:t>
            </w:r>
            <w:r w:rsidR="008A6897">
              <w:t xml:space="preserve">egørelsen fremgår, </w:t>
            </w:r>
            <w:r w:rsidR="006C1D84" w:rsidRPr="006C1D84">
              <w:t>at:</w:t>
            </w:r>
          </w:p>
          <w:p w14:paraId="78C85F62" w14:textId="705EEFD9" w:rsidR="006C1D84" w:rsidRDefault="00435467" w:rsidP="00344C61">
            <w:pPr>
              <w:pStyle w:val="Opstilling-punkttegn"/>
            </w:pPr>
            <w:r>
              <w:t>System</w:t>
            </w:r>
            <w:r w:rsidR="006C1D84" w:rsidRPr="006C1D84">
              <w:t>e</w:t>
            </w:r>
            <w:r>
              <w:t>t</w:t>
            </w:r>
            <w:r w:rsidR="006C1D84" w:rsidRPr="006C1D84">
              <w:t xml:space="preserve"> anvender teknologier som f.eks. firewall, VLAN, proxy, API Management, Identity </w:t>
            </w:r>
            <w:proofErr w:type="spellStart"/>
            <w:r w:rsidR="006C1D84" w:rsidRPr="006C1D84">
              <w:t>Based</w:t>
            </w:r>
            <w:proofErr w:type="spellEnd"/>
            <w:r w:rsidR="006C1D84" w:rsidRPr="006C1D84">
              <w:t xml:space="preserve"> Web Services (IDWS), Application firewall eller tilsvarende.</w:t>
            </w:r>
          </w:p>
          <w:p w14:paraId="46D5B3D7" w14:textId="5D2170B9" w:rsidR="006C1D84" w:rsidRDefault="00435467" w:rsidP="00344C61">
            <w:pPr>
              <w:pStyle w:val="Opstilling-punkttegn"/>
            </w:pPr>
            <w:r>
              <w:t>System</w:t>
            </w:r>
            <w:r w:rsidR="006C1D84" w:rsidRPr="006C1D84">
              <w:t>e</w:t>
            </w:r>
            <w:r>
              <w:t>t</w:t>
            </w:r>
            <w:r w:rsidR="006C1D84" w:rsidRPr="006C1D84">
              <w:t>s design kan håndtere gængse angrebsscenarier.</w:t>
            </w:r>
          </w:p>
          <w:p w14:paraId="1975E1EE" w14:textId="60C2302C" w:rsidR="006C1D84" w:rsidRPr="00DA3315" w:rsidRDefault="00435467" w:rsidP="00344C61">
            <w:pPr>
              <w:pStyle w:val="Opstilling-punkttegn"/>
            </w:pPr>
            <w:r>
              <w:t>System</w:t>
            </w:r>
            <w:r w:rsidR="006C1D84" w:rsidRPr="006C1D84">
              <w:t>e</w:t>
            </w:r>
            <w:r>
              <w:t>t</w:t>
            </w:r>
            <w:r w:rsidR="006C1D84" w:rsidRPr="006C1D84">
              <w:t>s design sikrer, at eventuelle fremtidige sårbarheder i front-end ikke kompromitterer de bagvedliggende data.</w:t>
            </w:r>
            <w:r w:rsidR="006C1D84" w:rsidRPr="006C1D84">
              <w:rPr>
                <w:rFonts w:ascii="Cambria" w:hAnsi="Cambria" w:cs="Cambria"/>
              </w:rPr>
              <w:t>  </w:t>
            </w:r>
          </w:p>
        </w:tc>
      </w:tr>
      <w:tr w:rsidR="006C1D84" w:rsidRPr="002A5AD2" w14:paraId="599A0722" w14:textId="77777777" w:rsidTr="006C1D84">
        <w:tc>
          <w:tcPr>
            <w:tcW w:w="8222" w:type="dxa"/>
            <w:gridSpan w:val="8"/>
            <w:shd w:val="clear" w:color="auto" w:fill="D9D9D9" w:themeFill="background1" w:themeFillShade="D9"/>
          </w:tcPr>
          <w:p w14:paraId="204A332D" w14:textId="77777777" w:rsidR="006C1D84" w:rsidRPr="002A5AD2" w:rsidRDefault="006C1D84" w:rsidP="00344C61">
            <w:pPr>
              <w:pStyle w:val="Brdtekst"/>
            </w:pPr>
            <w:r w:rsidRPr="002A5AD2">
              <w:lastRenderedPageBreak/>
              <w:t>Tilbudsgivers svar:</w:t>
            </w:r>
          </w:p>
        </w:tc>
      </w:tr>
      <w:tr w:rsidR="006C1D84" w:rsidRPr="002A5AD2" w14:paraId="6762B2A8" w14:textId="77777777" w:rsidTr="006C1D84">
        <w:tc>
          <w:tcPr>
            <w:tcW w:w="8222" w:type="dxa"/>
            <w:gridSpan w:val="8"/>
            <w:shd w:val="clear" w:color="auto" w:fill="DBE5F1" w:themeFill="accent1" w:themeFillTint="33"/>
          </w:tcPr>
          <w:p w14:paraId="05108FA0" w14:textId="77777777" w:rsidR="006C1D84" w:rsidRPr="002A5AD2" w:rsidRDefault="006C1D84" w:rsidP="00344C61">
            <w:pPr>
              <w:pStyle w:val="Brdtekst"/>
            </w:pPr>
          </w:p>
        </w:tc>
      </w:tr>
    </w:tbl>
    <w:p w14:paraId="6D2E7FB4" w14:textId="7F7FC00E" w:rsidR="00C64315" w:rsidRDefault="00C64315" w:rsidP="00C64315">
      <w:pPr>
        <w:pStyle w:val="Overskrift2"/>
        <w:rPr>
          <w:rFonts w:cs="Calibri"/>
          <w:spacing w:val="10"/>
          <w:sz w:val="33"/>
          <w:szCs w:val="33"/>
        </w:rPr>
      </w:pPr>
      <w:bookmarkStart w:id="98" w:name="_Toc72845956"/>
      <w:r>
        <w:rPr>
          <w:rFonts w:cs="Calibri"/>
          <w:spacing w:val="10"/>
          <w:sz w:val="33"/>
          <w:szCs w:val="33"/>
        </w:rPr>
        <w:t xml:space="preserve">Opbygning af </w:t>
      </w:r>
      <w:r w:rsidR="00435467">
        <w:rPr>
          <w:rFonts w:cs="Calibri"/>
          <w:spacing w:val="10"/>
          <w:sz w:val="33"/>
          <w:szCs w:val="33"/>
        </w:rPr>
        <w:t>System</w:t>
      </w:r>
      <w:bookmarkEnd w:id="98"/>
    </w:p>
    <w:p w14:paraId="322F2FA5" w14:textId="6F5CAE46" w:rsidR="00C64315" w:rsidRDefault="00C64315" w:rsidP="00DA3315">
      <w:pPr>
        <w:pStyle w:val="Overskrift2"/>
      </w:pPr>
      <w:bookmarkStart w:id="99" w:name="_Toc72845957"/>
      <w:r w:rsidRPr="00DA3315">
        <w:t>Stabilitet</w:t>
      </w:r>
      <w:r w:rsidR="00DA3315">
        <w:t>, p</w:t>
      </w:r>
      <w:r w:rsidRPr="00DA3315">
        <w:t>ålidelighed &amp; robusthed</w:t>
      </w:r>
      <w:bookmarkEnd w:id="99"/>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4"/>
        <w:gridCol w:w="1287"/>
        <w:gridCol w:w="546"/>
        <w:gridCol w:w="917"/>
        <w:gridCol w:w="917"/>
        <w:gridCol w:w="1164"/>
        <w:gridCol w:w="1553"/>
        <w:gridCol w:w="6"/>
      </w:tblGrid>
      <w:tr w:rsidR="00DA3315" w:rsidRPr="00DA3315" w14:paraId="13067232" w14:textId="77777777" w:rsidTr="006C1D84">
        <w:tc>
          <w:tcPr>
            <w:tcW w:w="1134" w:type="dxa"/>
            <w:shd w:val="clear" w:color="auto" w:fill="D9D9D9" w:themeFill="background1" w:themeFillShade="D9"/>
          </w:tcPr>
          <w:p w14:paraId="4E19C36E" w14:textId="77777777" w:rsidR="00DA3315" w:rsidRPr="00DA3315" w:rsidRDefault="00DA3315" w:rsidP="00344C61">
            <w:pPr>
              <w:pStyle w:val="Brdtekst"/>
            </w:pPr>
            <w:r w:rsidRPr="00DA3315">
              <w:t>Krav-id:</w:t>
            </w:r>
          </w:p>
        </w:tc>
        <w:tc>
          <w:tcPr>
            <w:tcW w:w="704" w:type="dxa"/>
            <w:shd w:val="clear" w:color="auto" w:fill="D9D9D9" w:themeFill="background1" w:themeFillShade="D9"/>
          </w:tcPr>
          <w:p w14:paraId="4D6B3770" w14:textId="489766AC" w:rsidR="00DA3315" w:rsidRPr="00DA3315" w:rsidRDefault="00DA3315" w:rsidP="00344C61">
            <w:pPr>
              <w:pStyle w:val="Brdtekst"/>
            </w:pPr>
            <w:r w:rsidRPr="00DA3315">
              <w:t>K.</w:t>
            </w:r>
            <w:r w:rsidR="00A65EB2">
              <w:t>45</w:t>
            </w:r>
          </w:p>
        </w:tc>
        <w:tc>
          <w:tcPr>
            <w:tcW w:w="1287" w:type="dxa"/>
            <w:shd w:val="clear" w:color="auto" w:fill="D9D9D9" w:themeFill="background1" w:themeFillShade="D9"/>
          </w:tcPr>
          <w:p w14:paraId="253AB3C8" w14:textId="77777777" w:rsidR="00DA3315" w:rsidRPr="00DA3315" w:rsidRDefault="00DA3315" w:rsidP="00344C61">
            <w:pPr>
              <w:pStyle w:val="Brdtekst"/>
            </w:pPr>
            <w:r w:rsidRPr="00DA3315">
              <w:t>Kravtype:</w:t>
            </w:r>
          </w:p>
        </w:tc>
        <w:tc>
          <w:tcPr>
            <w:tcW w:w="546" w:type="dxa"/>
            <w:shd w:val="clear" w:color="auto" w:fill="D9D9D9" w:themeFill="background1" w:themeFillShade="D9"/>
          </w:tcPr>
          <w:p w14:paraId="580FCF4E" w14:textId="1C35C1CB" w:rsidR="00DA3315" w:rsidRPr="00DA3315" w:rsidRDefault="006C1D84" w:rsidP="00344C61">
            <w:pPr>
              <w:pStyle w:val="Brdtekst"/>
            </w:pPr>
            <w:r>
              <w:t>I</w:t>
            </w:r>
            <w:r w:rsidR="00DA3315" w:rsidRPr="00DA3315">
              <w:t>K</w:t>
            </w:r>
          </w:p>
        </w:tc>
        <w:tc>
          <w:tcPr>
            <w:tcW w:w="917" w:type="dxa"/>
            <w:shd w:val="clear" w:color="auto" w:fill="D9D9D9" w:themeFill="background1" w:themeFillShade="D9"/>
          </w:tcPr>
          <w:p w14:paraId="7190C065" w14:textId="77777777" w:rsidR="00DA3315" w:rsidRPr="00DA3315" w:rsidRDefault="00DA3315" w:rsidP="00344C61">
            <w:pPr>
              <w:pStyle w:val="Brdtekst"/>
            </w:pPr>
            <w:r w:rsidRPr="00DA3315">
              <w:t>Vægt:</w:t>
            </w:r>
          </w:p>
        </w:tc>
        <w:tc>
          <w:tcPr>
            <w:tcW w:w="917" w:type="dxa"/>
            <w:shd w:val="clear" w:color="auto" w:fill="D9D9D9" w:themeFill="background1" w:themeFillShade="D9"/>
          </w:tcPr>
          <w:p w14:paraId="5931D375" w14:textId="1457A4A9" w:rsidR="00DA3315" w:rsidRPr="00DA3315" w:rsidRDefault="006C1D84" w:rsidP="00344C61">
            <w:pPr>
              <w:pStyle w:val="Brdtekst"/>
            </w:pPr>
            <w:r>
              <w:t>N/A</w:t>
            </w:r>
          </w:p>
        </w:tc>
        <w:tc>
          <w:tcPr>
            <w:tcW w:w="1164" w:type="dxa"/>
            <w:shd w:val="clear" w:color="auto" w:fill="D9D9D9" w:themeFill="background1" w:themeFillShade="D9"/>
          </w:tcPr>
          <w:p w14:paraId="678A1794" w14:textId="77777777" w:rsidR="00DA3315" w:rsidRPr="00DA3315" w:rsidRDefault="00DA3315" w:rsidP="00344C61">
            <w:pPr>
              <w:pStyle w:val="Brdtekst"/>
            </w:pPr>
            <w:r w:rsidRPr="00DA3315">
              <w:t>Opfyldt:</w:t>
            </w:r>
          </w:p>
        </w:tc>
        <w:tc>
          <w:tcPr>
            <w:tcW w:w="1559" w:type="dxa"/>
            <w:gridSpan w:val="2"/>
            <w:shd w:val="clear" w:color="auto" w:fill="D9D9D9" w:themeFill="background1" w:themeFillShade="D9"/>
          </w:tcPr>
          <w:p w14:paraId="37B76E12" w14:textId="738AF9C1" w:rsidR="00DA3315" w:rsidRPr="00DA3315" w:rsidRDefault="006C1D84" w:rsidP="00344C61">
            <w:pPr>
              <w:pStyle w:val="Brdtekst"/>
            </w:pPr>
            <w:r>
              <w:t>N/A</w:t>
            </w:r>
          </w:p>
        </w:tc>
      </w:tr>
      <w:tr w:rsidR="00DA3315" w:rsidRPr="00DA3315" w14:paraId="34282FA7" w14:textId="77777777" w:rsidTr="006C1D84">
        <w:tc>
          <w:tcPr>
            <w:tcW w:w="8228" w:type="dxa"/>
            <w:gridSpan w:val="9"/>
            <w:shd w:val="clear" w:color="auto" w:fill="D9D9D9" w:themeFill="background1" w:themeFillShade="D9"/>
          </w:tcPr>
          <w:p w14:paraId="7957B0D7" w14:textId="77777777" w:rsidR="00DA3315" w:rsidRPr="00DA3315" w:rsidRDefault="00DA3315" w:rsidP="00344C61">
            <w:pPr>
              <w:pStyle w:val="Brdtekst"/>
            </w:pPr>
            <w:r w:rsidRPr="00DA3315">
              <w:t xml:space="preserve">Kundens krav: </w:t>
            </w:r>
          </w:p>
        </w:tc>
      </w:tr>
      <w:tr w:rsidR="00DA3315" w:rsidRPr="00DA3315" w14:paraId="4406EF0F" w14:textId="77777777" w:rsidTr="006C1D84">
        <w:tc>
          <w:tcPr>
            <w:tcW w:w="8228" w:type="dxa"/>
            <w:gridSpan w:val="9"/>
            <w:shd w:val="clear" w:color="auto" w:fill="D9D9D9" w:themeFill="background1" w:themeFillShade="D9"/>
            <w:vAlign w:val="center"/>
          </w:tcPr>
          <w:p w14:paraId="5F2ACA04" w14:textId="5A23D485" w:rsidR="00DA3315" w:rsidRDefault="00646A2C" w:rsidP="00344C61">
            <w:pPr>
              <w:pStyle w:val="Brdtekst"/>
            </w:pPr>
            <w:r>
              <w:t>Tilbudsgiver</w:t>
            </w:r>
            <w:r w:rsidR="00DA3315">
              <w:t xml:space="preserve">en skal som en del af sit tilbud redegøre for hvordan brugernes oplevelse af en pålidelig og robust </w:t>
            </w:r>
            <w:r w:rsidR="00435467">
              <w:t>System</w:t>
            </w:r>
            <w:r w:rsidR="00DA3315">
              <w:t xml:space="preserve"> understøttes.</w:t>
            </w:r>
          </w:p>
          <w:p w14:paraId="14487D47" w14:textId="7C0F349F" w:rsidR="00DA3315" w:rsidRDefault="00DA3315" w:rsidP="00344C61">
            <w:pPr>
              <w:pStyle w:val="Brdtekst"/>
            </w:pPr>
            <w:r>
              <w:t xml:space="preserve">Redegørelse skal omfatte </w:t>
            </w:r>
            <w:r w:rsidR="00435467">
              <w:t>System</w:t>
            </w:r>
            <w:r>
              <w:t>e</w:t>
            </w:r>
            <w:r w:rsidR="00435467">
              <w:t>t</w:t>
            </w:r>
            <w:r>
              <w:t>s:</w:t>
            </w:r>
          </w:p>
          <w:p w14:paraId="66CB0512" w14:textId="77777777" w:rsidR="00DA3315" w:rsidRPr="00DA3315" w:rsidRDefault="00DA3315" w:rsidP="00344C61">
            <w:pPr>
              <w:pStyle w:val="Opstilling-punkttegn"/>
              <w:rPr>
                <w:rFonts w:cs="Times New Roman"/>
                <w:spacing w:val="0"/>
              </w:rPr>
            </w:pPr>
            <w:r>
              <w:t>håndtering af andre systemers nedbrud.</w:t>
            </w:r>
          </w:p>
          <w:p w14:paraId="4F4DE7E1" w14:textId="77777777" w:rsidR="00DA3315" w:rsidRPr="00DA3315" w:rsidRDefault="00DA3315" w:rsidP="00344C61">
            <w:pPr>
              <w:pStyle w:val="Opstilling-punkttegn"/>
              <w:rPr>
                <w:rFonts w:cs="Times New Roman"/>
                <w:spacing w:val="0"/>
              </w:rPr>
            </w:pPr>
            <w:r>
              <w:t>håndtering af afbrudte arbejdsprocesser.</w:t>
            </w:r>
          </w:p>
          <w:p w14:paraId="57831ECC" w14:textId="3C1CC96B" w:rsidR="00DA3315" w:rsidRPr="00DA3315" w:rsidRDefault="00DA3315" w:rsidP="00344C61">
            <w:pPr>
              <w:pStyle w:val="Opstilling-punkttegn"/>
              <w:rPr>
                <w:rFonts w:cs="Times New Roman"/>
                <w:spacing w:val="0"/>
              </w:rPr>
            </w:pPr>
            <w:r>
              <w:t xml:space="preserve">beskyttelse mod tab og dublering af Data ved overførsel af data mellem </w:t>
            </w:r>
            <w:r w:rsidR="00435467">
              <w:t>System</w:t>
            </w:r>
            <w:r>
              <w:t>e</w:t>
            </w:r>
            <w:r w:rsidR="00435467">
              <w:t>t</w:t>
            </w:r>
            <w:r>
              <w:t xml:space="preserve"> og andre systemer.</w:t>
            </w:r>
          </w:p>
          <w:p w14:paraId="764555D3" w14:textId="77777777" w:rsidR="00DA3315" w:rsidRDefault="00DA3315" w:rsidP="00344C61">
            <w:pPr>
              <w:pStyle w:val="Opstilling-punkttegn"/>
            </w:pPr>
            <w:r>
              <w:t xml:space="preserve">håndtering af at flere brugere samtidigt arbejder med samme Data. </w:t>
            </w:r>
          </w:p>
          <w:p w14:paraId="253D04CE" w14:textId="77777777" w:rsidR="00435467" w:rsidRDefault="00435467" w:rsidP="00344C61">
            <w:pPr>
              <w:pStyle w:val="Brdtekst"/>
            </w:pPr>
          </w:p>
          <w:p w14:paraId="59DCB28F" w14:textId="77777777" w:rsidR="00435467" w:rsidRDefault="002B3265" w:rsidP="00435467">
            <w:pPr>
              <w:pStyle w:val="Brdtekst"/>
            </w:pPr>
            <w:r w:rsidRPr="006C1D84">
              <w:t xml:space="preserve">Det tillægges positiv betydning ved tilbudsevalueringen, </w:t>
            </w:r>
            <w:r w:rsidR="006C1D84" w:rsidRPr="006C1D84">
              <w:t>at</w:t>
            </w:r>
            <w:r w:rsidR="00435467">
              <w:t xml:space="preserve"> </w:t>
            </w:r>
            <w:r w:rsidR="006C1D84">
              <w:t>T</w:t>
            </w:r>
            <w:r w:rsidR="006C1D84" w:rsidRPr="006C1D84">
              <w:t>ilbudsgiveren kan dokumentere, at</w:t>
            </w:r>
            <w:r w:rsidR="00435467">
              <w:t>:</w:t>
            </w:r>
          </w:p>
          <w:p w14:paraId="04B8E3C7" w14:textId="02BAF923" w:rsidR="006C1D84" w:rsidRPr="00DA3315" w:rsidRDefault="00435467" w:rsidP="00435467">
            <w:pPr>
              <w:pStyle w:val="Opstilling-punkttegn"/>
            </w:pPr>
            <w:r>
              <w:t>System</w:t>
            </w:r>
            <w:r w:rsidR="006C1D84" w:rsidRPr="006C1D84">
              <w:t>e</w:t>
            </w:r>
            <w:r>
              <w:t>t</w:t>
            </w:r>
            <w:r w:rsidR="006C1D84" w:rsidRPr="006C1D84">
              <w:t xml:space="preserve"> ved dagligt brug, for alle ovennævnte scenarier, er pålideligt og robust.</w:t>
            </w:r>
            <w:r w:rsidR="006C1D84" w:rsidRPr="006C1D84">
              <w:rPr>
                <w:rFonts w:ascii="Cambria" w:hAnsi="Cambria" w:cs="Cambria"/>
              </w:rPr>
              <w:t>  </w:t>
            </w:r>
          </w:p>
        </w:tc>
      </w:tr>
      <w:tr w:rsidR="006C1D84" w:rsidRPr="002A5AD2" w14:paraId="7CF9F7D8" w14:textId="77777777" w:rsidTr="006C1D84">
        <w:trPr>
          <w:gridAfter w:val="1"/>
          <w:wAfter w:w="6" w:type="dxa"/>
        </w:trPr>
        <w:tc>
          <w:tcPr>
            <w:tcW w:w="8222" w:type="dxa"/>
            <w:gridSpan w:val="8"/>
            <w:shd w:val="clear" w:color="auto" w:fill="D9D9D9" w:themeFill="background1" w:themeFillShade="D9"/>
          </w:tcPr>
          <w:p w14:paraId="4945271A" w14:textId="77777777" w:rsidR="006C1D84" w:rsidRPr="002A5AD2" w:rsidRDefault="006C1D84" w:rsidP="00344C61">
            <w:pPr>
              <w:pStyle w:val="Brdtekst"/>
            </w:pPr>
            <w:r w:rsidRPr="002A5AD2">
              <w:t>Tilbudsgivers svar:</w:t>
            </w:r>
          </w:p>
        </w:tc>
      </w:tr>
      <w:tr w:rsidR="006C1D84" w:rsidRPr="002A5AD2" w14:paraId="2945437A" w14:textId="77777777" w:rsidTr="006C1D84">
        <w:trPr>
          <w:gridAfter w:val="1"/>
          <w:wAfter w:w="6" w:type="dxa"/>
        </w:trPr>
        <w:tc>
          <w:tcPr>
            <w:tcW w:w="8222" w:type="dxa"/>
            <w:gridSpan w:val="8"/>
            <w:shd w:val="clear" w:color="auto" w:fill="DBE5F1" w:themeFill="accent1" w:themeFillTint="33"/>
          </w:tcPr>
          <w:p w14:paraId="1CA60CC9" w14:textId="77777777" w:rsidR="006C1D84" w:rsidRPr="002A5AD2" w:rsidRDefault="006C1D84" w:rsidP="00344C61">
            <w:pPr>
              <w:pStyle w:val="Brdtekst"/>
            </w:pPr>
          </w:p>
        </w:tc>
      </w:tr>
    </w:tbl>
    <w:p w14:paraId="72AC0DD9" w14:textId="12395C5F" w:rsidR="00C64315" w:rsidRDefault="00C64315" w:rsidP="00C64315">
      <w:pPr>
        <w:pStyle w:val="Overskrift3"/>
        <w:rPr>
          <w:rFonts w:cs="Calibri"/>
          <w:spacing w:val="10"/>
          <w:sz w:val="30"/>
          <w:szCs w:val="30"/>
        </w:rPr>
      </w:pPr>
      <w:bookmarkStart w:id="100" w:name="_Toc45715475"/>
      <w:bookmarkStart w:id="101" w:name="_Toc45717302"/>
      <w:r>
        <w:rPr>
          <w:rFonts w:cs="Calibri"/>
          <w:spacing w:val="10"/>
          <w:sz w:val="30"/>
          <w:szCs w:val="30"/>
        </w:rPr>
        <w:t>Integritet, transaktionssikkerhed &amp; pålidelighed</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3"/>
        <w:gridCol w:w="1287"/>
        <w:gridCol w:w="546"/>
        <w:gridCol w:w="917"/>
        <w:gridCol w:w="917"/>
        <w:gridCol w:w="1164"/>
        <w:gridCol w:w="1559"/>
      </w:tblGrid>
      <w:tr w:rsidR="00DA3315" w:rsidRPr="00DA3315" w14:paraId="7F0B36CA" w14:textId="77777777" w:rsidTr="006C1D84">
        <w:tc>
          <w:tcPr>
            <w:tcW w:w="1134" w:type="dxa"/>
            <w:shd w:val="clear" w:color="auto" w:fill="D9D9D9" w:themeFill="background1" w:themeFillShade="D9"/>
          </w:tcPr>
          <w:p w14:paraId="1FBDCC3F" w14:textId="77777777" w:rsidR="00DA3315" w:rsidRPr="00DA3315" w:rsidRDefault="00DA3315" w:rsidP="00344C61">
            <w:pPr>
              <w:pStyle w:val="Brdtekst"/>
            </w:pPr>
            <w:r w:rsidRPr="00DA3315">
              <w:t>Krav-id:</w:t>
            </w:r>
          </w:p>
        </w:tc>
        <w:tc>
          <w:tcPr>
            <w:tcW w:w="703" w:type="dxa"/>
            <w:shd w:val="clear" w:color="auto" w:fill="D9D9D9" w:themeFill="background1" w:themeFillShade="D9"/>
          </w:tcPr>
          <w:p w14:paraId="4F514AB4" w14:textId="2C4AA665" w:rsidR="00DA3315" w:rsidRPr="00DA3315" w:rsidRDefault="00DA3315" w:rsidP="00344C61">
            <w:pPr>
              <w:pStyle w:val="Brdtekst"/>
            </w:pPr>
            <w:r w:rsidRPr="00DA3315">
              <w:t>K.</w:t>
            </w:r>
            <w:r w:rsidR="00A65EB2">
              <w:t>46</w:t>
            </w:r>
          </w:p>
        </w:tc>
        <w:tc>
          <w:tcPr>
            <w:tcW w:w="1287" w:type="dxa"/>
            <w:shd w:val="clear" w:color="auto" w:fill="D9D9D9" w:themeFill="background1" w:themeFillShade="D9"/>
          </w:tcPr>
          <w:p w14:paraId="7CABAF9B" w14:textId="77777777" w:rsidR="00DA3315" w:rsidRPr="00DA3315" w:rsidRDefault="00DA3315" w:rsidP="00344C61">
            <w:pPr>
              <w:pStyle w:val="Brdtekst"/>
            </w:pPr>
            <w:r w:rsidRPr="00DA3315">
              <w:t>Kravtype:</w:t>
            </w:r>
          </w:p>
        </w:tc>
        <w:tc>
          <w:tcPr>
            <w:tcW w:w="546" w:type="dxa"/>
            <w:shd w:val="clear" w:color="auto" w:fill="D9D9D9" w:themeFill="background1" w:themeFillShade="D9"/>
          </w:tcPr>
          <w:p w14:paraId="617CD3CE" w14:textId="69B87261" w:rsidR="00DA3315" w:rsidRPr="00DA3315" w:rsidRDefault="006C1D84" w:rsidP="00344C61">
            <w:pPr>
              <w:pStyle w:val="Brdtekst"/>
            </w:pPr>
            <w:r>
              <w:t>I</w:t>
            </w:r>
            <w:r w:rsidR="00DA3315" w:rsidRPr="00DA3315">
              <w:t>K</w:t>
            </w:r>
          </w:p>
        </w:tc>
        <w:tc>
          <w:tcPr>
            <w:tcW w:w="917" w:type="dxa"/>
            <w:shd w:val="clear" w:color="auto" w:fill="D9D9D9" w:themeFill="background1" w:themeFillShade="D9"/>
          </w:tcPr>
          <w:p w14:paraId="0CD6617A" w14:textId="77777777" w:rsidR="00DA3315" w:rsidRPr="00DA3315" w:rsidRDefault="00DA3315" w:rsidP="00344C61">
            <w:pPr>
              <w:pStyle w:val="Brdtekst"/>
            </w:pPr>
            <w:r w:rsidRPr="00DA3315">
              <w:t>Vægt:</w:t>
            </w:r>
          </w:p>
        </w:tc>
        <w:tc>
          <w:tcPr>
            <w:tcW w:w="917" w:type="dxa"/>
            <w:shd w:val="clear" w:color="auto" w:fill="D9D9D9" w:themeFill="background1" w:themeFillShade="D9"/>
          </w:tcPr>
          <w:p w14:paraId="17663E6B" w14:textId="469E15CD" w:rsidR="00DA3315" w:rsidRPr="00DA3315" w:rsidRDefault="006C1D84" w:rsidP="00344C61">
            <w:pPr>
              <w:pStyle w:val="Brdtekst"/>
            </w:pPr>
            <w:r>
              <w:t>N/A</w:t>
            </w:r>
          </w:p>
        </w:tc>
        <w:tc>
          <w:tcPr>
            <w:tcW w:w="1164" w:type="dxa"/>
            <w:shd w:val="clear" w:color="auto" w:fill="D9D9D9" w:themeFill="background1" w:themeFillShade="D9"/>
          </w:tcPr>
          <w:p w14:paraId="48755215" w14:textId="77777777" w:rsidR="00DA3315" w:rsidRPr="00DA3315" w:rsidRDefault="00DA3315" w:rsidP="00344C61">
            <w:pPr>
              <w:pStyle w:val="Brdtekst"/>
            </w:pPr>
            <w:r w:rsidRPr="00DA3315">
              <w:t>Opfyldt:</w:t>
            </w:r>
          </w:p>
        </w:tc>
        <w:tc>
          <w:tcPr>
            <w:tcW w:w="1559" w:type="dxa"/>
            <w:shd w:val="clear" w:color="auto" w:fill="D9D9D9" w:themeFill="background1" w:themeFillShade="D9"/>
          </w:tcPr>
          <w:p w14:paraId="57DAC6D8" w14:textId="04C0E6A3" w:rsidR="00DA3315" w:rsidRPr="00DA3315" w:rsidRDefault="006C1D84" w:rsidP="00344C61">
            <w:pPr>
              <w:pStyle w:val="Brdtekst"/>
            </w:pPr>
            <w:r>
              <w:t>N/A</w:t>
            </w:r>
          </w:p>
        </w:tc>
      </w:tr>
      <w:tr w:rsidR="00DA3315" w:rsidRPr="00DA3315" w14:paraId="3551F3FF" w14:textId="77777777" w:rsidTr="006C1D84">
        <w:tc>
          <w:tcPr>
            <w:tcW w:w="8227" w:type="dxa"/>
            <w:gridSpan w:val="8"/>
            <w:shd w:val="clear" w:color="auto" w:fill="D9D9D9" w:themeFill="background1" w:themeFillShade="D9"/>
          </w:tcPr>
          <w:p w14:paraId="6C41D9EB" w14:textId="77777777" w:rsidR="00DA3315" w:rsidRPr="00DA3315" w:rsidRDefault="00DA3315" w:rsidP="00344C61">
            <w:pPr>
              <w:pStyle w:val="Brdtekst"/>
            </w:pPr>
            <w:r w:rsidRPr="00DA3315">
              <w:t xml:space="preserve">Kundens krav: </w:t>
            </w:r>
          </w:p>
        </w:tc>
      </w:tr>
      <w:tr w:rsidR="00DA3315" w:rsidRPr="00DA3315" w14:paraId="2F0BC3D8" w14:textId="77777777" w:rsidTr="006C1D84">
        <w:tc>
          <w:tcPr>
            <w:tcW w:w="8227" w:type="dxa"/>
            <w:gridSpan w:val="8"/>
            <w:shd w:val="clear" w:color="auto" w:fill="D9D9D9" w:themeFill="background1" w:themeFillShade="D9"/>
            <w:vAlign w:val="center"/>
          </w:tcPr>
          <w:p w14:paraId="3DE6B58F" w14:textId="77777777" w:rsidR="00DA3315" w:rsidRDefault="00646A2C" w:rsidP="00344C61">
            <w:pPr>
              <w:pStyle w:val="Brdtekst"/>
            </w:pPr>
            <w:r>
              <w:t>Tilbudsgiver</w:t>
            </w:r>
            <w:r w:rsidR="00DA3315">
              <w:t xml:space="preserve">en skal som en del af sit tilbud redegøre for hvordan dataintegritet kontrolleres og sikres. </w:t>
            </w:r>
          </w:p>
          <w:p w14:paraId="32D2BAF2" w14:textId="2ECC84FC" w:rsidR="006C1D84" w:rsidRDefault="006C1D84" w:rsidP="00344C61">
            <w:pPr>
              <w:pStyle w:val="Brdtekst"/>
            </w:pPr>
            <w:r w:rsidRPr="006C1D84">
              <w:t>Det tillægges positiv betydning ved tilbudsevalueringen</w:t>
            </w:r>
            <w:r w:rsidR="008A6897">
              <w:t xml:space="preserve"> at det af redegørelsen fremgår</w:t>
            </w:r>
            <w:r w:rsidRPr="006C1D84">
              <w:t>, at:</w:t>
            </w:r>
          </w:p>
          <w:p w14:paraId="4D3CC2D8" w14:textId="0DC90FC4" w:rsidR="006C1D84" w:rsidRPr="00DA3315" w:rsidRDefault="00435467" w:rsidP="00344C61">
            <w:pPr>
              <w:pStyle w:val="Opstilling-punkttegn"/>
            </w:pPr>
            <w:r>
              <w:lastRenderedPageBreak/>
              <w:t>System</w:t>
            </w:r>
            <w:r w:rsidR="006C1D84" w:rsidRPr="006C1D84">
              <w:t>e</w:t>
            </w:r>
            <w:r>
              <w:t>t</w:t>
            </w:r>
            <w:r w:rsidR="006C1D84" w:rsidRPr="006C1D84">
              <w:t xml:space="preserve"> kontrollerer dataintegriteten når Data kommer fra eksterne systemer så ukomplette dataoverførsler undgås samt at integriteten i databasen sikres via transaktioner og ’database </w:t>
            </w:r>
            <w:proofErr w:type="spellStart"/>
            <w:r w:rsidR="006C1D84" w:rsidRPr="006C1D84">
              <w:t>constraints</w:t>
            </w:r>
            <w:proofErr w:type="spellEnd"/>
            <w:r w:rsidR="006C1D84" w:rsidRPr="006C1D84">
              <w:t>’</w:t>
            </w:r>
            <w:r w:rsidR="006C1D84" w:rsidRPr="006C1D84">
              <w:rPr>
                <w:rFonts w:ascii="Cambria" w:hAnsi="Cambria" w:cs="Cambria"/>
              </w:rPr>
              <w:t>  </w:t>
            </w:r>
          </w:p>
        </w:tc>
      </w:tr>
      <w:tr w:rsidR="006C1D84" w:rsidRPr="002A5AD2" w14:paraId="4FF7B9BA" w14:textId="77777777" w:rsidTr="006C1D84">
        <w:tc>
          <w:tcPr>
            <w:tcW w:w="8222" w:type="dxa"/>
            <w:gridSpan w:val="8"/>
            <w:shd w:val="clear" w:color="auto" w:fill="D9D9D9" w:themeFill="background1" w:themeFillShade="D9"/>
          </w:tcPr>
          <w:p w14:paraId="0C73C275" w14:textId="77777777" w:rsidR="006C1D84" w:rsidRPr="002A5AD2" w:rsidRDefault="006C1D84" w:rsidP="00344C61">
            <w:pPr>
              <w:pStyle w:val="Brdtekst"/>
            </w:pPr>
            <w:r w:rsidRPr="002A5AD2">
              <w:lastRenderedPageBreak/>
              <w:t>Tilbudsgivers svar:</w:t>
            </w:r>
          </w:p>
        </w:tc>
      </w:tr>
      <w:tr w:rsidR="006C1D84" w:rsidRPr="002A5AD2" w14:paraId="37B26C7B" w14:textId="77777777" w:rsidTr="006C1D84">
        <w:tc>
          <w:tcPr>
            <w:tcW w:w="8222" w:type="dxa"/>
            <w:gridSpan w:val="8"/>
            <w:shd w:val="clear" w:color="auto" w:fill="DBE5F1" w:themeFill="accent1" w:themeFillTint="33"/>
          </w:tcPr>
          <w:p w14:paraId="6D9CE963" w14:textId="77777777" w:rsidR="006C1D84" w:rsidRPr="002A5AD2" w:rsidRDefault="006C1D84" w:rsidP="00344C61">
            <w:pPr>
              <w:pStyle w:val="Brdtekst"/>
            </w:pPr>
          </w:p>
        </w:tc>
      </w:tr>
    </w:tbl>
    <w:p w14:paraId="3D9960EF" w14:textId="77777777" w:rsidR="00DA3315" w:rsidRPr="00DA3315" w:rsidRDefault="00DA3315" w:rsidP="00344C61">
      <w:pPr>
        <w:pStyle w:val="Brdtekst"/>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698"/>
        <w:gridCol w:w="1287"/>
        <w:gridCol w:w="546"/>
        <w:gridCol w:w="917"/>
        <w:gridCol w:w="917"/>
        <w:gridCol w:w="1164"/>
        <w:gridCol w:w="1559"/>
      </w:tblGrid>
      <w:tr w:rsidR="00DA3315" w:rsidRPr="00DA3315" w14:paraId="175120DE" w14:textId="77777777" w:rsidTr="00F92548">
        <w:tc>
          <w:tcPr>
            <w:tcW w:w="1134" w:type="dxa"/>
            <w:shd w:val="clear" w:color="auto" w:fill="D9D9D9" w:themeFill="background1" w:themeFillShade="D9"/>
          </w:tcPr>
          <w:p w14:paraId="758F69C7" w14:textId="77777777" w:rsidR="00DA3315" w:rsidRPr="00DA3315" w:rsidRDefault="00DA3315" w:rsidP="00344C61">
            <w:pPr>
              <w:pStyle w:val="Brdtekst"/>
            </w:pPr>
            <w:r w:rsidRPr="00DA3315">
              <w:t>Krav-id:</w:t>
            </w:r>
          </w:p>
        </w:tc>
        <w:tc>
          <w:tcPr>
            <w:tcW w:w="698" w:type="dxa"/>
            <w:shd w:val="clear" w:color="auto" w:fill="D9D9D9" w:themeFill="background1" w:themeFillShade="D9"/>
          </w:tcPr>
          <w:p w14:paraId="19DA000A" w14:textId="05AD170B" w:rsidR="00DA3315" w:rsidRPr="00DA3315" w:rsidRDefault="00DA3315" w:rsidP="00344C61">
            <w:pPr>
              <w:pStyle w:val="Brdtekst"/>
            </w:pPr>
            <w:r w:rsidRPr="00DA3315">
              <w:t>K.</w:t>
            </w:r>
            <w:r w:rsidR="00A65EB2">
              <w:t>47</w:t>
            </w:r>
          </w:p>
        </w:tc>
        <w:tc>
          <w:tcPr>
            <w:tcW w:w="1287" w:type="dxa"/>
            <w:shd w:val="clear" w:color="auto" w:fill="D9D9D9" w:themeFill="background1" w:themeFillShade="D9"/>
          </w:tcPr>
          <w:p w14:paraId="5B404624" w14:textId="77777777" w:rsidR="00DA3315" w:rsidRPr="00DA3315" w:rsidRDefault="00DA3315" w:rsidP="00344C61">
            <w:pPr>
              <w:pStyle w:val="Brdtekst"/>
            </w:pPr>
            <w:r w:rsidRPr="00DA3315">
              <w:t>Kravtype:</w:t>
            </w:r>
          </w:p>
        </w:tc>
        <w:tc>
          <w:tcPr>
            <w:tcW w:w="546" w:type="dxa"/>
            <w:shd w:val="clear" w:color="auto" w:fill="D9D9D9" w:themeFill="background1" w:themeFillShade="D9"/>
          </w:tcPr>
          <w:p w14:paraId="4BCFA9FF" w14:textId="77777777" w:rsidR="00DA3315" w:rsidRPr="00DA3315" w:rsidRDefault="00DA3315" w:rsidP="00344C61">
            <w:pPr>
              <w:pStyle w:val="Brdtekst"/>
            </w:pPr>
            <w:r w:rsidRPr="00DA3315">
              <w:t>K</w:t>
            </w:r>
          </w:p>
        </w:tc>
        <w:tc>
          <w:tcPr>
            <w:tcW w:w="917" w:type="dxa"/>
            <w:shd w:val="clear" w:color="auto" w:fill="D9D9D9" w:themeFill="background1" w:themeFillShade="D9"/>
          </w:tcPr>
          <w:p w14:paraId="78B96A15" w14:textId="77777777" w:rsidR="00DA3315" w:rsidRPr="00DA3315" w:rsidRDefault="00DA3315" w:rsidP="00344C61">
            <w:pPr>
              <w:pStyle w:val="Brdtekst"/>
            </w:pPr>
            <w:r w:rsidRPr="00DA3315">
              <w:t>Vægt:</w:t>
            </w:r>
          </w:p>
        </w:tc>
        <w:tc>
          <w:tcPr>
            <w:tcW w:w="917" w:type="dxa"/>
            <w:shd w:val="clear" w:color="auto" w:fill="D9D9D9" w:themeFill="background1" w:themeFillShade="D9"/>
          </w:tcPr>
          <w:p w14:paraId="7C27AEA5" w14:textId="38193F17" w:rsidR="00DA3315" w:rsidRPr="00DA3315" w:rsidRDefault="006C1D84" w:rsidP="00344C61">
            <w:pPr>
              <w:pStyle w:val="Brdtekst"/>
            </w:pPr>
            <w:r>
              <w:t>N/A</w:t>
            </w:r>
          </w:p>
        </w:tc>
        <w:tc>
          <w:tcPr>
            <w:tcW w:w="1164" w:type="dxa"/>
            <w:shd w:val="clear" w:color="auto" w:fill="D9D9D9" w:themeFill="background1" w:themeFillShade="D9"/>
          </w:tcPr>
          <w:p w14:paraId="1963FC6F" w14:textId="77777777" w:rsidR="00DA3315" w:rsidRPr="00DA3315" w:rsidRDefault="00DA3315" w:rsidP="00344C61">
            <w:pPr>
              <w:pStyle w:val="Brdtekst"/>
            </w:pPr>
            <w:r w:rsidRPr="00DA3315">
              <w:t>Opfyldt:</w:t>
            </w:r>
          </w:p>
        </w:tc>
        <w:tc>
          <w:tcPr>
            <w:tcW w:w="1559" w:type="dxa"/>
            <w:shd w:val="clear" w:color="auto" w:fill="DBE5F1" w:themeFill="accent1" w:themeFillTint="33"/>
          </w:tcPr>
          <w:p w14:paraId="2BD7F7FB" w14:textId="77777777" w:rsidR="00DA3315" w:rsidRPr="00DA3315" w:rsidRDefault="00DA3315" w:rsidP="00344C61">
            <w:pPr>
              <w:pStyle w:val="Brdtekst"/>
            </w:pPr>
          </w:p>
        </w:tc>
      </w:tr>
      <w:tr w:rsidR="00DA3315" w:rsidRPr="00DA3315" w14:paraId="6200889F" w14:textId="77777777" w:rsidTr="00F92548">
        <w:tc>
          <w:tcPr>
            <w:tcW w:w="8222" w:type="dxa"/>
            <w:gridSpan w:val="8"/>
            <w:shd w:val="clear" w:color="auto" w:fill="D9D9D9" w:themeFill="background1" w:themeFillShade="D9"/>
          </w:tcPr>
          <w:p w14:paraId="1E669F78" w14:textId="77777777" w:rsidR="00DA3315" w:rsidRPr="00DA3315" w:rsidRDefault="00DA3315" w:rsidP="00344C61">
            <w:pPr>
              <w:pStyle w:val="Brdtekst"/>
            </w:pPr>
            <w:r w:rsidRPr="00DA3315">
              <w:t xml:space="preserve">Kundens krav: </w:t>
            </w:r>
          </w:p>
        </w:tc>
      </w:tr>
      <w:tr w:rsidR="00DA3315" w:rsidRPr="00DA3315" w14:paraId="3A9DE819" w14:textId="77777777" w:rsidTr="00F92548">
        <w:tc>
          <w:tcPr>
            <w:tcW w:w="8222" w:type="dxa"/>
            <w:gridSpan w:val="8"/>
            <w:shd w:val="clear" w:color="auto" w:fill="D9D9D9" w:themeFill="background1" w:themeFillShade="D9"/>
            <w:vAlign w:val="center"/>
          </w:tcPr>
          <w:p w14:paraId="49862749" w14:textId="7CF0825B" w:rsidR="00DA3315" w:rsidRPr="00DA3315" w:rsidRDefault="00435467" w:rsidP="00344C61">
            <w:pPr>
              <w:pStyle w:val="Brdtekst"/>
            </w:pPr>
            <w:r>
              <w:t>System</w:t>
            </w:r>
            <w:r w:rsidR="00DA3315" w:rsidRPr="00DA3315">
              <w:t>e</w:t>
            </w:r>
            <w:r>
              <w:t>t</w:t>
            </w:r>
            <w:r w:rsidR="00DA3315" w:rsidRPr="00DA3315">
              <w:t xml:space="preserve"> skal kunne anvende synkron integration baseret på webservices for at sikre, at overført data kun er afleveret én gang, samt at den IT-service, der fra </w:t>
            </w:r>
            <w:r>
              <w:t>System</w:t>
            </w:r>
            <w:r w:rsidR="00DA3315" w:rsidRPr="00DA3315">
              <w:t>e</w:t>
            </w:r>
            <w:r>
              <w:t>t</w:t>
            </w:r>
            <w:r w:rsidR="00DA3315" w:rsidRPr="00DA3315">
              <w:t xml:space="preserve"> igangsætter kommunikationen bliver adviseret og kan reagere </w:t>
            </w:r>
            <w:proofErr w:type="gramStart"/>
            <w:r w:rsidR="00DA3315" w:rsidRPr="00DA3315">
              <w:t>såfremt</w:t>
            </w:r>
            <w:proofErr w:type="gramEnd"/>
            <w:r w:rsidR="00DA3315" w:rsidRPr="00DA3315">
              <w:t xml:space="preserve"> kommunikationen mislykkes.</w:t>
            </w:r>
          </w:p>
        </w:tc>
      </w:tr>
    </w:tbl>
    <w:p w14:paraId="27250F97" w14:textId="75FF4147" w:rsidR="00C64315" w:rsidRDefault="00C64315" w:rsidP="008E5754">
      <w:pPr>
        <w:pStyle w:val="Brdtekst"/>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3"/>
        <w:gridCol w:w="1287"/>
        <w:gridCol w:w="546"/>
        <w:gridCol w:w="917"/>
        <w:gridCol w:w="917"/>
        <w:gridCol w:w="1164"/>
        <w:gridCol w:w="1559"/>
      </w:tblGrid>
      <w:tr w:rsidR="00DA3315" w:rsidRPr="00DA3315" w14:paraId="6B72338A" w14:textId="77777777" w:rsidTr="006C1D84">
        <w:tc>
          <w:tcPr>
            <w:tcW w:w="1134" w:type="dxa"/>
            <w:shd w:val="clear" w:color="auto" w:fill="D9D9D9" w:themeFill="background1" w:themeFillShade="D9"/>
          </w:tcPr>
          <w:p w14:paraId="70B4A83B" w14:textId="77777777" w:rsidR="00DA3315" w:rsidRPr="00DA3315" w:rsidRDefault="00DA3315" w:rsidP="00344C61">
            <w:pPr>
              <w:pStyle w:val="Brdtekst"/>
            </w:pPr>
            <w:r w:rsidRPr="00DA3315">
              <w:t>Krav-id:</w:t>
            </w:r>
          </w:p>
        </w:tc>
        <w:tc>
          <w:tcPr>
            <w:tcW w:w="700" w:type="dxa"/>
            <w:shd w:val="clear" w:color="auto" w:fill="D9D9D9" w:themeFill="background1" w:themeFillShade="D9"/>
          </w:tcPr>
          <w:p w14:paraId="5DA6E002" w14:textId="0A5A4A1F" w:rsidR="00DA3315" w:rsidRPr="00DA3315" w:rsidRDefault="00DA3315" w:rsidP="00344C61">
            <w:pPr>
              <w:pStyle w:val="Brdtekst"/>
            </w:pPr>
            <w:r w:rsidRPr="00DA3315">
              <w:t>K.</w:t>
            </w:r>
            <w:r w:rsidR="00A65EB2">
              <w:t>48</w:t>
            </w:r>
          </w:p>
        </w:tc>
        <w:tc>
          <w:tcPr>
            <w:tcW w:w="1287" w:type="dxa"/>
            <w:shd w:val="clear" w:color="auto" w:fill="D9D9D9" w:themeFill="background1" w:themeFillShade="D9"/>
          </w:tcPr>
          <w:p w14:paraId="65ECA13D" w14:textId="77777777" w:rsidR="00DA3315" w:rsidRPr="00DA3315" w:rsidRDefault="00DA3315" w:rsidP="00344C61">
            <w:pPr>
              <w:pStyle w:val="Brdtekst"/>
            </w:pPr>
            <w:r w:rsidRPr="00DA3315">
              <w:t>Kravtype:</w:t>
            </w:r>
          </w:p>
        </w:tc>
        <w:tc>
          <w:tcPr>
            <w:tcW w:w="546" w:type="dxa"/>
            <w:shd w:val="clear" w:color="auto" w:fill="D9D9D9" w:themeFill="background1" w:themeFillShade="D9"/>
          </w:tcPr>
          <w:p w14:paraId="41F28C4F" w14:textId="77777777" w:rsidR="00DA3315" w:rsidRPr="00DA3315" w:rsidRDefault="00DA3315" w:rsidP="00344C61">
            <w:pPr>
              <w:pStyle w:val="Brdtekst"/>
            </w:pPr>
            <w:r w:rsidRPr="00DA3315">
              <w:t>K</w:t>
            </w:r>
          </w:p>
        </w:tc>
        <w:tc>
          <w:tcPr>
            <w:tcW w:w="917" w:type="dxa"/>
            <w:shd w:val="clear" w:color="auto" w:fill="D9D9D9" w:themeFill="background1" w:themeFillShade="D9"/>
          </w:tcPr>
          <w:p w14:paraId="10FD82CD" w14:textId="77777777" w:rsidR="00DA3315" w:rsidRPr="00DA3315" w:rsidRDefault="00DA3315" w:rsidP="00344C61">
            <w:pPr>
              <w:pStyle w:val="Brdtekst"/>
            </w:pPr>
            <w:r w:rsidRPr="00DA3315">
              <w:t>Vægt:</w:t>
            </w:r>
          </w:p>
        </w:tc>
        <w:tc>
          <w:tcPr>
            <w:tcW w:w="917" w:type="dxa"/>
            <w:shd w:val="clear" w:color="auto" w:fill="D9D9D9" w:themeFill="background1" w:themeFillShade="D9"/>
          </w:tcPr>
          <w:p w14:paraId="688FAC9D" w14:textId="7B06FE46" w:rsidR="00DA3315" w:rsidRPr="00DA3315" w:rsidRDefault="006C1D84" w:rsidP="00344C61">
            <w:pPr>
              <w:pStyle w:val="Brdtekst"/>
            </w:pPr>
            <w:r>
              <w:t>N/A</w:t>
            </w:r>
          </w:p>
        </w:tc>
        <w:tc>
          <w:tcPr>
            <w:tcW w:w="1164" w:type="dxa"/>
            <w:shd w:val="clear" w:color="auto" w:fill="D9D9D9" w:themeFill="background1" w:themeFillShade="D9"/>
          </w:tcPr>
          <w:p w14:paraId="6ADE0170" w14:textId="77777777" w:rsidR="00DA3315" w:rsidRPr="00DA3315" w:rsidRDefault="00DA3315" w:rsidP="00344C61">
            <w:pPr>
              <w:pStyle w:val="Brdtekst"/>
            </w:pPr>
            <w:r w:rsidRPr="00DA3315">
              <w:t>Opfyldt:</w:t>
            </w:r>
          </w:p>
        </w:tc>
        <w:tc>
          <w:tcPr>
            <w:tcW w:w="1559" w:type="dxa"/>
            <w:shd w:val="clear" w:color="auto" w:fill="DBE5F1" w:themeFill="accent1" w:themeFillTint="33"/>
          </w:tcPr>
          <w:p w14:paraId="61EA0FEF" w14:textId="77777777" w:rsidR="00DA3315" w:rsidRPr="00DA3315" w:rsidRDefault="00DA3315" w:rsidP="00344C61">
            <w:pPr>
              <w:pStyle w:val="Brdtekst"/>
            </w:pPr>
          </w:p>
        </w:tc>
      </w:tr>
      <w:tr w:rsidR="00DA3315" w:rsidRPr="00DA3315" w14:paraId="2E7B2193" w14:textId="77777777" w:rsidTr="006C1D84">
        <w:tc>
          <w:tcPr>
            <w:tcW w:w="8224" w:type="dxa"/>
            <w:gridSpan w:val="8"/>
            <w:shd w:val="clear" w:color="auto" w:fill="D9D9D9" w:themeFill="background1" w:themeFillShade="D9"/>
          </w:tcPr>
          <w:p w14:paraId="17302EAB" w14:textId="77777777" w:rsidR="00DA3315" w:rsidRPr="00DA3315" w:rsidRDefault="00DA3315" w:rsidP="00344C61">
            <w:pPr>
              <w:pStyle w:val="Brdtekst"/>
            </w:pPr>
            <w:r w:rsidRPr="00DA3315">
              <w:t xml:space="preserve">Kundens krav: </w:t>
            </w:r>
          </w:p>
        </w:tc>
      </w:tr>
      <w:tr w:rsidR="00DA3315" w:rsidRPr="00DA3315" w14:paraId="28B06804" w14:textId="77777777" w:rsidTr="006C1D84">
        <w:tc>
          <w:tcPr>
            <w:tcW w:w="8224" w:type="dxa"/>
            <w:gridSpan w:val="8"/>
            <w:shd w:val="clear" w:color="auto" w:fill="D9D9D9" w:themeFill="background1" w:themeFillShade="D9"/>
            <w:vAlign w:val="center"/>
          </w:tcPr>
          <w:p w14:paraId="44C3DADF" w14:textId="0D0B7902" w:rsidR="00DA3315" w:rsidRPr="00DA3315" w:rsidRDefault="00435467" w:rsidP="00344C61">
            <w:pPr>
              <w:pStyle w:val="Brdtekst"/>
            </w:pPr>
            <w:r>
              <w:t>System</w:t>
            </w:r>
            <w:r w:rsidR="00DA3315" w:rsidRPr="00DA3315">
              <w:t>e</w:t>
            </w:r>
            <w:r>
              <w:t>t</w:t>
            </w:r>
            <w:r w:rsidR="00DA3315" w:rsidRPr="00DA3315">
              <w:t xml:space="preserve"> skal sikre at fejlbeskeder routes tilbage til de systemer, som har afsendt Data.</w:t>
            </w:r>
          </w:p>
        </w:tc>
      </w:tr>
    </w:tbl>
    <w:p w14:paraId="731920DE" w14:textId="2EB5A0D4" w:rsidR="000D2845" w:rsidRDefault="000D2845" w:rsidP="003975F6">
      <w:pPr>
        <w:pStyle w:val="Overskrift2"/>
      </w:pPr>
      <w:bookmarkStart w:id="102" w:name="_Toc72845958"/>
      <w:r w:rsidRPr="003975F6">
        <w:t>Sprog</w:t>
      </w:r>
      <w:bookmarkEnd w:id="100"/>
      <w:bookmarkEnd w:id="101"/>
      <w:bookmarkEnd w:id="102"/>
    </w:p>
    <w:p w14:paraId="0D03EE7C" w14:textId="6ABD41C1" w:rsidR="00C64315" w:rsidRDefault="00C64315" w:rsidP="003975F6">
      <w:pPr>
        <w:pStyle w:val="Overskrift3"/>
      </w:pPr>
      <w:r>
        <w:t>Sprog &amp; begreber</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4"/>
        <w:gridCol w:w="1287"/>
        <w:gridCol w:w="546"/>
        <w:gridCol w:w="917"/>
        <w:gridCol w:w="917"/>
        <w:gridCol w:w="1164"/>
        <w:gridCol w:w="1559"/>
      </w:tblGrid>
      <w:tr w:rsidR="00DA3315" w:rsidRPr="00DA3315" w14:paraId="3CBC9C69" w14:textId="77777777" w:rsidTr="00DA3315">
        <w:tc>
          <w:tcPr>
            <w:tcW w:w="1134" w:type="dxa"/>
            <w:shd w:val="clear" w:color="auto" w:fill="D9D9D9" w:themeFill="background1" w:themeFillShade="D9"/>
          </w:tcPr>
          <w:p w14:paraId="74D2B9E9" w14:textId="77777777" w:rsidR="00DA3315" w:rsidRPr="00DA3315" w:rsidRDefault="00DA3315" w:rsidP="00344C61">
            <w:pPr>
              <w:pStyle w:val="Brdtekst"/>
            </w:pPr>
            <w:r w:rsidRPr="00DA3315">
              <w:t>Krav-id:</w:t>
            </w:r>
          </w:p>
        </w:tc>
        <w:tc>
          <w:tcPr>
            <w:tcW w:w="704" w:type="dxa"/>
            <w:shd w:val="clear" w:color="auto" w:fill="D9D9D9" w:themeFill="background1" w:themeFillShade="D9"/>
          </w:tcPr>
          <w:p w14:paraId="53332371" w14:textId="381369B6" w:rsidR="00DA3315" w:rsidRPr="00DA3315" w:rsidRDefault="00DA3315" w:rsidP="00344C61">
            <w:pPr>
              <w:pStyle w:val="Brdtekst"/>
            </w:pPr>
            <w:r w:rsidRPr="00DA3315">
              <w:t>K.</w:t>
            </w:r>
            <w:r w:rsidR="00A65EB2">
              <w:t>49</w:t>
            </w:r>
          </w:p>
        </w:tc>
        <w:tc>
          <w:tcPr>
            <w:tcW w:w="1287" w:type="dxa"/>
            <w:shd w:val="clear" w:color="auto" w:fill="D9D9D9" w:themeFill="background1" w:themeFillShade="D9"/>
          </w:tcPr>
          <w:p w14:paraId="6BE3935E" w14:textId="77777777" w:rsidR="00DA3315" w:rsidRPr="00DA3315" w:rsidRDefault="00DA3315" w:rsidP="00344C61">
            <w:pPr>
              <w:pStyle w:val="Brdtekst"/>
            </w:pPr>
            <w:r w:rsidRPr="00DA3315">
              <w:t>Kravtype:</w:t>
            </w:r>
          </w:p>
        </w:tc>
        <w:tc>
          <w:tcPr>
            <w:tcW w:w="546" w:type="dxa"/>
            <w:shd w:val="clear" w:color="auto" w:fill="D9D9D9" w:themeFill="background1" w:themeFillShade="D9"/>
          </w:tcPr>
          <w:p w14:paraId="14997DE1" w14:textId="77777777" w:rsidR="00DA3315" w:rsidRPr="00DA3315" w:rsidRDefault="00DA3315" w:rsidP="00344C61">
            <w:pPr>
              <w:pStyle w:val="Brdtekst"/>
            </w:pPr>
            <w:r w:rsidRPr="00DA3315">
              <w:t>K</w:t>
            </w:r>
          </w:p>
        </w:tc>
        <w:tc>
          <w:tcPr>
            <w:tcW w:w="917" w:type="dxa"/>
            <w:shd w:val="clear" w:color="auto" w:fill="D9D9D9" w:themeFill="background1" w:themeFillShade="D9"/>
          </w:tcPr>
          <w:p w14:paraId="5F7ED69C" w14:textId="77777777" w:rsidR="00DA3315" w:rsidRPr="00DA3315" w:rsidRDefault="00DA3315" w:rsidP="00344C61">
            <w:pPr>
              <w:pStyle w:val="Brdtekst"/>
            </w:pPr>
            <w:r w:rsidRPr="00DA3315">
              <w:t>Vægt:</w:t>
            </w:r>
          </w:p>
        </w:tc>
        <w:tc>
          <w:tcPr>
            <w:tcW w:w="917" w:type="dxa"/>
            <w:shd w:val="clear" w:color="auto" w:fill="D9D9D9" w:themeFill="background1" w:themeFillShade="D9"/>
          </w:tcPr>
          <w:p w14:paraId="1FFC0F84" w14:textId="4EE11AF7" w:rsidR="00DA3315" w:rsidRPr="00DA3315" w:rsidRDefault="006C1D84" w:rsidP="00344C61">
            <w:pPr>
              <w:pStyle w:val="Brdtekst"/>
            </w:pPr>
            <w:r>
              <w:t>N/A</w:t>
            </w:r>
          </w:p>
        </w:tc>
        <w:tc>
          <w:tcPr>
            <w:tcW w:w="1164" w:type="dxa"/>
            <w:shd w:val="clear" w:color="auto" w:fill="D9D9D9" w:themeFill="background1" w:themeFillShade="D9"/>
          </w:tcPr>
          <w:p w14:paraId="23EC0390" w14:textId="77777777" w:rsidR="00DA3315" w:rsidRPr="00DA3315" w:rsidRDefault="00DA3315" w:rsidP="00344C61">
            <w:pPr>
              <w:pStyle w:val="Brdtekst"/>
            </w:pPr>
            <w:r w:rsidRPr="00DA3315">
              <w:t>Opfyldt:</w:t>
            </w:r>
          </w:p>
        </w:tc>
        <w:tc>
          <w:tcPr>
            <w:tcW w:w="1559" w:type="dxa"/>
            <w:shd w:val="clear" w:color="auto" w:fill="DBE5F1" w:themeFill="accent1" w:themeFillTint="33"/>
          </w:tcPr>
          <w:p w14:paraId="30515F2A" w14:textId="77777777" w:rsidR="00DA3315" w:rsidRPr="00DA3315" w:rsidRDefault="00DA3315" w:rsidP="00344C61">
            <w:pPr>
              <w:pStyle w:val="Brdtekst"/>
            </w:pPr>
          </w:p>
        </w:tc>
      </w:tr>
      <w:tr w:rsidR="00DA3315" w:rsidRPr="00DA3315" w14:paraId="02CD7690" w14:textId="77777777" w:rsidTr="00DA3315">
        <w:tc>
          <w:tcPr>
            <w:tcW w:w="8228" w:type="dxa"/>
            <w:gridSpan w:val="8"/>
            <w:shd w:val="clear" w:color="auto" w:fill="D9D9D9" w:themeFill="background1" w:themeFillShade="D9"/>
          </w:tcPr>
          <w:p w14:paraId="2AC92CEE" w14:textId="77777777" w:rsidR="00DA3315" w:rsidRPr="00DA3315" w:rsidRDefault="00DA3315" w:rsidP="00344C61">
            <w:pPr>
              <w:pStyle w:val="Brdtekst"/>
            </w:pPr>
            <w:r w:rsidRPr="00DA3315">
              <w:t xml:space="preserve">Kundens krav: </w:t>
            </w:r>
          </w:p>
        </w:tc>
      </w:tr>
      <w:tr w:rsidR="00DA3315" w:rsidRPr="00DA3315" w14:paraId="7B985C8B" w14:textId="77777777" w:rsidTr="00DA3315">
        <w:tc>
          <w:tcPr>
            <w:tcW w:w="8228" w:type="dxa"/>
            <w:gridSpan w:val="8"/>
            <w:shd w:val="clear" w:color="auto" w:fill="D9D9D9" w:themeFill="background1" w:themeFillShade="D9"/>
            <w:vAlign w:val="center"/>
          </w:tcPr>
          <w:p w14:paraId="1F4A2C76" w14:textId="5A9D95B2" w:rsidR="00DA3315" w:rsidRPr="00DA3315" w:rsidRDefault="00DA3315" w:rsidP="00344C61">
            <w:pPr>
              <w:pStyle w:val="Brdtekst"/>
            </w:pPr>
            <w:r>
              <w:t xml:space="preserve">Brugergrænsefladen skal være udformet på dansk i overensstemmelse med dansk retskrivning. </w:t>
            </w:r>
          </w:p>
        </w:tc>
      </w:tr>
    </w:tbl>
    <w:p w14:paraId="799081D2" w14:textId="33A85B1C" w:rsidR="00DA3315" w:rsidRPr="006C1D84" w:rsidRDefault="00DA3315" w:rsidP="008E5754">
      <w:pPr>
        <w:pStyle w:val="Brdtekst"/>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4"/>
        <w:gridCol w:w="1287"/>
        <w:gridCol w:w="546"/>
        <w:gridCol w:w="917"/>
        <w:gridCol w:w="917"/>
        <w:gridCol w:w="1164"/>
        <w:gridCol w:w="1559"/>
      </w:tblGrid>
      <w:tr w:rsidR="00DA3315" w:rsidRPr="00DA3315" w14:paraId="48059A4B" w14:textId="77777777" w:rsidTr="00F92548">
        <w:tc>
          <w:tcPr>
            <w:tcW w:w="1134" w:type="dxa"/>
            <w:shd w:val="clear" w:color="auto" w:fill="D9D9D9" w:themeFill="background1" w:themeFillShade="D9"/>
          </w:tcPr>
          <w:p w14:paraId="4BBF1EA1" w14:textId="77777777" w:rsidR="00DA3315" w:rsidRPr="00DA3315" w:rsidRDefault="00DA3315" w:rsidP="00344C61">
            <w:pPr>
              <w:pStyle w:val="Brdtekst"/>
            </w:pPr>
            <w:r w:rsidRPr="00DA3315">
              <w:t>Krav-id:</w:t>
            </w:r>
          </w:p>
        </w:tc>
        <w:tc>
          <w:tcPr>
            <w:tcW w:w="704" w:type="dxa"/>
            <w:shd w:val="clear" w:color="auto" w:fill="D9D9D9" w:themeFill="background1" w:themeFillShade="D9"/>
          </w:tcPr>
          <w:p w14:paraId="7E06EC2A" w14:textId="1CE841CB" w:rsidR="00DA3315" w:rsidRPr="00DA3315" w:rsidRDefault="00DA3315" w:rsidP="00344C61">
            <w:pPr>
              <w:pStyle w:val="Brdtekst"/>
            </w:pPr>
            <w:r w:rsidRPr="00DA3315">
              <w:t>K.</w:t>
            </w:r>
            <w:r w:rsidR="00865EA2">
              <w:t>5</w:t>
            </w:r>
            <w:r w:rsidR="00A65EB2">
              <w:t>0</w:t>
            </w:r>
          </w:p>
        </w:tc>
        <w:tc>
          <w:tcPr>
            <w:tcW w:w="1287" w:type="dxa"/>
            <w:shd w:val="clear" w:color="auto" w:fill="D9D9D9" w:themeFill="background1" w:themeFillShade="D9"/>
          </w:tcPr>
          <w:p w14:paraId="6A9EF3C0" w14:textId="77777777" w:rsidR="00DA3315" w:rsidRPr="00DA3315" w:rsidRDefault="00DA3315" w:rsidP="00344C61">
            <w:pPr>
              <w:pStyle w:val="Brdtekst"/>
            </w:pPr>
            <w:r w:rsidRPr="00DA3315">
              <w:t>Kravtype:</w:t>
            </w:r>
          </w:p>
        </w:tc>
        <w:tc>
          <w:tcPr>
            <w:tcW w:w="546" w:type="dxa"/>
            <w:shd w:val="clear" w:color="auto" w:fill="D9D9D9" w:themeFill="background1" w:themeFillShade="D9"/>
          </w:tcPr>
          <w:p w14:paraId="6EFA0D8D" w14:textId="77777777" w:rsidR="00DA3315" w:rsidRPr="00DA3315" w:rsidRDefault="00DA3315" w:rsidP="00344C61">
            <w:pPr>
              <w:pStyle w:val="Brdtekst"/>
            </w:pPr>
            <w:r w:rsidRPr="00DA3315">
              <w:t>K</w:t>
            </w:r>
          </w:p>
        </w:tc>
        <w:tc>
          <w:tcPr>
            <w:tcW w:w="917" w:type="dxa"/>
            <w:shd w:val="clear" w:color="auto" w:fill="D9D9D9" w:themeFill="background1" w:themeFillShade="D9"/>
          </w:tcPr>
          <w:p w14:paraId="09E6BD48" w14:textId="77777777" w:rsidR="00DA3315" w:rsidRPr="00DA3315" w:rsidRDefault="00DA3315" w:rsidP="00344C61">
            <w:pPr>
              <w:pStyle w:val="Brdtekst"/>
            </w:pPr>
            <w:r w:rsidRPr="00DA3315">
              <w:t>Vægt:</w:t>
            </w:r>
          </w:p>
        </w:tc>
        <w:tc>
          <w:tcPr>
            <w:tcW w:w="917" w:type="dxa"/>
            <w:shd w:val="clear" w:color="auto" w:fill="D9D9D9" w:themeFill="background1" w:themeFillShade="D9"/>
          </w:tcPr>
          <w:p w14:paraId="73F82BB9" w14:textId="42A8F888" w:rsidR="00DA3315" w:rsidRPr="00DA3315" w:rsidRDefault="006C1D84" w:rsidP="00344C61">
            <w:pPr>
              <w:pStyle w:val="Brdtekst"/>
            </w:pPr>
            <w:r>
              <w:t>N/A</w:t>
            </w:r>
          </w:p>
        </w:tc>
        <w:tc>
          <w:tcPr>
            <w:tcW w:w="1164" w:type="dxa"/>
            <w:shd w:val="clear" w:color="auto" w:fill="D9D9D9" w:themeFill="background1" w:themeFillShade="D9"/>
          </w:tcPr>
          <w:p w14:paraId="12B25DBB" w14:textId="77777777" w:rsidR="00DA3315" w:rsidRPr="00DA3315" w:rsidRDefault="00DA3315" w:rsidP="00344C61">
            <w:pPr>
              <w:pStyle w:val="Brdtekst"/>
            </w:pPr>
            <w:r w:rsidRPr="00DA3315">
              <w:t>Opfyldt:</w:t>
            </w:r>
          </w:p>
        </w:tc>
        <w:tc>
          <w:tcPr>
            <w:tcW w:w="1559" w:type="dxa"/>
            <w:shd w:val="clear" w:color="auto" w:fill="DBE5F1" w:themeFill="accent1" w:themeFillTint="33"/>
          </w:tcPr>
          <w:p w14:paraId="5FC29CC8" w14:textId="77777777" w:rsidR="00DA3315" w:rsidRPr="00DA3315" w:rsidRDefault="00DA3315" w:rsidP="00344C61">
            <w:pPr>
              <w:pStyle w:val="Brdtekst"/>
            </w:pPr>
          </w:p>
        </w:tc>
      </w:tr>
      <w:tr w:rsidR="00DA3315" w:rsidRPr="00DA3315" w14:paraId="1C551707" w14:textId="77777777" w:rsidTr="00F92548">
        <w:tc>
          <w:tcPr>
            <w:tcW w:w="8228" w:type="dxa"/>
            <w:gridSpan w:val="8"/>
            <w:shd w:val="clear" w:color="auto" w:fill="D9D9D9" w:themeFill="background1" w:themeFillShade="D9"/>
          </w:tcPr>
          <w:p w14:paraId="19FD0FD5" w14:textId="77777777" w:rsidR="00DA3315" w:rsidRPr="00DA3315" w:rsidRDefault="00DA3315" w:rsidP="00344C61">
            <w:pPr>
              <w:pStyle w:val="Brdtekst"/>
            </w:pPr>
            <w:r w:rsidRPr="00DA3315">
              <w:t xml:space="preserve">Kundens krav: </w:t>
            </w:r>
          </w:p>
        </w:tc>
      </w:tr>
      <w:tr w:rsidR="00390B6E" w:rsidRPr="00DA3315" w14:paraId="352DCB48" w14:textId="77777777" w:rsidTr="00F92548">
        <w:tc>
          <w:tcPr>
            <w:tcW w:w="8228" w:type="dxa"/>
            <w:gridSpan w:val="8"/>
            <w:shd w:val="clear" w:color="auto" w:fill="D9D9D9" w:themeFill="background1" w:themeFillShade="D9"/>
            <w:vAlign w:val="center"/>
          </w:tcPr>
          <w:p w14:paraId="07612750" w14:textId="48452219" w:rsidR="00DA3315" w:rsidRPr="00DA3315" w:rsidRDefault="00390B6E" w:rsidP="00344C61">
            <w:pPr>
              <w:pStyle w:val="Brdtekst"/>
            </w:pPr>
            <w:r>
              <w:t xml:space="preserve">Brugergrænsefladen skal være i overensstemmelse med dansk retskrivning med mindre andet aftales med Kunden fx ved pladsmangel i brugergrænsefladen. </w:t>
            </w:r>
          </w:p>
        </w:tc>
      </w:tr>
    </w:tbl>
    <w:p w14:paraId="41B262E3" w14:textId="2664D103" w:rsidR="00C64315" w:rsidRDefault="00C64315" w:rsidP="008E5754">
      <w:pPr>
        <w:pStyle w:val="Brdtekst"/>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3"/>
        <w:gridCol w:w="705"/>
        <w:gridCol w:w="1287"/>
        <w:gridCol w:w="564"/>
        <w:gridCol w:w="917"/>
        <w:gridCol w:w="917"/>
        <w:gridCol w:w="1164"/>
        <w:gridCol w:w="1558"/>
      </w:tblGrid>
      <w:tr w:rsidR="00390B6E" w:rsidRPr="00390B6E" w14:paraId="393F99C6" w14:textId="77777777" w:rsidTr="00E716FD">
        <w:tc>
          <w:tcPr>
            <w:tcW w:w="1133" w:type="dxa"/>
            <w:shd w:val="clear" w:color="auto" w:fill="D9D9D9" w:themeFill="background1" w:themeFillShade="D9"/>
          </w:tcPr>
          <w:p w14:paraId="61C7FC36" w14:textId="77777777" w:rsidR="00390B6E" w:rsidRPr="00390B6E" w:rsidRDefault="00390B6E" w:rsidP="00344C61">
            <w:pPr>
              <w:pStyle w:val="Brdtekst"/>
            </w:pPr>
            <w:r w:rsidRPr="00390B6E">
              <w:t>Krav-id:</w:t>
            </w:r>
          </w:p>
        </w:tc>
        <w:tc>
          <w:tcPr>
            <w:tcW w:w="705" w:type="dxa"/>
            <w:shd w:val="clear" w:color="auto" w:fill="D9D9D9" w:themeFill="background1" w:themeFillShade="D9"/>
          </w:tcPr>
          <w:p w14:paraId="50237DAE" w14:textId="0E661232" w:rsidR="00390B6E" w:rsidRPr="00390B6E" w:rsidRDefault="00390B6E" w:rsidP="00344C61">
            <w:pPr>
              <w:pStyle w:val="Brdtekst"/>
            </w:pPr>
            <w:r w:rsidRPr="00390B6E">
              <w:t>K.</w:t>
            </w:r>
            <w:r w:rsidR="00865EA2">
              <w:t>5</w:t>
            </w:r>
            <w:r w:rsidR="00A65EB2">
              <w:t>1</w:t>
            </w:r>
          </w:p>
        </w:tc>
        <w:tc>
          <w:tcPr>
            <w:tcW w:w="1287" w:type="dxa"/>
            <w:shd w:val="clear" w:color="auto" w:fill="D9D9D9" w:themeFill="background1" w:themeFillShade="D9"/>
          </w:tcPr>
          <w:p w14:paraId="7C9962C9" w14:textId="77777777" w:rsidR="00390B6E" w:rsidRPr="00390B6E" w:rsidRDefault="00390B6E" w:rsidP="00344C61">
            <w:pPr>
              <w:pStyle w:val="Brdtekst"/>
            </w:pPr>
            <w:r w:rsidRPr="00390B6E">
              <w:t>Kravtype:</w:t>
            </w:r>
          </w:p>
        </w:tc>
        <w:tc>
          <w:tcPr>
            <w:tcW w:w="564" w:type="dxa"/>
            <w:shd w:val="clear" w:color="auto" w:fill="D9D9D9" w:themeFill="background1" w:themeFillShade="D9"/>
          </w:tcPr>
          <w:p w14:paraId="236FAC69" w14:textId="31CF78D2" w:rsidR="00390B6E" w:rsidRPr="00390B6E" w:rsidRDefault="00390B6E" w:rsidP="00344C61">
            <w:pPr>
              <w:pStyle w:val="Brdtekst"/>
            </w:pPr>
            <w:r w:rsidRPr="00390B6E">
              <w:t>K</w:t>
            </w:r>
          </w:p>
        </w:tc>
        <w:tc>
          <w:tcPr>
            <w:tcW w:w="917" w:type="dxa"/>
            <w:shd w:val="clear" w:color="auto" w:fill="D9D9D9" w:themeFill="background1" w:themeFillShade="D9"/>
          </w:tcPr>
          <w:p w14:paraId="0E36077F" w14:textId="77777777" w:rsidR="00390B6E" w:rsidRPr="00390B6E" w:rsidRDefault="00390B6E" w:rsidP="00344C61">
            <w:pPr>
              <w:pStyle w:val="Brdtekst"/>
            </w:pPr>
            <w:r w:rsidRPr="00390B6E">
              <w:t>Vægt:</w:t>
            </w:r>
          </w:p>
        </w:tc>
        <w:tc>
          <w:tcPr>
            <w:tcW w:w="917" w:type="dxa"/>
            <w:shd w:val="clear" w:color="auto" w:fill="D9D9D9" w:themeFill="background1" w:themeFillShade="D9"/>
          </w:tcPr>
          <w:p w14:paraId="49CA5453" w14:textId="0F4BB958" w:rsidR="00390B6E" w:rsidRPr="00390B6E" w:rsidRDefault="00E716FD" w:rsidP="00344C61">
            <w:pPr>
              <w:pStyle w:val="Brdtekst"/>
            </w:pPr>
            <w:r>
              <w:t>N/A</w:t>
            </w:r>
          </w:p>
        </w:tc>
        <w:tc>
          <w:tcPr>
            <w:tcW w:w="1164" w:type="dxa"/>
            <w:shd w:val="clear" w:color="auto" w:fill="D9D9D9" w:themeFill="background1" w:themeFillShade="D9"/>
          </w:tcPr>
          <w:p w14:paraId="7211CF0A" w14:textId="77777777" w:rsidR="00390B6E" w:rsidRPr="00390B6E" w:rsidRDefault="00390B6E" w:rsidP="00344C61">
            <w:pPr>
              <w:pStyle w:val="Brdtekst"/>
            </w:pPr>
            <w:r w:rsidRPr="00390B6E">
              <w:t>Opfyldt:</w:t>
            </w:r>
          </w:p>
        </w:tc>
        <w:tc>
          <w:tcPr>
            <w:tcW w:w="1558" w:type="dxa"/>
            <w:shd w:val="clear" w:color="auto" w:fill="DBE5F1" w:themeFill="accent1" w:themeFillTint="33"/>
          </w:tcPr>
          <w:p w14:paraId="30409923" w14:textId="77777777" w:rsidR="00390B6E" w:rsidRPr="00390B6E" w:rsidRDefault="00390B6E" w:rsidP="00344C61">
            <w:pPr>
              <w:pStyle w:val="Brdtekst"/>
            </w:pPr>
          </w:p>
        </w:tc>
      </w:tr>
      <w:tr w:rsidR="00390B6E" w:rsidRPr="00390B6E" w14:paraId="564A743B" w14:textId="77777777" w:rsidTr="00E716FD">
        <w:tc>
          <w:tcPr>
            <w:tcW w:w="8245" w:type="dxa"/>
            <w:gridSpan w:val="8"/>
            <w:shd w:val="clear" w:color="auto" w:fill="D9D9D9" w:themeFill="background1" w:themeFillShade="D9"/>
          </w:tcPr>
          <w:p w14:paraId="57FB1466" w14:textId="77777777" w:rsidR="00390B6E" w:rsidRPr="00390B6E" w:rsidRDefault="00390B6E" w:rsidP="00344C61">
            <w:pPr>
              <w:pStyle w:val="Brdtekst"/>
            </w:pPr>
            <w:r w:rsidRPr="00390B6E">
              <w:t xml:space="preserve">Kundens krav: </w:t>
            </w:r>
          </w:p>
        </w:tc>
      </w:tr>
      <w:tr w:rsidR="00390B6E" w:rsidRPr="00390B6E" w14:paraId="6F070836" w14:textId="77777777" w:rsidTr="00E716FD">
        <w:tc>
          <w:tcPr>
            <w:tcW w:w="8245" w:type="dxa"/>
            <w:gridSpan w:val="8"/>
            <w:shd w:val="clear" w:color="auto" w:fill="D9D9D9" w:themeFill="background1" w:themeFillShade="D9"/>
            <w:vAlign w:val="center"/>
          </w:tcPr>
          <w:p w14:paraId="444DB441" w14:textId="77777777" w:rsidR="00390B6E" w:rsidRPr="00390B6E" w:rsidRDefault="00390B6E" w:rsidP="00344C61">
            <w:pPr>
              <w:pStyle w:val="Brdtekst"/>
            </w:pPr>
            <w:r w:rsidRPr="00390B6E">
              <w:t>Meddelelser og fejltekster til brugeren skal være udformet på korrekt dansk i et let forståeligt sprog som er tilegnet brugeren.</w:t>
            </w:r>
          </w:p>
          <w:p w14:paraId="0159D9D9" w14:textId="7408F41B" w:rsidR="00DA3315" w:rsidRPr="00390B6E" w:rsidRDefault="00390B6E" w:rsidP="00344C61">
            <w:pPr>
              <w:pStyle w:val="Brdtekst"/>
            </w:pPr>
            <w:r w:rsidRPr="00390B6E">
              <w:lastRenderedPageBreak/>
              <w:t>Meddelelser og fejltekster som typisk er henvendt til it-teknikere må gerne være på engelsk.</w:t>
            </w:r>
          </w:p>
        </w:tc>
      </w:tr>
    </w:tbl>
    <w:p w14:paraId="58046D4C" w14:textId="52B7365A" w:rsidR="00C35693" w:rsidRDefault="00C35693" w:rsidP="00390B6E">
      <w:pPr>
        <w:pStyle w:val="Overskrift1"/>
      </w:pPr>
      <w:bookmarkStart w:id="103" w:name="_Toc72845959"/>
      <w:r>
        <w:lastRenderedPageBreak/>
        <w:t>Mobile enheder</w:t>
      </w:r>
      <w:r w:rsidR="00716825">
        <w:t xml:space="preserve"> &amp; PC</w:t>
      </w:r>
      <w:bookmarkEnd w:id="103"/>
    </w:p>
    <w:p w14:paraId="5FF27215" w14:textId="57F0FE79" w:rsidR="00716825" w:rsidRPr="00716825" w:rsidRDefault="00716825" w:rsidP="00716825">
      <w:pPr>
        <w:pStyle w:val="Overskrift2"/>
      </w:pPr>
      <w:bookmarkStart w:id="104" w:name="_Toc72845960"/>
      <w:r w:rsidRPr="00716825">
        <w:t>Krav til mobile</w:t>
      </w:r>
      <w:r>
        <w:t xml:space="preserve"> e</w:t>
      </w:r>
      <w:r w:rsidRPr="00716825">
        <w:t>nheder</w:t>
      </w:r>
      <w:bookmarkEnd w:id="10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3"/>
        <w:gridCol w:w="707"/>
        <w:gridCol w:w="1286"/>
        <w:gridCol w:w="564"/>
        <w:gridCol w:w="917"/>
        <w:gridCol w:w="917"/>
        <w:gridCol w:w="1163"/>
        <w:gridCol w:w="1558"/>
      </w:tblGrid>
      <w:tr w:rsidR="00716825" w:rsidRPr="00716825" w14:paraId="18FC86E2" w14:textId="77777777" w:rsidTr="00716825">
        <w:tc>
          <w:tcPr>
            <w:tcW w:w="1134" w:type="dxa"/>
            <w:shd w:val="clear" w:color="auto" w:fill="D9D9D9"/>
            <w:tcMar>
              <w:top w:w="0" w:type="dxa"/>
              <w:left w:w="108" w:type="dxa"/>
              <w:bottom w:w="0" w:type="dxa"/>
              <w:right w:w="108" w:type="dxa"/>
            </w:tcMar>
            <w:hideMark/>
          </w:tcPr>
          <w:p w14:paraId="730F699D" w14:textId="77777777" w:rsidR="00716825" w:rsidRPr="00716825" w:rsidRDefault="00716825" w:rsidP="00716825">
            <w:pPr>
              <w:pStyle w:val="Brdtekst"/>
            </w:pPr>
            <w:r w:rsidRPr="00716825">
              <w:t>Krav-id:</w:t>
            </w:r>
          </w:p>
        </w:tc>
        <w:tc>
          <w:tcPr>
            <w:tcW w:w="702" w:type="dxa"/>
            <w:shd w:val="clear" w:color="auto" w:fill="D9D9D9"/>
            <w:tcMar>
              <w:top w:w="0" w:type="dxa"/>
              <w:left w:w="108" w:type="dxa"/>
              <w:bottom w:w="0" w:type="dxa"/>
              <w:right w:w="108" w:type="dxa"/>
            </w:tcMar>
            <w:hideMark/>
          </w:tcPr>
          <w:p w14:paraId="3153B202" w14:textId="080FB5AD" w:rsidR="00716825" w:rsidRPr="00716825" w:rsidRDefault="00716825" w:rsidP="00716825">
            <w:pPr>
              <w:pStyle w:val="Brdtekst"/>
            </w:pPr>
            <w:r w:rsidRPr="00716825">
              <w:t>K.</w:t>
            </w:r>
            <w:r w:rsidR="00865EA2">
              <w:t>5</w:t>
            </w:r>
            <w:r w:rsidR="00A65EB2">
              <w:t>2</w:t>
            </w:r>
          </w:p>
        </w:tc>
        <w:tc>
          <w:tcPr>
            <w:tcW w:w="1287" w:type="dxa"/>
            <w:shd w:val="clear" w:color="auto" w:fill="D9D9D9"/>
            <w:tcMar>
              <w:top w:w="0" w:type="dxa"/>
              <w:left w:w="108" w:type="dxa"/>
              <w:bottom w:w="0" w:type="dxa"/>
              <w:right w:w="108" w:type="dxa"/>
            </w:tcMar>
            <w:hideMark/>
          </w:tcPr>
          <w:p w14:paraId="72E0C7DF" w14:textId="77777777" w:rsidR="00716825" w:rsidRPr="00716825" w:rsidRDefault="00716825" w:rsidP="00716825">
            <w:pPr>
              <w:pStyle w:val="Brdtekst"/>
            </w:pPr>
            <w:r w:rsidRPr="00716825">
              <w:t>Kravtype:</w:t>
            </w:r>
          </w:p>
        </w:tc>
        <w:tc>
          <w:tcPr>
            <w:tcW w:w="564" w:type="dxa"/>
            <w:shd w:val="clear" w:color="auto" w:fill="D9D9D9"/>
            <w:tcMar>
              <w:top w:w="0" w:type="dxa"/>
              <w:left w:w="108" w:type="dxa"/>
              <w:bottom w:w="0" w:type="dxa"/>
              <w:right w:w="108" w:type="dxa"/>
            </w:tcMar>
            <w:hideMark/>
          </w:tcPr>
          <w:p w14:paraId="3460AB5A" w14:textId="77777777" w:rsidR="00716825" w:rsidRPr="00716825" w:rsidRDefault="00716825" w:rsidP="00716825">
            <w:pPr>
              <w:pStyle w:val="Brdtekst"/>
            </w:pPr>
            <w:r w:rsidRPr="00716825">
              <w:t>MK</w:t>
            </w:r>
          </w:p>
        </w:tc>
        <w:tc>
          <w:tcPr>
            <w:tcW w:w="917" w:type="dxa"/>
            <w:shd w:val="clear" w:color="auto" w:fill="D9D9D9"/>
            <w:tcMar>
              <w:top w:w="0" w:type="dxa"/>
              <w:left w:w="108" w:type="dxa"/>
              <w:bottom w:w="0" w:type="dxa"/>
              <w:right w:w="108" w:type="dxa"/>
            </w:tcMar>
            <w:hideMark/>
          </w:tcPr>
          <w:p w14:paraId="7B9A608D" w14:textId="77777777" w:rsidR="00716825" w:rsidRPr="00716825" w:rsidRDefault="00716825" w:rsidP="00716825">
            <w:pPr>
              <w:pStyle w:val="Brdtekst"/>
            </w:pPr>
            <w:r w:rsidRPr="00716825">
              <w:t>Vægt:</w:t>
            </w:r>
          </w:p>
        </w:tc>
        <w:tc>
          <w:tcPr>
            <w:tcW w:w="917" w:type="dxa"/>
            <w:shd w:val="clear" w:color="auto" w:fill="D9D9D9"/>
            <w:tcMar>
              <w:top w:w="0" w:type="dxa"/>
              <w:left w:w="108" w:type="dxa"/>
              <w:bottom w:w="0" w:type="dxa"/>
              <w:right w:w="108" w:type="dxa"/>
            </w:tcMar>
            <w:hideMark/>
          </w:tcPr>
          <w:p w14:paraId="6C76FEA6" w14:textId="77777777" w:rsidR="00716825" w:rsidRPr="00716825" w:rsidRDefault="00716825" w:rsidP="00716825">
            <w:pPr>
              <w:pStyle w:val="Brdtekst"/>
            </w:pPr>
            <w:r w:rsidRPr="00716825">
              <w:t>N/A</w:t>
            </w:r>
          </w:p>
        </w:tc>
        <w:tc>
          <w:tcPr>
            <w:tcW w:w="1164" w:type="dxa"/>
            <w:shd w:val="clear" w:color="auto" w:fill="D9D9D9"/>
            <w:tcMar>
              <w:top w:w="0" w:type="dxa"/>
              <w:left w:w="108" w:type="dxa"/>
              <w:bottom w:w="0" w:type="dxa"/>
              <w:right w:w="108" w:type="dxa"/>
            </w:tcMar>
            <w:hideMark/>
          </w:tcPr>
          <w:p w14:paraId="2C142935" w14:textId="77777777" w:rsidR="00716825" w:rsidRPr="00716825" w:rsidRDefault="00716825" w:rsidP="00716825">
            <w:pPr>
              <w:pStyle w:val="Brdtekst"/>
            </w:pPr>
            <w:r w:rsidRPr="00716825">
              <w:t>Opfyldt:</w:t>
            </w:r>
          </w:p>
        </w:tc>
        <w:tc>
          <w:tcPr>
            <w:tcW w:w="1559" w:type="dxa"/>
            <w:shd w:val="clear" w:color="auto" w:fill="D9D9D9"/>
            <w:tcMar>
              <w:top w:w="0" w:type="dxa"/>
              <w:left w:w="108" w:type="dxa"/>
              <w:bottom w:w="0" w:type="dxa"/>
              <w:right w:w="108" w:type="dxa"/>
            </w:tcMar>
            <w:hideMark/>
          </w:tcPr>
          <w:p w14:paraId="1C7D9652" w14:textId="77777777" w:rsidR="00716825" w:rsidRPr="00716825" w:rsidRDefault="00716825" w:rsidP="00716825">
            <w:pPr>
              <w:pStyle w:val="Brdtekst"/>
            </w:pPr>
            <w:r w:rsidRPr="00716825">
              <w:t>N/A</w:t>
            </w:r>
          </w:p>
        </w:tc>
      </w:tr>
      <w:tr w:rsidR="00716825" w:rsidRPr="00716825" w14:paraId="6B70A651" w14:textId="77777777" w:rsidTr="00716825">
        <w:tc>
          <w:tcPr>
            <w:tcW w:w="8244" w:type="dxa"/>
            <w:gridSpan w:val="8"/>
            <w:shd w:val="clear" w:color="auto" w:fill="D9D9D9"/>
            <w:tcMar>
              <w:top w:w="0" w:type="dxa"/>
              <w:left w:w="108" w:type="dxa"/>
              <w:bottom w:w="0" w:type="dxa"/>
              <w:right w:w="108" w:type="dxa"/>
            </w:tcMar>
            <w:hideMark/>
          </w:tcPr>
          <w:p w14:paraId="2ACF3D55" w14:textId="77777777" w:rsidR="00716825" w:rsidRPr="00716825" w:rsidRDefault="00716825" w:rsidP="00716825">
            <w:pPr>
              <w:pStyle w:val="Brdtekst"/>
            </w:pPr>
            <w:r w:rsidRPr="00716825">
              <w:t xml:space="preserve">Kundens krav: </w:t>
            </w:r>
          </w:p>
        </w:tc>
      </w:tr>
      <w:tr w:rsidR="00716825" w:rsidRPr="00716825" w14:paraId="2BFDF57A" w14:textId="77777777" w:rsidTr="00716825">
        <w:tc>
          <w:tcPr>
            <w:tcW w:w="8244" w:type="dxa"/>
            <w:gridSpan w:val="8"/>
            <w:shd w:val="clear" w:color="auto" w:fill="D9D9D9"/>
            <w:tcMar>
              <w:top w:w="0" w:type="dxa"/>
              <w:left w:w="108" w:type="dxa"/>
              <w:bottom w:w="0" w:type="dxa"/>
              <w:right w:w="108" w:type="dxa"/>
            </w:tcMar>
            <w:hideMark/>
          </w:tcPr>
          <w:p w14:paraId="5BA9535B" w14:textId="587E1092" w:rsidR="00716825" w:rsidRPr="00716825" w:rsidRDefault="00435467" w:rsidP="00716825">
            <w:pPr>
              <w:pStyle w:val="Brdtekst"/>
            </w:pPr>
            <w:r>
              <w:t>System</w:t>
            </w:r>
            <w:r w:rsidR="00716825" w:rsidRPr="00716825">
              <w:t>e</w:t>
            </w:r>
            <w:r>
              <w:t>t</w:t>
            </w:r>
            <w:r w:rsidR="00716825" w:rsidRPr="00716825">
              <w:t xml:space="preserve"> skal kunne afvikles på følgende mobiltyper og operativsystemer, der som standard accepteres i KK:</w:t>
            </w:r>
          </w:p>
          <w:p w14:paraId="7C3F021F" w14:textId="77777777" w:rsidR="00435467" w:rsidRDefault="00716825" w:rsidP="00435467">
            <w:pPr>
              <w:pStyle w:val="Opstilling-punkttegn"/>
            </w:pPr>
            <w:r w:rsidRPr="00716825">
              <w:t>Apple iPhone og iPads med en af følgende 3 major iOS releases og seneste sikkerhedspatch pr.1/2-2021.</w:t>
            </w:r>
          </w:p>
          <w:p w14:paraId="71408210" w14:textId="77777777" w:rsidR="00435467" w:rsidRPr="00435467" w:rsidRDefault="00716825" w:rsidP="00716825">
            <w:pPr>
              <w:pStyle w:val="Opstilling-punkttegn2"/>
            </w:pPr>
            <w:r w:rsidRPr="00716825">
              <w:t>iOS 14.4, 13.7 og 12.5.1</w:t>
            </w:r>
            <w:r w:rsidRPr="00435467">
              <w:rPr>
                <w:rFonts w:ascii="Cambria" w:hAnsi="Cambria" w:cs="Cambria"/>
              </w:rPr>
              <w:t> </w:t>
            </w:r>
          </w:p>
          <w:p w14:paraId="4C7A4944" w14:textId="205ED5E5" w:rsidR="00716825" w:rsidRPr="00716825" w:rsidRDefault="00716825" w:rsidP="00435467">
            <w:pPr>
              <w:pStyle w:val="Opstilling-punkttegn"/>
            </w:pPr>
            <w:r w:rsidRPr="00716825">
              <w:t>Samsung Knox Enterprise mobiltelefoner og Tablets pr. 1/2-2021 (typisk navngivet Samsung Galaxy S eller A)</w:t>
            </w:r>
          </w:p>
          <w:p w14:paraId="0A59A43A" w14:textId="77777777" w:rsidR="00716825" w:rsidRPr="00716825" w:rsidRDefault="00716825" w:rsidP="00716825">
            <w:pPr>
              <w:pStyle w:val="Brdtekst"/>
              <w:numPr>
                <w:ilvl w:val="0"/>
                <w:numId w:val="4"/>
              </w:numPr>
              <w:tabs>
                <w:tab w:val="left" w:pos="1587"/>
              </w:tabs>
            </w:pPr>
            <w:r w:rsidRPr="00716825">
              <w:t>Android 9, 10 og 11 med vedligeholdelse af sikkerhedspatch og minimum Knox version 3.3.</w:t>
            </w:r>
            <w:r w:rsidRPr="00716825">
              <w:br/>
            </w:r>
          </w:p>
        </w:tc>
      </w:tr>
    </w:tbl>
    <w:p w14:paraId="59F4AB89" w14:textId="07E36756" w:rsidR="00716825" w:rsidRPr="00716825" w:rsidRDefault="00716825" w:rsidP="00716825">
      <w:pPr>
        <w:pStyle w:val="Overskrift2"/>
        <w:rPr>
          <w:bCs/>
        </w:rPr>
      </w:pPr>
      <w:bookmarkStart w:id="105" w:name="_Toc72845961"/>
      <w:r w:rsidRPr="00716825">
        <w:t>Opbevaring af data på PC og Mobile Enheder</w:t>
      </w:r>
      <w:bookmarkEnd w:id="10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3"/>
        <w:gridCol w:w="704"/>
        <w:gridCol w:w="1287"/>
        <w:gridCol w:w="564"/>
        <w:gridCol w:w="917"/>
        <w:gridCol w:w="917"/>
        <w:gridCol w:w="1164"/>
        <w:gridCol w:w="1559"/>
      </w:tblGrid>
      <w:tr w:rsidR="00716825" w:rsidRPr="00716825" w14:paraId="15B92A54" w14:textId="77777777" w:rsidTr="003B3B2D">
        <w:tc>
          <w:tcPr>
            <w:tcW w:w="1134" w:type="dxa"/>
            <w:shd w:val="clear" w:color="auto" w:fill="D9D9D9"/>
            <w:tcMar>
              <w:top w:w="0" w:type="dxa"/>
              <w:left w:w="108" w:type="dxa"/>
              <w:bottom w:w="0" w:type="dxa"/>
              <w:right w:w="108" w:type="dxa"/>
            </w:tcMar>
            <w:hideMark/>
          </w:tcPr>
          <w:p w14:paraId="63E91947" w14:textId="77777777" w:rsidR="00716825" w:rsidRPr="00716825" w:rsidRDefault="00716825" w:rsidP="00716825">
            <w:pPr>
              <w:pStyle w:val="Brdtekst"/>
            </w:pPr>
            <w:r w:rsidRPr="00716825">
              <w:t>Krav-id:</w:t>
            </w:r>
          </w:p>
        </w:tc>
        <w:tc>
          <w:tcPr>
            <w:tcW w:w="698" w:type="dxa"/>
            <w:shd w:val="clear" w:color="auto" w:fill="D9D9D9"/>
            <w:tcMar>
              <w:top w:w="0" w:type="dxa"/>
              <w:left w:w="108" w:type="dxa"/>
              <w:bottom w:w="0" w:type="dxa"/>
              <w:right w:w="108" w:type="dxa"/>
            </w:tcMar>
            <w:hideMark/>
          </w:tcPr>
          <w:p w14:paraId="007B9E06" w14:textId="3C798C11" w:rsidR="00716825" w:rsidRPr="00716825" w:rsidRDefault="00716825" w:rsidP="00716825">
            <w:pPr>
              <w:pStyle w:val="Brdtekst"/>
            </w:pPr>
            <w:r w:rsidRPr="00716825">
              <w:t>K.</w:t>
            </w:r>
            <w:r w:rsidR="00A65EB2">
              <w:t>53</w:t>
            </w:r>
          </w:p>
        </w:tc>
        <w:tc>
          <w:tcPr>
            <w:tcW w:w="1287" w:type="dxa"/>
            <w:shd w:val="clear" w:color="auto" w:fill="D9D9D9"/>
            <w:tcMar>
              <w:top w:w="0" w:type="dxa"/>
              <w:left w:w="108" w:type="dxa"/>
              <w:bottom w:w="0" w:type="dxa"/>
              <w:right w:w="108" w:type="dxa"/>
            </w:tcMar>
            <w:hideMark/>
          </w:tcPr>
          <w:p w14:paraId="216A0EDE" w14:textId="77777777" w:rsidR="00716825" w:rsidRPr="00716825" w:rsidRDefault="00716825" w:rsidP="00716825">
            <w:pPr>
              <w:pStyle w:val="Brdtekst"/>
            </w:pPr>
            <w:r w:rsidRPr="00716825">
              <w:t>Kravtype:</w:t>
            </w:r>
          </w:p>
        </w:tc>
        <w:tc>
          <w:tcPr>
            <w:tcW w:w="546" w:type="dxa"/>
            <w:shd w:val="clear" w:color="auto" w:fill="D9D9D9"/>
            <w:tcMar>
              <w:top w:w="0" w:type="dxa"/>
              <w:left w:w="108" w:type="dxa"/>
              <w:bottom w:w="0" w:type="dxa"/>
              <w:right w:w="108" w:type="dxa"/>
            </w:tcMar>
            <w:hideMark/>
          </w:tcPr>
          <w:p w14:paraId="7CC92773" w14:textId="77777777" w:rsidR="00716825" w:rsidRPr="00716825" w:rsidRDefault="00716825" w:rsidP="00716825">
            <w:pPr>
              <w:pStyle w:val="Brdtekst"/>
            </w:pPr>
            <w:r w:rsidRPr="00716825">
              <w:t>MK</w:t>
            </w:r>
          </w:p>
        </w:tc>
        <w:tc>
          <w:tcPr>
            <w:tcW w:w="917" w:type="dxa"/>
            <w:shd w:val="clear" w:color="auto" w:fill="D9D9D9"/>
            <w:tcMar>
              <w:top w:w="0" w:type="dxa"/>
              <w:left w:w="108" w:type="dxa"/>
              <w:bottom w:w="0" w:type="dxa"/>
              <w:right w:w="108" w:type="dxa"/>
            </w:tcMar>
            <w:hideMark/>
          </w:tcPr>
          <w:p w14:paraId="4BFB5316" w14:textId="77777777" w:rsidR="00716825" w:rsidRPr="00716825" w:rsidRDefault="00716825" w:rsidP="00716825">
            <w:pPr>
              <w:pStyle w:val="Brdtekst"/>
            </w:pPr>
            <w:r w:rsidRPr="00716825">
              <w:t>Vægt:</w:t>
            </w:r>
          </w:p>
        </w:tc>
        <w:tc>
          <w:tcPr>
            <w:tcW w:w="917" w:type="dxa"/>
            <w:shd w:val="clear" w:color="auto" w:fill="D9D9D9"/>
            <w:tcMar>
              <w:top w:w="0" w:type="dxa"/>
              <w:left w:w="108" w:type="dxa"/>
              <w:bottom w:w="0" w:type="dxa"/>
              <w:right w:w="108" w:type="dxa"/>
            </w:tcMar>
            <w:hideMark/>
          </w:tcPr>
          <w:p w14:paraId="03AF4F3C" w14:textId="77777777" w:rsidR="00716825" w:rsidRPr="00716825" w:rsidRDefault="00716825" w:rsidP="00716825">
            <w:pPr>
              <w:pStyle w:val="Brdtekst"/>
            </w:pPr>
            <w:r w:rsidRPr="00716825">
              <w:t>N/A</w:t>
            </w:r>
          </w:p>
        </w:tc>
        <w:tc>
          <w:tcPr>
            <w:tcW w:w="1164" w:type="dxa"/>
            <w:shd w:val="clear" w:color="auto" w:fill="D9D9D9"/>
            <w:tcMar>
              <w:top w:w="0" w:type="dxa"/>
              <w:left w:w="108" w:type="dxa"/>
              <w:bottom w:w="0" w:type="dxa"/>
              <w:right w:w="108" w:type="dxa"/>
            </w:tcMar>
            <w:hideMark/>
          </w:tcPr>
          <w:p w14:paraId="777F54E9" w14:textId="77777777" w:rsidR="00716825" w:rsidRPr="00716825" w:rsidRDefault="00716825" w:rsidP="00716825">
            <w:pPr>
              <w:pStyle w:val="Brdtekst"/>
            </w:pPr>
            <w:r w:rsidRPr="00716825">
              <w:t>Opfyldt:</w:t>
            </w:r>
          </w:p>
        </w:tc>
        <w:tc>
          <w:tcPr>
            <w:tcW w:w="1559" w:type="dxa"/>
            <w:shd w:val="clear" w:color="auto" w:fill="D9D9D9"/>
            <w:tcMar>
              <w:top w:w="0" w:type="dxa"/>
              <w:left w:w="108" w:type="dxa"/>
              <w:bottom w:w="0" w:type="dxa"/>
              <w:right w:w="108" w:type="dxa"/>
            </w:tcMar>
            <w:hideMark/>
          </w:tcPr>
          <w:p w14:paraId="6AE95D9C" w14:textId="77777777" w:rsidR="00716825" w:rsidRPr="00716825" w:rsidRDefault="00716825" w:rsidP="00716825">
            <w:pPr>
              <w:pStyle w:val="Brdtekst"/>
            </w:pPr>
            <w:r w:rsidRPr="00716825">
              <w:t>N/A</w:t>
            </w:r>
          </w:p>
        </w:tc>
      </w:tr>
      <w:tr w:rsidR="00716825" w:rsidRPr="00716825" w14:paraId="4BEA28F7" w14:textId="77777777" w:rsidTr="003B3B2D">
        <w:tc>
          <w:tcPr>
            <w:tcW w:w="8222" w:type="dxa"/>
            <w:gridSpan w:val="8"/>
            <w:shd w:val="clear" w:color="auto" w:fill="D9D9D9"/>
            <w:tcMar>
              <w:top w:w="0" w:type="dxa"/>
              <w:left w:w="108" w:type="dxa"/>
              <w:bottom w:w="0" w:type="dxa"/>
              <w:right w:w="108" w:type="dxa"/>
            </w:tcMar>
            <w:hideMark/>
          </w:tcPr>
          <w:p w14:paraId="7B998758" w14:textId="77777777" w:rsidR="00716825" w:rsidRPr="00716825" w:rsidRDefault="00716825" w:rsidP="00716825">
            <w:pPr>
              <w:pStyle w:val="Brdtekst"/>
            </w:pPr>
            <w:r w:rsidRPr="00716825">
              <w:t xml:space="preserve">Kundens krav: </w:t>
            </w:r>
          </w:p>
        </w:tc>
      </w:tr>
      <w:tr w:rsidR="00716825" w:rsidRPr="00716825" w14:paraId="3369FAFE" w14:textId="77777777" w:rsidTr="003B3B2D">
        <w:tc>
          <w:tcPr>
            <w:tcW w:w="8222" w:type="dxa"/>
            <w:gridSpan w:val="8"/>
            <w:shd w:val="clear" w:color="auto" w:fill="D9D9D9"/>
            <w:tcMar>
              <w:top w:w="0" w:type="dxa"/>
              <w:left w:w="108" w:type="dxa"/>
              <w:bottom w:w="0" w:type="dxa"/>
              <w:right w:w="108" w:type="dxa"/>
            </w:tcMar>
            <w:hideMark/>
          </w:tcPr>
          <w:p w14:paraId="71325814" w14:textId="77777777" w:rsidR="00716825" w:rsidRPr="00716825" w:rsidRDefault="00716825" w:rsidP="00716825">
            <w:pPr>
              <w:pStyle w:val="Brdtekst"/>
            </w:pPr>
            <w:r w:rsidRPr="00716825">
              <w:t>Tilbudsgiverens system skal sikre at personoplysninger eller værdidata der opbevares lokalt på enheden som en del af systemet automatisk fjernes fra Kundens PC eller fra kundens mobile enhed efter max. 30 dage regnet fra den dag hvor dataene blev gemt på enheden/</w:t>
            </w:r>
            <w:proofErr w:type="spellStart"/>
            <w:r w:rsidRPr="00716825">
              <w:t>PC’en</w:t>
            </w:r>
            <w:proofErr w:type="spellEnd"/>
            <w:r w:rsidRPr="00716825">
              <w:t>.</w:t>
            </w:r>
          </w:p>
        </w:tc>
      </w:tr>
    </w:tbl>
    <w:p w14:paraId="2936A2B2" w14:textId="77777777" w:rsidR="00716825" w:rsidRPr="00716825" w:rsidRDefault="00716825" w:rsidP="00716825">
      <w:pPr>
        <w:pStyle w:val="Brdtekst"/>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703"/>
        <w:gridCol w:w="1287"/>
        <w:gridCol w:w="564"/>
        <w:gridCol w:w="917"/>
        <w:gridCol w:w="917"/>
        <w:gridCol w:w="1164"/>
        <w:gridCol w:w="1559"/>
      </w:tblGrid>
      <w:tr w:rsidR="00716825" w:rsidRPr="00716825" w14:paraId="68365FC4" w14:textId="77777777" w:rsidTr="003B3B2D">
        <w:tc>
          <w:tcPr>
            <w:tcW w:w="1134" w:type="dxa"/>
            <w:shd w:val="clear" w:color="auto" w:fill="D9D9D9"/>
            <w:tcMar>
              <w:top w:w="0" w:type="dxa"/>
              <w:left w:w="108" w:type="dxa"/>
              <w:bottom w:w="0" w:type="dxa"/>
              <w:right w:w="108" w:type="dxa"/>
            </w:tcMar>
            <w:hideMark/>
          </w:tcPr>
          <w:p w14:paraId="300C5E42" w14:textId="77777777" w:rsidR="00716825" w:rsidRPr="00716825" w:rsidRDefault="00716825" w:rsidP="00716825">
            <w:pPr>
              <w:pStyle w:val="Brdtekst"/>
            </w:pPr>
            <w:r w:rsidRPr="00716825">
              <w:t>Krav-id:</w:t>
            </w:r>
          </w:p>
        </w:tc>
        <w:tc>
          <w:tcPr>
            <w:tcW w:w="698" w:type="dxa"/>
            <w:shd w:val="clear" w:color="auto" w:fill="D9D9D9"/>
            <w:tcMar>
              <w:top w:w="0" w:type="dxa"/>
              <w:left w:w="108" w:type="dxa"/>
              <w:bottom w:w="0" w:type="dxa"/>
              <w:right w:w="108" w:type="dxa"/>
            </w:tcMar>
            <w:hideMark/>
          </w:tcPr>
          <w:p w14:paraId="6588CA6A" w14:textId="01113774" w:rsidR="00716825" w:rsidRPr="00716825" w:rsidRDefault="00716825" w:rsidP="00716825">
            <w:pPr>
              <w:pStyle w:val="Brdtekst"/>
            </w:pPr>
            <w:r w:rsidRPr="00716825">
              <w:t>K.</w:t>
            </w:r>
            <w:r w:rsidR="00A65EB2">
              <w:t>54</w:t>
            </w:r>
          </w:p>
        </w:tc>
        <w:tc>
          <w:tcPr>
            <w:tcW w:w="1287" w:type="dxa"/>
            <w:shd w:val="clear" w:color="auto" w:fill="D9D9D9"/>
            <w:tcMar>
              <w:top w:w="0" w:type="dxa"/>
              <w:left w:w="108" w:type="dxa"/>
              <w:bottom w:w="0" w:type="dxa"/>
              <w:right w:w="108" w:type="dxa"/>
            </w:tcMar>
            <w:hideMark/>
          </w:tcPr>
          <w:p w14:paraId="4BCA2670" w14:textId="77777777" w:rsidR="00716825" w:rsidRPr="00716825" w:rsidRDefault="00716825" w:rsidP="00716825">
            <w:pPr>
              <w:pStyle w:val="Brdtekst"/>
            </w:pPr>
            <w:r w:rsidRPr="00716825">
              <w:t>Kravtype:</w:t>
            </w:r>
          </w:p>
        </w:tc>
        <w:tc>
          <w:tcPr>
            <w:tcW w:w="546" w:type="dxa"/>
            <w:shd w:val="clear" w:color="auto" w:fill="D9D9D9"/>
            <w:tcMar>
              <w:top w:w="0" w:type="dxa"/>
              <w:left w:w="108" w:type="dxa"/>
              <w:bottom w:w="0" w:type="dxa"/>
              <w:right w:w="108" w:type="dxa"/>
            </w:tcMar>
            <w:hideMark/>
          </w:tcPr>
          <w:p w14:paraId="2531800A" w14:textId="77777777" w:rsidR="00716825" w:rsidRPr="00716825" w:rsidRDefault="00716825" w:rsidP="00716825">
            <w:pPr>
              <w:pStyle w:val="Brdtekst"/>
            </w:pPr>
            <w:r w:rsidRPr="00716825">
              <w:t>MK</w:t>
            </w:r>
          </w:p>
        </w:tc>
        <w:tc>
          <w:tcPr>
            <w:tcW w:w="917" w:type="dxa"/>
            <w:shd w:val="clear" w:color="auto" w:fill="D9D9D9"/>
            <w:tcMar>
              <w:top w:w="0" w:type="dxa"/>
              <w:left w:w="108" w:type="dxa"/>
              <w:bottom w:w="0" w:type="dxa"/>
              <w:right w:w="108" w:type="dxa"/>
            </w:tcMar>
            <w:hideMark/>
          </w:tcPr>
          <w:p w14:paraId="7709C1F1" w14:textId="77777777" w:rsidR="00716825" w:rsidRPr="00716825" w:rsidRDefault="00716825" w:rsidP="00716825">
            <w:pPr>
              <w:pStyle w:val="Brdtekst"/>
            </w:pPr>
            <w:r w:rsidRPr="00716825">
              <w:t>Vægt:</w:t>
            </w:r>
          </w:p>
        </w:tc>
        <w:tc>
          <w:tcPr>
            <w:tcW w:w="917" w:type="dxa"/>
            <w:shd w:val="clear" w:color="auto" w:fill="D9D9D9"/>
            <w:tcMar>
              <w:top w:w="0" w:type="dxa"/>
              <w:left w:w="108" w:type="dxa"/>
              <w:bottom w:w="0" w:type="dxa"/>
              <w:right w:w="108" w:type="dxa"/>
            </w:tcMar>
            <w:hideMark/>
          </w:tcPr>
          <w:p w14:paraId="4C62313D" w14:textId="77777777" w:rsidR="00716825" w:rsidRPr="00716825" w:rsidRDefault="00716825" w:rsidP="00716825">
            <w:pPr>
              <w:pStyle w:val="Brdtekst"/>
            </w:pPr>
            <w:r w:rsidRPr="00716825">
              <w:t>N/A</w:t>
            </w:r>
          </w:p>
        </w:tc>
        <w:tc>
          <w:tcPr>
            <w:tcW w:w="1164" w:type="dxa"/>
            <w:shd w:val="clear" w:color="auto" w:fill="D9D9D9"/>
            <w:tcMar>
              <w:top w:w="0" w:type="dxa"/>
              <w:left w:w="108" w:type="dxa"/>
              <w:bottom w:w="0" w:type="dxa"/>
              <w:right w:w="108" w:type="dxa"/>
            </w:tcMar>
            <w:hideMark/>
          </w:tcPr>
          <w:p w14:paraId="6E07C035" w14:textId="77777777" w:rsidR="00716825" w:rsidRPr="00716825" w:rsidRDefault="00716825" w:rsidP="00716825">
            <w:pPr>
              <w:pStyle w:val="Brdtekst"/>
            </w:pPr>
            <w:r w:rsidRPr="00716825">
              <w:t>Opfyldt:</w:t>
            </w:r>
          </w:p>
        </w:tc>
        <w:tc>
          <w:tcPr>
            <w:tcW w:w="1559" w:type="dxa"/>
            <w:shd w:val="clear" w:color="auto" w:fill="D9D9D9"/>
            <w:tcMar>
              <w:top w:w="0" w:type="dxa"/>
              <w:left w:w="108" w:type="dxa"/>
              <w:bottom w:w="0" w:type="dxa"/>
              <w:right w:w="108" w:type="dxa"/>
            </w:tcMar>
            <w:hideMark/>
          </w:tcPr>
          <w:p w14:paraId="3A65A34C" w14:textId="77777777" w:rsidR="00716825" w:rsidRPr="00716825" w:rsidRDefault="00716825" w:rsidP="00716825">
            <w:pPr>
              <w:pStyle w:val="Brdtekst"/>
            </w:pPr>
            <w:r w:rsidRPr="00716825">
              <w:t>N/A</w:t>
            </w:r>
          </w:p>
        </w:tc>
      </w:tr>
      <w:tr w:rsidR="00716825" w:rsidRPr="00716825" w14:paraId="1971B859" w14:textId="77777777" w:rsidTr="003B3B2D">
        <w:tc>
          <w:tcPr>
            <w:tcW w:w="8222" w:type="dxa"/>
            <w:gridSpan w:val="8"/>
            <w:shd w:val="clear" w:color="auto" w:fill="D9D9D9"/>
            <w:tcMar>
              <w:top w:w="0" w:type="dxa"/>
              <w:left w:w="108" w:type="dxa"/>
              <w:bottom w:w="0" w:type="dxa"/>
              <w:right w:w="108" w:type="dxa"/>
            </w:tcMar>
            <w:hideMark/>
          </w:tcPr>
          <w:p w14:paraId="0904D526" w14:textId="77777777" w:rsidR="00716825" w:rsidRPr="00716825" w:rsidRDefault="00716825" w:rsidP="00716825">
            <w:pPr>
              <w:pStyle w:val="Brdtekst"/>
            </w:pPr>
            <w:r w:rsidRPr="00716825">
              <w:t xml:space="preserve">Kundens krav: </w:t>
            </w:r>
          </w:p>
        </w:tc>
      </w:tr>
      <w:tr w:rsidR="00716825" w:rsidRPr="00716825" w14:paraId="2034154B" w14:textId="77777777" w:rsidTr="003B3B2D">
        <w:tc>
          <w:tcPr>
            <w:tcW w:w="8222" w:type="dxa"/>
            <w:gridSpan w:val="8"/>
            <w:shd w:val="clear" w:color="auto" w:fill="D9D9D9"/>
            <w:tcMar>
              <w:top w:w="0" w:type="dxa"/>
              <w:left w:w="108" w:type="dxa"/>
              <w:bottom w:w="0" w:type="dxa"/>
              <w:right w:w="108" w:type="dxa"/>
            </w:tcMar>
            <w:hideMark/>
          </w:tcPr>
          <w:p w14:paraId="3AB9E1E2" w14:textId="24B38E33" w:rsidR="00716825" w:rsidRPr="00716825" w:rsidRDefault="00716825" w:rsidP="00716825">
            <w:pPr>
              <w:pStyle w:val="Brdtekst"/>
            </w:pPr>
            <w:r w:rsidRPr="00716825">
              <w:t xml:space="preserve">Personoplysninger eller værdidata der opbevares på mobile enheder som en del af </w:t>
            </w:r>
            <w:r w:rsidR="00435467">
              <w:t>System</w:t>
            </w:r>
            <w:r w:rsidRPr="00716825">
              <w:t>e</w:t>
            </w:r>
            <w:r w:rsidR="00435467">
              <w:t>t</w:t>
            </w:r>
            <w:r w:rsidRPr="00716825">
              <w:t xml:space="preserve"> skal være krypteret.</w:t>
            </w:r>
          </w:p>
          <w:p w14:paraId="081B73BF" w14:textId="77777777" w:rsidR="00716825" w:rsidRPr="00716825" w:rsidRDefault="00716825" w:rsidP="00716825">
            <w:pPr>
              <w:pStyle w:val="Brdtekst"/>
            </w:pPr>
            <w:r w:rsidRPr="00716825">
              <w:t xml:space="preserve">Kryptering skal foretages efter </w:t>
            </w:r>
            <w:proofErr w:type="spellStart"/>
            <w:r w:rsidRPr="00716825">
              <w:t>best</w:t>
            </w:r>
            <w:proofErr w:type="spellEnd"/>
            <w:r w:rsidRPr="00716825">
              <w:t xml:space="preserve"> practice.</w:t>
            </w:r>
          </w:p>
        </w:tc>
      </w:tr>
    </w:tbl>
    <w:p w14:paraId="78B6463B" w14:textId="77777777" w:rsidR="00716825" w:rsidRPr="00716825" w:rsidRDefault="00716825" w:rsidP="00716825">
      <w:pPr>
        <w:pStyle w:val="Brdtekst"/>
      </w:pPr>
    </w:p>
    <w:p w14:paraId="556EEA46" w14:textId="59CD8EEC" w:rsidR="00390B6E" w:rsidRDefault="00390B6E" w:rsidP="00D61839">
      <w:pPr>
        <w:pStyle w:val="Overskrift2"/>
        <w:numPr>
          <w:ilvl w:val="1"/>
          <w:numId w:val="14"/>
        </w:numPr>
      </w:pPr>
      <w:bookmarkStart w:id="106" w:name="_Toc45717337"/>
      <w:bookmarkStart w:id="107" w:name="_Toc72845962"/>
      <w:r>
        <w:t xml:space="preserve">Integration til mobiltelefoner – Microsoft </w:t>
      </w:r>
      <w:proofErr w:type="spellStart"/>
      <w:r>
        <w:t>Intune</w:t>
      </w:r>
      <w:bookmarkEnd w:id="106"/>
      <w:bookmarkEnd w:id="107"/>
      <w:proofErr w:type="spellEnd"/>
    </w:p>
    <w:p w14:paraId="1B1E6A21" w14:textId="52BDBC33" w:rsidR="00390B6E" w:rsidRDefault="00390B6E" w:rsidP="00344C61">
      <w:pPr>
        <w:pStyle w:val="Brdtekst"/>
      </w:pPr>
      <w:r>
        <w:t xml:space="preserve">Ordregiver anvender </w:t>
      </w:r>
      <w:r w:rsidRPr="000E4287">
        <w:t xml:space="preserve">Microsoft </w:t>
      </w:r>
      <w:proofErr w:type="spellStart"/>
      <w:r w:rsidRPr="000E4287">
        <w:t>Intune</w:t>
      </w:r>
      <w:proofErr w:type="spellEnd"/>
      <w:r w:rsidR="00435467">
        <w:t xml:space="preserve">, som Mobile Device Management (MDM) system </w:t>
      </w:r>
      <w:r>
        <w:t xml:space="preserve">til styring og organisering af de mange mobile enheder (mobiltelefoner og tablets) </w:t>
      </w:r>
      <w:r w:rsidRPr="000E4287">
        <w:t>og operativsystemer.</w:t>
      </w:r>
      <w:r>
        <w:t xml:space="preserve"> De mobile enheder konfigureres og implementeres i Microsoft </w:t>
      </w:r>
      <w:proofErr w:type="spellStart"/>
      <w:r>
        <w:t>Intune</w:t>
      </w:r>
      <w:proofErr w:type="spellEnd"/>
      <w:r>
        <w:t xml:space="preserve"> i samarbejde med </w:t>
      </w:r>
      <w:r w:rsidRPr="00265A05">
        <w:t>Koncern IT</w:t>
      </w:r>
      <w:r>
        <w:t xml:space="preserve"> (KIT), så medarbejdernes mobile enheder automatisk opsættes med en specifik profil, som bedst muligt understøtter </w:t>
      </w:r>
      <w:r w:rsidR="00AF601E">
        <w:t>Interne Brugere</w:t>
      </w:r>
      <w:r>
        <w:t xml:space="preserve">ns faglige behov. </w:t>
      </w:r>
    </w:p>
    <w:p w14:paraId="78DA40A3" w14:textId="012AE79B" w:rsidR="00390B6E" w:rsidRPr="000C5B98" w:rsidRDefault="00390B6E" w:rsidP="00344C61">
      <w:pPr>
        <w:pStyle w:val="Brdtekst"/>
      </w:pPr>
      <w:r>
        <w:t xml:space="preserve">Den automatiske opsætning sker ved, at profilen er koblet sammen med </w:t>
      </w:r>
      <w:r w:rsidR="00AF601E">
        <w:t>Interne Brugere</w:t>
      </w:r>
      <w:r>
        <w:t xml:space="preserve">ns bruger i AD, hvilket betyder, at den rette profil automatisk installeres på en mobil enhed, når </w:t>
      </w:r>
      <w:r w:rsidR="00AF601E">
        <w:t>Interne Brugere</w:t>
      </w:r>
      <w:r>
        <w:t xml:space="preserve">n logger på. Ordregivers </w:t>
      </w:r>
      <w:r>
        <w:lastRenderedPageBreak/>
        <w:t>a</w:t>
      </w:r>
      <w:r w:rsidRPr="00DE52E5">
        <w:t>pplikatione</w:t>
      </w:r>
      <w:r>
        <w:t>r supporteres af</w:t>
      </w:r>
      <w:r w:rsidRPr="00DE52E5">
        <w:t xml:space="preserve"> App Configuration for Microsoft </w:t>
      </w:r>
      <w:proofErr w:type="spellStart"/>
      <w:r w:rsidRPr="00DE52E5">
        <w:t>Intune</w:t>
      </w:r>
      <w:proofErr w:type="spellEnd"/>
      <w:r w:rsidRPr="00DE52E5">
        <w:t xml:space="preserve">, så </w:t>
      </w:r>
      <w:r>
        <w:t>der</w:t>
      </w:r>
      <w:r w:rsidRPr="00DE52E5">
        <w:t xml:space="preserve"> automatisk </w:t>
      </w:r>
      <w:r>
        <w:t xml:space="preserve">kan </w:t>
      </w:r>
      <w:r w:rsidRPr="00DE52E5">
        <w:t>udsende</w:t>
      </w:r>
      <w:r>
        <w:t>s</w:t>
      </w:r>
      <w:r w:rsidRPr="00DE52E5">
        <w:t xml:space="preserve"> opsætning af app</w:t>
      </w:r>
      <w:r>
        <w:t>likationen</w:t>
      </w:r>
      <w:r w:rsidRPr="00DE52E5">
        <w:t xml:space="preserve"> uden </w:t>
      </w:r>
      <w:r>
        <w:t xml:space="preserve">at </w:t>
      </w:r>
      <w:r w:rsidRPr="00DE52E5">
        <w:t>bruger</w:t>
      </w:r>
      <w:r>
        <w:t>en</w:t>
      </w:r>
      <w:r w:rsidRPr="00DE52E5">
        <w:t xml:space="preserve"> selv skal gøre noget.</w:t>
      </w:r>
      <w:r>
        <w:t xml:space="preserve"> </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5"/>
        <w:gridCol w:w="1287"/>
        <w:gridCol w:w="546"/>
        <w:gridCol w:w="917"/>
        <w:gridCol w:w="917"/>
        <w:gridCol w:w="1164"/>
        <w:gridCol w:w="1559"/>
      </w:tblGrid>
      <w:tr w:rsidR="00390B6E" w14:paraId="290AFB71" w14:textId="77777777" w:rsidTr="00F92548">
        <w:tc>
          <w:tcPr>
            <w:tcW w:w="1134" w:type="dxa"/>
            <w:shd w:val="clear" w:color="auto" w:fill="D9D9D9" w:themeFill="background1" w:themeFillShade="D9"/>
          </w:tcPr>
          <w:p w14:paraId="67EEA672" w14:textId="77777777" w:rsidR="00390B6E" w:rsidRPr="00603444" w:rsidRDefault="00390B6E" w:rsidP="00344C61">
            <w:pPr>
              <w:pStyle w:val="Brdtekst"/>
            </w:pPr>
            <w:r w:rsidRPr="00603444">
              <w:t>Krav-id:</w:t>
            </w:r>
          </w:p>
        </w:tc>
        <w:tc>
          <w:tcPr>
            <w:tcW w:w="698" w:type="dxa"/>
            <w:shd w:val="clear" w:color="auto" w:fill="D9D9D9" w:themeFill="background1" w:themeFillShade="D9"/>
          </w:tcPr>
          <w:p w14:paraId="49745FB8" w14:textId="63030D87" w:rsidR="00390B6E" w:rsidRDefault="00390B6E" w:rsidP="00344C61">
            <w:pPr>
              <w:pStyle w:val="Brdtekst"/>
            </w:pPr>
            <w:r>
              <w:t>K.</w:t>
            </w:r>
            <w:r w:rsidR="00A65EB2">
              <w:t>55</w:t>
            </w:r>
          </w:p>
        </w:tc>
        <w:tc>
          <w:tcPr>
            <w:tcW w:w="1287" w:type="dxa"/>
            <w:shd w:val="clear" w:color="auto" w:fill="D9D9D9" w:themeFill="background1" w:themeFillShade="D9"/>
          </w:tcPr>
          <w:p w14:paraId="1088FCCC" w14:textId="77777777" w:rsidR="00390B6E" w:rsidRPr="00603444" w:rsidRDefault="00390B6E" w:rsidP="00344C61">
            <w:pPr>
              <w:pStyle w:val="Brdtekst"/>
            </w:pPr>
            <w:r w:rsidRPr="00603444">
              <w:t>Kravtype:</w:t>
            </w:r>
          </w:p>
        </w:tc>
        <w:tc>
          <w:tcPr>
            <w:tcW w:w="546" w:type="dxa"/>
            <w:shd w:val="clear" w:color="auto" w:fill="D9D9D9" w:themeFill="background1" w:themeFillShade="D9"/>
          </w:tcPr>
          <w:p w14:paraId="7256E79C" w14:textId="77777777" w:rsidR="00390B6E" w:rsidRDefault="00390B6E" w:rsidP="00344C61">
            <w:pPr>
              <w:pStyle w:val="Brdtekst"/>
            </w:pPr>
            <w:r>
              <w:t>IK</w:t>
            </w:r>
          </w:p>
        </w:tc>
        <w:tc>
          <w:tcPr>
            <w:tcW w:w="917" w:type="dxa"/>
            <w:shd w:val="clear" w:color="auto" w:fill="D9D9D9" w:themeFill="background1" w:themeFillShade="D9"/>
          </w:tcPr>
          <w:p w14:paraId="0B005325" w14:textId="77777777" w:rsidR="00390B6E" w:rsidRPr="00603444" w:rsidRDefault="00390B6E" w:rsidP="00344C61">
            <w:pPr>
              <w:pStyle w:val="Brdtekst"/>
            </w:pPr>
            <w:r w:rsidRPr="00603444">
              <w:t>Vægt:</w:t>
            </w:r>
          </w:p>
        </w:tc>
        <w:tc>
          <w:tcPr>
            <w:tcW w:w="917" w:type="dxa"/>
            <w:shd w:val="clear" w:color="auto" w:fill="D9D9D9" w:themeFill="background1" w:themeFillShade="D9"/>
          </w:tcPr>
          <w:p w14:paraId="26827581" w14:textId="2BD4A412" w:rsidR="00390B6E" w:rsidRDefault="0045694F" w:rsidP="00344C61">
            <w:pPr>
              <w:pStyle w:val="Brdtekst"/>
            </w:pPr>
            <w:r>
              <w:t>N/A</w:t>
            </w:r>
          </w:p>
        </w:tc>
        <w:tc>
          <w:tcPr>
            <w:tcW w:w="1164" w:type="dxa"/>
            <w:shd w:val="clear" w:color="auto" w:fill="D9D9D9" w:themeFill="background1" w:themeFillShade="D9"/>
          </w:tcPr>
          <w:p w14:paraId="75E29F24" w14:textId="77777777" w:rsidR="00390B6E" w:rsidRPr="00603444" w:rsidRDefault="00390B6E" w:rsidP="00344C61">
            <w:pPr>
              <w:pStyle w:val="Brdtekst"/>
            </w:pPr>
            <w:r w:rsidRPr="00603444">
              <w:t>Opfyldt:</w:t>
            </w:r>
          </w:p>
        </w:tc>
        <w:tc>
          <w:tcPr>
            <w:tcW w:w="1559" w:type="dxa"/>
            <w:shd w:val="clear" w:color="auto" w:fill="D9D9D9" w:themeFill="background1" w:themeFillShade="D9"/>
          </w:tcPr>
          <w:p w14:paraId="12001AA6" w14:textId="77777777" w:rsidR="00390B6E" w:rsidRDefault="00390B6E" w:rsidP="00344C61">
            <w:pPr>
              <w:pStyle w:val="Brdtekst"/>
            </w:pPr>
            <w:r>
              <w:t>N/A</w:t>
            </w:r>
          </w:p>
        </w:tc>
      </w:tr>
      <w:tr w:rsidR="00390B6E" w14:paraId="7903A9FE" w14:textId="77777777" w:rsidTr="00F92548">
        <w:tc>
          <w:tcPr>
            <w:tcW w:w="8222" w:type="dxa"/>
            <w:gridSpan w:val="8"/>
            <w:shd w:val="clear" w:color="auto" w:fill="D9D9D9" w:themeFill="background1" w:themeFillShade="D9"/>
          </w:tcPr>
          <w:p w14:paraId="255CED2D" w14:textId="77777777" w:rsidR="00390B6E" w:rsidRPr="00603444" w:rsidRDefault="00390B6E" w:rsidP="00344C61">
            <w:pPr>
              <w:pStyle w:val="Brdtekst"/>
            </w:pPr>
            <w:r w:rsidRPr="00603444">
              <w:t xml:space="preserve">Kundens krav: </w:t>
            </w:r>
          </w:p>
        </w:tc>
      </w:tr>
      <w:tr w:rsidR="00390B6E" w14:paraId="23A4DDD1" w14:textId="77777777" w:rsidTr="00F92548">
        <w:tc>
          <w:tcPr>
            <w:tcW w:w="8222" w:type="dxa"/>
            <w:gridSpan w:val="8"/>
            <w:shd w:val="clear" w:color="auto" w:fill="D9D9D9" w:themeFill="background1" w:themeFillShade="D9"/>
          </w:tcPr>
          <w:p w14:paraId="1C9D5C87" w14:textId="550E777F" w:rsidR="00390B6E" w:rsidRDefault="00390B6E" w:rsidP="00344C61">
            <w:pPr>
              <w:pStyle w:val="Brdtekst"/>
            </w:pPr>
            <w:r w:rsidRPr="00334E64">
              <w:t xml:space="preserve">Tilbudsgiveren skal redegøre for, hvordan </w:t>
            </w:r>
            <w:r w:rsidR="00435467">
              <w:t>System</w:t>
            </w:r>
            <w:r w:rsidR="0045694F">
              <w:t>e</w:t>
            </w:r>
            <w:r w:rsidR="000632B2">
              <w:t>t</w:t>
            </w:r>
            <w:r w:rsidRPr="00334E64">
              <w:t xml:space="preserve"> bedst muligt kan understøtte Ordregivers nuværende styring, organisering og opsætning af mobile enheder ved anvendelse af Microsoft </w:t>
            </w:r>
            <w:proofErr w:type="spellStart"/>
            <w:r w:rsidRPr="00334E64">
              <w:t>Intune</w:t>
            </w:r>
            <w:proofErr w:type="spellEnd"/>
            <w:r w:rsidRPr="00334E64">
              <w:t xml:space="preserve"> og Software Development Kit (SDK), </w:t>
            </w:r>
            <w:proofErr w:type="gramStart"/>
            <w:r w:rsidRPr="00334E64">
              <w:t>således at</w:t>
            </w:r>
            <w:proofErr w:type="gramEnd"/>
            <w:r w:rsidRPr="00334E64">
              <w:t xml:space="preserve"> applikationer automatisk kan installere </w:t>
            </w:r>
            <w:proofErr w:type="spellStart"/>
            <w:r w:rsidRPr="00334E64">
              <w:t>KK’s</w:t>
            </w:r>
            <w:proofErr w:type="spellEnd"/>
            <w:r w:rsidRPr="00334E64">
              <w:t xml:space="preserve"> App </w:t>
            </w:r>
            <w:proofErr w:type="spellStart"/>
            <w:r w:rsidRPr="00334E64">
              <w:t>Protection</w:t>
            </w:r>
            <w:proofErr w:type="spellEnd"/>
            <w:r w:rsidRPr="00334E64">
              <w:t xml:space="preserve"> Policy.</w:t>
            </w:r>
          </w:p>
          <w:p w14:paraId="01570D85" w14:textId="246DA47D" w:rsidR="00A43174" w:rsidRPr="00334E64" w:rsidRDefault="00CE35D2" w:rsidP="00344C61">
            <w:pPr>
              <w:pStyle w:val="Brdtekst"/>
            </w:pPr>
            <w:hyperlink r:id="rId12" w:history="1">
              <w:r w:rsidR="00A43174" w:rsidRPr="00A43174">
                <w:rPr>
                  <w:rStyle w:val="Hyperlink"/>
                </w:rPr>
                <w:t>https://docs.microsoft.com/en-us/mem/intune/developer/app-sdk-get-started</w:t>
              </w:r>
            </w:hyperlink>
          </w:p>
          <w:p w14:paraId="0CB7E3AF" w14:textId="2406EDBA" w:rsidR="0045694F" w:rsidRDefault="0045694F" w:rsidP="00344C61">
            <w:pPr>
              <w:pStyle w:val="Brdtekst"/>
            </w:pPr>
            <w:r w:rsidRPr="0045694F">
              <w:t>Det tillægges positiv betydning ved tilbudsevalueringen</w:t>
            </w:r>
            <w:r w:rsidR="002A1CDF">
              <w:t xml:space="preserve"> at det af redegørelsen fremgår</w:t>
            </w:r>
            <w:r w:rsidRPr="0045694F">
              <w:t>, at:</w:t>
            </w:r>
          </w:p>
          <w:p w14:paraId="5BF36635" w14:textId="5EC1AC06" w:rsidR="00390B6E" w:rsidRPr="00BD6BA3" w:rsidRDefault="00435467" w:rsidP="00344C61">
            <w:pPr>
              <w:pStyle w:val="Opstilling-punkttegn"/>
            </w:pPr>
            <w:r>
              <w:t>System</w:t>
            </w:r>
            <w:r w:rsidR="0045694F">
              <w:t>e</w:t>
            </w:r>
            <w:r w:rsidR="000632B2">
              <w:t>t</w:t>
            </w:r>
            <w:r w:rsidR="0045694F">
              <w:t xml:space="preserve"> </w:t>
            </w:r>
            <w:r w:rsidR="00390B6E" w:rsidRPr="00334E64">
              <w:t xml:space="preserve">i så vidt omfang som muligt understøtter Ordregivers styring, organisering og opsætning af mobile enheder, herunder at Ordregivers anvendelse af Microsoft </w:t>
            </w:r>
            <w:proofErr w:type="spellStart"/>
            <w:r w:rsidR="00390B6E" w:rsidRPr="00334E64">
              <w:t>Intune</w:t>
            </w:r>
            <w:proofErr w:type="spellEnd"/>
            <w:r w:rsidR="00390B6E" w:rsidRPr="00334E64">
              <w:t xml:space="preserve"> og at SDK kan anvendes hertil.</w:t>
            </w:r>
          </w:p>
        </w:tc>
      </w:tr>
      <w:tr w:rsidR="00390B6E" w14:paraId="1AC5C7D5" w14:textId="77777777" w:rsidTr="00F92548">
        <w:tc>
          <w:tcPr>
            <w:tcW w:w="8222" w:type="dxa"/>
            <w:gridSpan w:val="8"/>
            <w:shd w:val="clear" w:color="auto" w:fill="D9D9D9" w:themeFill="background1" w:themeFillShade="D9"/>
          </w:tcPr>
          <w:p w14:paraId="06DE573F" w14:textId="77777777" w:rsidR="00390B6E" w:rsidRPr="00603444" w:rsidRDefault="00390B6E" w:rsidP="00344C61">
            <w:pPr>
              <w:pStyle w:val="Brdtekst"/>
            </w:pPr>
            <w:r>
              <w:t>Tilbudsgivers svar:</w:t>
            </w:r>
          </w:p>
        </w:tc>
      </w:tr>
      <w:tr w:rsidR="00390B6E" w14:paraId="1DD7338A" w14:textId="77777777" w:rsidTr="00F92548">
        <w:tc>
          <w:tcPr>
            <w:tcW w:w="8222" w:type="dxa"/>
            <w:gridSpan w:val="8"/>
            <w:shd w:val="clear" w:color="auto" w:fill="DBE5F1" w:themeFill="accent1" w:themeFillTint="33"/>
          </w:tcPr>
          <w:p w14:paraId="308FF5D8" w14:textId="77777777" w:rsidR="00390B6E" w:rsidRDefault="00390B6E" w:rsidP="00344C61">
            <w:pPr>
              <w:pStyle w:val="Brdtekst"/>
            </w:pPr>
          </w:p>
        </w:tc>
      </w:tr>
    </w:tbl>
    <w:p w14:paraId="12B2E4CC" w14:textId="3AFBBA6D" w:rsidR="00716825" w:rsidRDefault="00716825" w:rsidP="00716825">
      <w:pPr>
        <w:pStyle w:val="Overskrift2"/>
      </w:pPr>
      <w:bookmarkStart w:id="108" w:name="_Toc72845963"/>
      <w:proofErr w:type="spellStart"/>
      <w:r>
        <w:t>Web-applikation</w:t>
      </w:r>
      <w:bookmarkEnd w:id="108"/>
      <w:proofErr w:type="spell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3"/>
        <w:gridCol w:w="703"/>
        <w:gridCol w:w="1285"/>
        <w:gridCol w:w="564"/>
        <w:gridCol w:w="917"/>
        <w:gridCol w:w="916"/>
        <w:gridCol w:w="1162"/>
        <w:gridCol w:w="1555"/>
      </w:tblGrid>
      <w:tr w:rsidR="00716825" w:rsidRPr="00733DFE" w14:paraId="4D46116F" w14:textId="77777777" w:rsidTr="003B3B2D">
        <w:tc>
          <w:tcPr>
            <w:tcW w:w="1133" w:type="dxa"/>
            <w:shd w:val="clear" w:color="auto" w:fill="D9D9D9"/>
            <w:tcMar>
              <w:top w:w="0" w:type="dxa"/>
              <w:left w:w="108" w:type="dxa"/>
              <w:bottom w:w="0" w:type="dxa"/>
              <w:right w:w="108" w:type="dxa"/>
            </w:tcMar>
            <w:hideMark/>
          </w:tcPr>
          <w:p w14:paraId="740024D2" w14:textId="77777777" w:rsidR="00716825" w:rsidRPr="00733DFE" w:rsidRDefault="00716825" w:rsidP="003B3B2D">
            <w:pPr>
              <w:pStyle w:val="Brdtekst"/>
            </w:pPr>
            <w:r w:rsidRPr="00733DFE">
              <w:t>Krav-id:</w:t>
            </w:r>
          </w:p>
        </w:tc>
        <w:tc>
          <w:tcPr>
            <w:tcW w:w="703" w:type="dxa"/>
            <w:shd w:val="clear" w:color="auto" w:fill="D9D9D9"/>
            <w:tcMar>
              <w:top w:w="0" w:type="dxa"/>
              <w:left w:w="108" w:type="dxa"/>
              <w:bottom w:w="0" w:type="dxa"/>
              <w:right w:w="108" w:type="dxa"/>
            </w:tcMar>
            <w:hideMark/>
          </w:tcPr>
          <w:p w14:paraId="44918DC4" w14:textId="0FDA5EC9" w:rsidR="00716825" w:rsidRPr="00733DFE" w:rsidRDefault="00716825" w:rsidP="003B3B2D">
            <w:pPr>
              <w:pStyle w:val="Brdtekst"/>
            </w:pPr>
            <w:r w:rsidRPr="00733DFE">
              <w:t>K.</w:t>
            </w:r>
            <w:r w:rsidR="00A65EB2">
              <w:t>56</w:t>
            </w:r>
          </w:p>
        </w:tc>
        <w:tc>
          <w:tcPr>
            <w:tcW w:w="1285" w:type="dxa"/>
            <w:shd w:val="clear" w:color="auto" w:fill="D9D9D9"/>
            <w:tcMar>
              <w:top w:w="0" w:type="dxa"/>
              <w:left w:w="108" w:type="dxa"/>
              <w:bottom w:w="0" w:type="dxa"/>
              <w:right w:w="108" w:type="dxa"/>
            </w:tcMar>
            <w:hideMark/>
          </w:tcPr>
          <w:p w14:paraId="1EF86D40" w14:textId="77777777" w:rsidR="00716825" w:rsidRPr="00733DFE" w:rsidRDefault="00716825" w:rsidP="003B3B2D">
            <w:pPr>
              <w:pStyle w:val="Brdtekst"/>
            </w:pPr>
            <w:r w:rsidRPr="00733DFE">
              <w:t>Kravtype:</w:t>
            </w:r>
          </w:p>
        </w:tc>
        <w:tc>
          <w:tcPr>
            <w:tcW w:w="564" w:type="dxa"/>
            <w:shd w:val="clear" w:color="auto" w:fill="D9D9D9"/>
            <w:tcMar>
              <w:top w:w="0" w:type="dxa"/>
              <w:left w:w="108" w:type="dxa"/>
              <w:bottom w:w="0" w:type="dxa"/>
              <w:right w:w="108" w:type="dxa"/>
            </w:tcMar>
            <w:hideMark/>
          </w:tcPr>
          <w:p w14:paraId="3B83E9F2" w14:textId="77777777" w:rsidR="00716825" w:rsidRPr="00733DFE" w:rsidRDefault="00716825" w:rsidP="003B3B2D">
            <w:pPr>
              <w:pStyle w:val="Brdtekst"/>
            </w:pPr>
            <w:r w:rsidRPr="00733DFE">
              <w:t>MK</w:t>
            </w:r>
          </w:p>
        </w:tc>
        <w:tc>
          <w:tcPr>
            <w:tcW w:w="917" w:type="dxa"/>
            <w:shd w:val="clear" w:color="auto" w:fill="D9D9D9"/>
            <w:tcMar>
              <w:top w:w="0" w:type="dxa"/>
              <w:left w:w="108" w:type="dxa"/>
              <w:bottom w:w="0" w:type="dxa"/>
              <w:right w:w="108" w:type="dxa"/>
            </w:tcMar>
            <w:hideMark/>
          </w:tcPr>
          <w:p w14:paraId="4EB2BD82" w14:textId="77777777" w:rsidR="00716825" w:rsidRPr="00733DFE" w:rsidRDefault="00716825" w:rsidP="003B3B2D">
            <w:pPr>
              <w:pStyle w:val="Brdtekst"/>
            </w:pPr>
            <w:r w:rsidRPr="00733DFE">
              <w:t>Vægt:</w:t>
            </w:r>
          </w:p>
        </w:tc>
        <w:tc>
          <w:tcPr>
            <w:tcW w:w="916" w:type="dxa"/>
            <w:shd w:val="clear" w:color="auto" w:fill="D9D9D9"/>
            <w:tcMar>
              <w:top w:w="0" w:type="dxa"/>
              <w:left w:w="108" w:type="dxa"/>
              <w:bottom w:w="0" w:type="dxa"/>
              <w:right w:w="108" w:type="dxa"/>
            </w:tcMar>
            <w:hideMark/>
          </w:tcPr>
          <w:p w14:paraId="3A1D00D7" w14:textId="77777777" w:rsidR="00716825" w:rsidRPr="00733DFE" w:rsidRDefault="00716825" w:rsidP="003B3B2D">
            <w:pPr>
              <w:pStyle w:val="Brdtekst"/>
            </w:pPr>
            <w:r w:rsidRPr="00733DFE">
              <w:t>N/A</w:t>
            </w:r>
          </w:p>
        </w:tc>
        <w:tc>
          <w:tcPr>
            <w:tcW w:w="1162" w:type="dxa"/>
            <w:shd w:val="clear" w:color="auto" w:fill="D9D9D9"/>
            <w:tcMar>
              <w:top w:w="0" w:type="dxa"/>
              <w:left w:w="108" w:type="dxa"/>
              <w:bottom w:w="0" w:type="dxa"/>
              <w:right w:w="108" w:type="dxa"/>
            </w:tcMar>
            <w:hideMark/>
          </w:tcPr>
          <w:p w14:paraId="05B5FF11" w14:textId="77777777" w:rsidR="00716825" w:rsidRPr="00733DFE" w:rsidRDefault="00716825" w:rsidP="003B3B2D">
            <w:pPr>
              <w:pStyle w:val="Brdtekst"/>
            </w:pPr>
            <w:r w:rsidRPr="00733DFE">
              <w:t>Opfyldt:</w:t>
            </w:r>
          </w:p>
        </w:tc>
        <w:tc>
          <w:tcPr>
            <w:tcW w:w="1555" w:type="dxa"/>
            <w:shd w:val="clear" w:color="auto" w:fill="D9D9D9"/>
            <w:tcMar>
              <w:top w:w="0" w:type="dxa"/>
              <w:left w:w="108" w:type="dxa"/>
              <w:bottom w:w="0" w:type="dxa"/>
              <w:right w:w="108" w:type="dxa"/>
            </w:tcMar>
            <w:hideMark/>
          </w:tcPr>
          <w:p w14:paraId="3206E32D" w14:textId="77777777" w:rsidR="00716825" w:rsidRPr="00733DFE" w:rsidRDefault="00716825" w:rsidP="003B3B2D">
            <w:pPr>
              <w:pStyle w:val="Brdtekst"/>
            </w:pPr>
            <w:r w:rsidRPr="00733DFE">
              <w:t>N/A</w:t>
            </w:r>
          </w:p>
        </w:tc>
      </w:tr>
      <w:tr w:rsidR="00716825" w:rsidRPr="00733DFE" w14:paraId="6C1D5247" w14:textId="77777777" w:rsidTr="003B3B2D">
        <w:tc>
          <w:tcPr>
            <w:tcW w:w="8235" w:type="dxa"/>
            <w:gridSpan w:val="8"/>
            <w:shd w:val="clear" w:color="auto" w:fill="D9D9D9"/>
            <w:tcMar>
              <w:top w:w="0" w:type="dxa"/>
              <w:left w:w="108" w:type="dxa"/>
              <w:bottom w:w="0" w:type="dxa"/>
              <w:right w:w="108" w:type="dxa"/>
            </w:tcMar>
            <w:hideMark/>
          </w:tcPr>
          <w:p w14:paraId="1417B23C" w14:textId="77777777" w:rsidR="00716825" w:rsidRPr="00733DFE" w:rsidRDefault="00716825" w:rsidP="003B3B2D">
            <w:pPr>
              <w:pStyle w:val="Brdtekst"/>
            </w:pPr>
            <w:r w:rsidRPr="00733DFE">
              <w:t xml:space="preserve">Kundens krav: </w:t>
            </w:r>
          </w:p>
        </w:tc>
      </w:tr>
      <w:tr w:rsidR="00716825" w:rsidRPr="00733DFE" w14:paraId="2B7C421B" w14:textId="77777777" w:rsidTr="003B3B2D">
        <w:tc>
          <w:tcPr>
            <w:tcW w:w="8235" w:type="dxa"/>
            <w:gridSpan w:val="8"/>
            <w:shd w:val="clear" w:color="auto" w:fill="D9D9D9"/>
            <w:tcMar>
              <w:top w:w="0" w:type="dxa"/>
              <w:left w:w="108" w:type="dxa"/>
              <w:bottom w:w="0" w:type="dxa"/>
              <w:right w:w="108" w:type="dxa"/>
            </w:tcMar>
          </w:tcPr>
          <w:p w14:paraId="3BEA6D9F" w14:textId="77777777" w:rsidR="00716825" w:rsidRPr="00733DFE" w:rsidRDefault="00716825" w:rsidP="003B3B2D">
            <w:pPr>
              <w:pStyle w:val="Brdtekst"/>
            </w:pPr>
            <w:proofErr w:type="spellStart"/>
            <w:r w:rsidRPr="00733DFE">
              <w:t>Web-applikationer</w:t>
            </w:r>
            <w:proofErr w:type="spellEnd"/>
            <w:r w:rsidRPr="00733DFE">
              <w:t xml:space="preserve"> afviklet på iOS og Android platformen skal ske via </w:t>
            </w:r>
            <w:proofErr w:type="spellStart"/>
            <w:r w:rsidRPr="00733DFE">
              <w:t>KK’s</w:t>
            </w:r>
            <w:proofErr w:type="spellEnd"/>
            <w:r w:rsidRPr="00733DFE">
              <w:t xml:space="preserve"> </w:t>
            </w:r>
            <w:proofErr w:type="spellStart"/>
            <w:r w:rsidRPr="00733DFE">
              <w:t>secure</w:t>
            </w:r>
            <w:proofErr w:type="spellEnd"/>
            <w:r w:rsidRPr="00733DFE">
              <w:t xml:space="preserve"> browser Microsoft Edge.</w:t>
            </w:r>
          </w:p>
        </w:tc>
      </w:tr>
    </w:tbl>
    <w:p w14:paraId="679DBBF0" w14:textId="77777777" w:rsidR="00716825" w:rsidRDefault="00716825" w:rsidP="00C35693">
      <w:pPr>
        <w:rPr>
          <w:rFonts w:ascii="KBH Tekst" w:eastAsiaTheme="minorEastAsia" w:hAnsi="KBH Tekst" w:cs="Calibri"/>
          <w:b/>
          <w:sz w:val="20"/>
          <w:szCs w:val="20"/>
          <w:lang w:eastAsia="en-US"/>
        </w:rPr>
      </w:pPr>
    </w:p>
    <w:p w14:paraId="6D7E5919" w14:textId="508564FD" w:rsidR="00C35693" w:rsidRDefault="00C35693" w:rsidP="00390B6E">
      <w:pPr>
        <w:pStyle w:val="xxmsonormal"/>
      </w:pPr>
    </w:p>
    <w:p w14:paraId="16BFBBA3" w14:textId="77777777" w:rsidR="00733DFE" w:rsidRDefault="00733DFE" w:rsidP="00C862AF"/>
    <w:p w14:paraId="2485072E" w14:textId="789B94DC" w:rsidR="00733DFE" w:rsidRPr="00A43174" w:rsidRDefault="00733DFE" w:rsidP="00344C61">
      <w:pPr>
        <w:pStyle w:val="Brdtekst"/>
      </w:pPr>
    </w:p>
    <w:p w14:paraId="26A04586" w14:textId="2AFAC134" w:rsidR="00C35693" w:rsidRPr="00733DFE" w:rsidRDefault="00C35693" w:rsidP="00733DFE">
      <w:pPr>
        <w:pStyle w:val="xxmsonormal"/>
      </w:pPr>
      <w:r>
        <w:t> </w:t>
      </w:r>
    </w:p>
    <w:p w14:paraId="729C4488" w14:textId="5318B5C7" w:rsidR="00B95895" w:rsidRDefault="00B95895" w:rsidP="00B95895">
      <w:pPr>
        <w:pStyle w:val="Overskrift1"/>
        <w:rPr>
          <w:rFonts w:cs="Calibri"/>
          <w:spacing w:val="10"/>
          <w:kern w:val="36"/>
          <w:sz w:val="38"/>
          <w:szCs w:val="38"/>
        </w:rPr>
      </w:pPr>
      <w:bookmarkStart w:id="109" w:name="_Toc72845964"/>
      <w:r>
        <w:rPr>
          <w:rFonts w:cs="Calibri"/>
          <w:spacing w:val="10"/>
          <w:kern w:val="36"/>
          <w:sz w:val="38"/>
          <w:szCs w:val="38"/>
        </w:rPr>
        <w:lastRenderedPageBreak/>
        <w:t>Integrationer</w:t>
      </w:r>
      <w:bookmarkEnd w:id="109"/>
    </w:p>
    <w:p w14:paraId="2DF4B72F" w14:textId="194DD482" w:rsidR="00B95895" w:rsidRDefault="00C862AF" w:rsidP="00E57AB7">
      <w:pPr>
        <w:pStyle w:val="Overskrift2"/>
      </w:pPr>
      <w:bookmarkStart w:id="110" w:name="_Toc72845965"/>
      <w:r>
        <w:t>Linkintegrationer</w:t>
      </w:r>
      <w:bookmarkEnd w:id="1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700"/>
        <w:gridCol w:w="1287"/>
        <w:gridCol w:w="564"/>
        <w:gridCol w:w="917"/>
        <w:gridCol w:w="917"/>
        <w:gridCol w:w="1164"/>
        <w:gridCol w:w="1559"/>
      </w:tblGrid>
      <w:tr w:rsidR="00A43174" w:rsidRPr="00A43174" w14:paraId="446A4E5B" w14:textId="77777777" w:rsidTr="0045694F">
        <w:tc>
          <w:tcPr>
            <w:tcW w:w="1134" w:type="dxa"/>
            <w:shd w:val="clear" w:color="auto" w:fill="D9D9D9"/>
            <w:tcMar>
              <w:top w:w="0" w:type="dxa"/>
              <w:left w:w="108" w:type="dxa"/>
              <w:bottom w:w="0" w:type="dxa"/>
              <w:right w:w="108" w:type="dxa"/>
            </w:tcMar>
            <w:hideMark/>
          </w:tcPr>
          <w:p w14:paraId="7C6AB3D8" w14:textId="77777777" w:rsidR="00A43174" w:rsidRPr="00A43174" w:rsidRDefault="00A43174" w:rsidP="00344C61">
            <w:pPr>
              <w:pStyle w:val="Brdtekst"/>
            </w:pPr>
            <w:r w:rsidRPr="00A43174">
              <w:t>Krav-id:</w:t>
            </w:r>
          </w:p>
        </w:tc>
        <w:tc>
          <w:tcPr>
            <w:tcW w:w="698" w:type="dxa"/>
            <w:shd w:val="clear" w:color="auto" w:fill="D9D9D9"/>
            <w:tcMar>
              <w:top w:w="0" w:type="dxa"/>
              <w:left w:w="108" w:type="dxa"/>
              <w:bottom w:w="0" w:type="dxa"/>
              <w:right w:w="108" w:type="dxa"/>
            </w:tcMar>
            <w:hideMark/>
          </w:tcPr>
          <w:p w14:paraId="2482539E" w14:textId="0F4F60CB" w:rsidR="00A43174" w:rsidRPr="00A43174" w:rsidRDefault="00A43174" w:rsidP="00344C61">
            <w:pPr>
              <w:pStyle w:val="Brdtekst"/>
            </w:pPr>
            <w:r w:rsidRPr="00A43174">
              <w:t>K.</w:t>
            </w:r>
            <w:r w:rsidR="00A65EB2">
              <w:t>57</w:t>
            </w:r>
          </w:p>
        </w:tc>
        <w:tc>
          <w:tcPr>
            <w:tcW w:w="1287" w:type="dxa"/>
            <w:shd w:val="clear" w:color="auto" w:fill="D9D9D9"/>
            <w:tcMar>
              <w:top w:w="0" w:type="dxa"/>
              <w:left w:w="108" w:type="dxa"/>
              <w:bottom w:w="0" w:type="dxa"/>
              <w:right w:w="108" w:type="dxa"/>
            </w:tcMar>
            <w:hideMark/>
          </w:tcPr>
          <w:p w14:paraId="36CE8879" w14:textId="77777777" w:rsidR="00A43174" w:rsidRPr="00A43174" w:rsidRDefault="00A43174" w:rsidP="00344C61">
            <w:pPr>
              <w:pStyle w:val="Brdtekst"/>
            </w:pPr>
            <w:r w:rsidRPr="00A43174">
              <w:t>Kravtype:</w:t>
            </w:r>
          </w:p>
        </w:tc>
        <w:tc>
          <w:tcPr>
            <w:tcW w:w="564" w:type="dxa"/>
            <w:shd w:val="clear" w:color="auto" w:fill="D9D9D9"/>
            <w:tcMar>
              <w:top w:w="0" w:type="dxa"/>
              <w:left w:w="108" w:type="dxa"/>
              <w:bottom w:w="0" w:type="dxa"/>
              <w:right w:w="108" w:type="dxa"/>
            </w:tcMar>
            <w:hideMark/>
          </w:tcPr>
          <w:p w14:paraId="2C566D04" w14:textId="17D35056" w:rsidR="00A43174" w:rsidRPr="00A43174" w:rsidRDefault="0045694F" w:rsidP="00344C61">
            <w:pPr>
              <w:pStyle w:val="Brdtekst"/>
            </w:pPr>
            <w:r>
              <w:t>M</w:t>
            </w:r>
            <w:r w:rsidR="00A43174" w:rsidRPr="00A43174">
              <w:t>K</w:t>
            </w:r>
          </w:p>
        </w:tc>
        <w:tc>
          <w:tcPr>
            <w:tcW w:w="917" w:type="dxa"/>
            <w:shd w:val="clear" w:color="auto" w:fill="D9D9D9"/>
            <w:tcMar>
              <w:top w:w="0" w:type="dxa"/>
              <w:left w:w="108" w:type="dxa"/>
              <w:bottom w:w="0" w:type="dxa"/>
              <w:right w:w="108" w:type="dxa"/>
            </w:tcMar>
            <w:hideMark/>
          </w:tcPr>
          <w:p w14:paraId="0AA0EAE1" w14:textId="77777777" w:rsidR="00A43174" w:rsidRPr="00A43174" w:rsidRDefault="00A43174" w:rsidP="00344C61">
            <w:pPr>
              <w:pStyle w:val="Brdtekst"/>
            </w:pPr>
            <w:r w:rsidRPr="00A43174">
              <w:t>Vægt:</w:t>
            </w:r>
          </w:p>
        </w:tc>
        <w:tc>
          <w:tcPr>
            <w:tcW w:w="917" w:type="dxa"/>
            <w:shd w:val="clear" w:color="auto" w:fill="D9D9D9"/>
            <w:tcMar>
              <w:top w:w="0" w:type="dxa"/>
              <w:left w:w="108" w:type="dxa"/>
              <w:bottom w:w="0" w:type="dxa"/>
              <w:right w:w="108" w:type="dxa"/>
            </w:tcMar>
            <w:hideMark/>
          </w:tcPr>
          <w:p w14:paraId="5A5F6499" w14:textId="77777777" w:rsidR="00A43174" w:rsidRPr="00A43174" w:rsidRDefault="00A43174" w:rsidP="00344C61">
            <w:pPr>
              <w:pStyle w:val="Brdtekst"/>
            </w:pPr>
            <w:r w:rsidRPr="00A43174">
              <w:t>N/A</w:t>
            </w:r>
          </w:p>
        </w:tc>
        <w:tc>
          <w:tcPr>
            <w:tcW w:w="1164" w:type="dxa"/>
            <w:shd w:val="clear" w:color="auto" w:fill="D9D9D9"/>
            <w:tcMar>
              <w:top w:w="0" w:type="dxa"/>
              <w:left w:w="108" w:type="dxa"/>
              <w:bottom w:w="0" w:type="dxa"/>
              <w:right w:w="108" w:type="dxa"/>
            </w:tcMar>
            <w:hideMark/>
          </w:tcPr>
          <w:p w14:paraId="18A31787" w14:textId="77777777" w:rsidR="00A43174" w:rsidRPr="00A43174" w:rsidRDefault="00A43174" w:rsidP="00344C61">
            <w:pPr>
              <w:pStyle w:val="Brdtekst"/>
            </w:pPr>
            <w:r w:rsidRPr="00A43174">
              <w:t>Opfyldt:</w:t>
            </w:r>
          </w:p>
        </w:tc>
        <w:tc>
          <w:tcPr>
            <w:tcW w:w="1559" w:type="dxa"/>
            <w:shd w:val="clear" w:color="auto" w:fill="D9D9D9"/>
            <w:tcMar>
              <w:top w:w="0" w:type="dxa"/>
              <w:left w:w="108" w:type="dxa"/>
              <w:bottom w:w="0" w:type="dxa"/>
              <w:right w:w="108" w:type="dxa"/>
            </w:tcMar>
            <w:hideMark/>
          </w:tcPr>
          <w:p w14:paraId="43CA56A2" w14:textId="77777777" w:rsidR="00A43174" w:rsidRPr="00A43174" w:rsidRDefault="00A43174" w:rsidP="00344C61">
            <w:pPr>
              <w:pStyle w:val="Brdtekst"/>
            </w:pPr>
            <w:r w:rsidRPr="00A43174">
              <w:t>N/A</w:t>
            </w:r>
          </w:p>
        </w:tc>
      </w:tr>
      <w:tr w:rsidR="00A43174" w:rsidRPr="00A43174" w14:paraId="485A66AF" w14:textId="77777777" w:rsidTr="0045694F">
        <w:tc>
          <w:tcPr>
            <w:tcW w:w="8240" w:type="dxa"/>
            <w:gridSpan w:val="8"/>
            <w:shd w:val="clear" w:color="auto" w:fill="D9D9D9"/>
            <w:tcMar>
              <w:top w:w="0" w:type="dxa"/>
              <w:left w:w="108" w:type="dxa"/>
              <w:bottom w:w="0" w:type="dxa"/>
              <w:right w:w="108" w:type="dxa"/>
            </w:tcMar>
            <w:hideMark/>
          </w:tcPr>
          <w:p w14:paraId="3D4CDA2B" w14:textId="77777777" w:rsidR="00A43174" w:rsidRPr="00A43174" w:rsidRDefault="00A43174" w:rsidP="00344C61">
            <w:pPr>
              <w:pStyle w:val="Brdtekst"/>
            </w:pPr>
            <w:r w:rsidRPr="00A43174">
              <w:t xml:space="preserve">Kundens krav: </w:t>
            </w:r>
          </w:p>
        </w:tc>
      </w:tr>
      <w:tr w:rsidR="00A43174" w:rsidRPr="00A43174" w14:paraId="7798A143" w14:textId="77777777" w:rsidTr="0045694F">
        <w:tc>
          <w:tcPr>
            <w:tcW w:w="8240" w:type="dxa"/>
            <w:gridSpan w:val="8"/>
            <w:shd w:val="clear" w:color="auto" w:fill="D9D9D9"/>
            <w:tcMar>
              <w:top w:w="0" w:type="dxa"/>
              <w:left w:w="108" w:type="dxa"/>
              <w:bottom w:w="0" w:type="dxa"/>
              <w:right w:w="108" w:type="dxa"/>
            </w:tcMar>
            <w:hideMark/>
          </w:tcPr>
          <w:p w14:paraId="709F02D9" w14:textId="0BBCA62A" w:rsidR="00A43174" w:rsidRPr="00A43174" w:rsidRDefault="00435467" w:rsidP="00344C61">
            <w:pPr>
              <w:pStyle w:val="Brdtekst"/>
            </w:pPr>
            <w:r>
              <w:t>System</w:t>
            </w:r>
            <w:r w:rsidR="00A43174" w:rsidRPr="00A43174">
              <w:t>e</w:t>
            </w:r>
            <w:r w:rsidR="000632B2">
              <w:t xml:space="preserve">t </w:t>
            </w:r>
            <w:r w:rsidR="00A43174" w:rsidRPr="00A43174">
              <w:t xml:space="preserve">skal understøtte Linkintegrationer. Herunder skal </w:t>
            </w:r>
            <w:r>
              <w:t>System</w:t>
            </w:r>
            <w:r w:rsidR="00A43174" w:rsidRPr="00A43174">
              <w:t>e</w:t>
            </w:r>
            <w:r w:rsidR="000632B2">
              <w:t>t</w:t>
            </w:r>
            <w:r w:rsidR="00A43174" w:rsidRPr="00A43174">
              <w:t xml:space="preserve"> understøtte </w:t>
            </w:r>
            <w:proofErr w:type="spellStart"/>
            <w:r w:rsidR="00A43174" w:rsidRPr="00A43174">
              <w:t>deep</w:t>
            </w:r>
            <w:proofErr w:type="spellEnd"/>
            <w:r w:rsidR="00A43174" w:rsidRPr="00A43174">
              <w:t>-links, hvor relevante parametre kan medsendes i URL.</w:t>
            </w:r>
          </w:p>
          <w:p w14:paraId="2B1C0407" w14:textId="7BE81BCC" w:rsidR="0045694F" w:rsidRDefault="0045694F" w:rsidP="00344C61">
            <w:pPr>
              <w:pStyle w:val="Brdtekst"/>
            </w:pPr>
            <w:r w:rsidRPr="0045694F">
              <w:t xml:space="preserve">Med Linkintegrationer menes der både links fra Eksterne Systemer til </w:t>
            </w:r>
            <w:r w:rsidR="00435467">
              <w:t>System</w:t>
            </w:r>
            <w:r w:rsidR="000632B2">
              <w:t>et</w:t>
            </w:r>
            <w:r w:rsidRPr="0045694F">
              <w:t xml:space="preserve"> og fra </w:t>
            </w:r>
            <w:r w:rsidR="00435467">
              <w:t>System</w:t>
            </w:r>
            <w:r w:rsidRPr="0045694F">
              <w:t>e</w:t>
            </w:r>
            <w:r w:rsidR="000632B2">
              <w:t>t</w:t>
            </w:r>
            <w:r w:rsidRPr="0045694F">
              <w:t xml:space="preserve"> til Eksterne Systemer.</w:t>
            </w:r>
          </w:p>
          <w:p w14:paraId="68ED6DC2" w14:textId="40849D6D" w:rsidR="00A43174" w:rsidRPr="00A43174" w:rsidRDefault="00A43174" w:rsidP="00344C61">
            <w:pPr>
              <w:pStyle w:val="Brdtekst"/>
            </w:pPr>
            <w:proofErr w:type="gramStart"/>
            <w:r w:rsidRPr="00A43174">
              <w:t>Såfremt</w:t>
            </w:r>
            <w:proofErr w:type="gramEnd"/>
            <w:r w:rsidRPr="00A43174">
              <w:t xml:space="preserve"> Brugeren ikke er logget ind i </w:t>
            </w:r>
            <w:r w:rsidR="00435467">
              <w:t>System</w:t>
            </w:r>
            <w:r w:rsidRPr="00A43174">
              <w:t>e</w:t>
            </w:r>
            <w:r w:rsidR="000632B2">
              <w:t>t</w:t>
            </w:r>
            <w:r w:rsidRPr="00A43174">
              <w:t xml:space="preserve">, i det øjeblik der linkes til </w:t>
            </w:r>
            <w:r w:rsidR="00435467">
              <w:t>System</w:t>
            </w:r>
            <w:r w:rsidRPr="00A43174">
              <w:t>e</w:t>
            </w:r>
            <w:r w:rsidR="000632B2">
              <w:t>t</w:t>
            </w:r>
            <w:r w:rsidRPr="00A43174">
              <w:t>, skal Brugeren kunne logges ind og automatisk sendes tilbage til den URL, der oprindeligt blev linket til.</w:t>
            </w:r>
          </w:p>
        </w:tc>
      </w:tr>
    </w:tbl>
    <w:p w14:paraId="04C45A95" w14:textId="0AE72468" w:rsidR="00B95895" w:rsidRPr="00A43174" w:rsidRDefault="00B95895" w:rsidP="00C862AF">
      <w:pPr>
        <w:pStyle w:val="Overskrift2"/>
      </w:pPr>
      <w:bookmarkStart w:id="111" w:name="_Toc72845966"/>
      <w:r w:rsidRPr="00C862AF">
        <w:t>Integrationer</w:t>
      </w:r>
      <w:r>
        <w:t xml:space="preserve"> med Kundens komponenter</w:t>
      </w:r>
      <w:bookmarkEnd w:id="111"/>
    </w:p>
    <w:p w14:paraId="21690A50" w14:textId="75A69F15" w:rsidR="00040476" w:rsidRPr="00040476" w:rsidRDefault="00B95895" w:rsidP="00040476">
      <w:pPr>
        <w:pStyle w:val="Overskrift3"/>
        <w:rPr>
          <w:rStyle w:val="Strk"/>
          <w:rFonts w:cs="Calibri"/>
          <w:spacing w:val="10"/>
          <w:sz w:val="30"/>
          <w:szCs w:val="30"/>
        </w:rPr>
      </w:pPr>
      <w:r>
        <w:rPr>
          <w:rFonts w:cs="Calibri"/>
          <w:spacing w:val="10"/>
          <w:sz w:val="30"/>
          <w:szCs w:val="30"/>
        </w:rPr>
        <w:t>Integration til Logpoint SIEM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4"/>
        <w:gridCol w:w="705"/>
        <w:gridCol w:w="1287"/>
        <w:gridCol w:w="546"/>
        <w:gridCol w:w="917"/>
        <w:gridCol w:w="917"/>
        <w:gridCol w:w="1164"/>
        <w:gridCol w:w="1559"/>
      </w:tblGrid>
      <w:tr w:rsidR="00040476" w:rsidRPr="00A43174" w14:paraId="0A33E107" w14:textId="77777777" w:rsidTr="00C862AF">
        <w:tc>
          <w:tcPr>
            <w:tcW w:w="1134" w:type="dxa"/>
            <w:shd w:val="clear" w:color="auto" w:fill="D9D9D9"/>
            <w:tcMar>
              <w:top w:w="0" w:type="dxa"/>
              <w:left w:w="108" w:type="dxa"/>
              <w:bottom w:w="0" w:type="dxa"/>
              <w:right w:w="108" w:type="dxa"/>
            </w:tcMar>
            <w:hideMark/>
          </w:tcPr>
          <w:p w14:paraId="00B3D845" w14:textId="77777777" w:rsidR="00040476" w:rsidRPr="00A43174" w:rsidRDefault="00040476" w:rsidP="00344C61">
            <w:pPr>
              <w:pStyle w:val="Brdtekst"/>
            </w:pPr>
            <w:r w:rsidRPr="00A43174">
              <w:t>Krav-id:</w:t>
            </w:r>
          </w:p>
        </w:tc>
        <w:tc>
          <w:tcPr>
            <w:tcW w:w="703" w:type="dxa"/>
            <w:shd w:val="clear" w:color="auto" w:fill="D9D9D9"/>
            <w:tcMar>
              <w:top w:w="0" w:type="dxa"/>
              <w:left w:w="108" w:type="dxa"/>
              <w:bottom w:w="0" w:type="dxa"/>
              <w:right w:w="108" w:type="dxa"/>
            </w:tcMar>
            <w:hideMark/>
          </w:tcPr>
          <w:p w14:paraId="0E7C6F4A" w14:textId="41FF4CBA" w:rsidR="00040476" w:rsidRPr="00A43174" w:rsidRDefault="00040476" w:rsidP="00344C61">
            <w:pPr>
              <w:pStyle w:val="Brdtekst"/>
            </w:pPr>
            <w:r w:rsidRPr="00A43174">
              <w:t>K.</w:t>
            </w:r>
            <w:r w:rsidR="00A65EB2">
              <w:t>58</w:t>
            </w:r>
          </w:p>
        </w:tc>
        <w:tc>
          <w:tcPr>
            <w:tcW w:w="1287" w:type="dxa"/>
            <w:shd w:val="clear" w:color="auto" w:fill="D9D9D9"/>
            <w:tcMar>
              <w:top w:w="0" w:type="dxa"/>
              <w:left w:w="108" w:type="dxa"/>
              <w:bottom w:w="0" w:type="dxa"/>
              <w:right w:w="108" w:type="dxa"/>
            </w:tcMar>
            <w:hideMark/>
          </w:tcPr>
          <w:p w14:paraId="56C62168" w14:textId="77777777" w:rsidR="00040476" w:rsidRPr="00A43174" w:rsidRDefault="00040476" w:rsidP="00344C61">
            <w:pPr>
              <w:pStyle w:val="Brdtekst"/>
            </w:pPr>
            <w:r w:rsidRPr="00A43174">
              <w:t>Kravtype:</w:t>
            </w:r>
          </w:p>
        </w:tc>
        <w:tc>
          <w:tcPr>
            <w:tcW w:w="546" w:type="dxa"/>
            <w:shd w:val="clear" w:color="auto" w:fill="D9D9D9"/>
            <w:tcMar>
              <w:top w:w="0" w:type="dxa"/>
              <w:left w:w="108" w:type="dxa"/>
              <w:bottom w:w="0" w:type="dxa"/>
              <w:right w:w="108" w:type="dxa"/>
            </w:tcMar>
            <w:hideMark/>
          </w:tcPr>
          <w:p w14:paraId="09FC689D" w14:textId="77777777" w:rsidR="00040476" w:rsidRPr="00A43174" w:rsidRDefault="00040476" w:rsidP="00344C61">
            <w:pPr>
              <w:pStyle w:val="Brdtekst"/>
            </w:pPr>
            <w:r w:rsidRPr="00A43174">
              <w:t>K</w:t>
            </w:r>
          </w:p>
        </w:tc>
        <w:tc>
          <w:tcPr>
            <w:tcW w:w="917" w:type="dxa"/>
            <w:shd w:val="clear" w:color="auto" w:fill="D9D9D9"/>
            <w:tcMar>
              <w:top w:w="0" w:type="dxa"/>
              <w:left w:w="108" w:type="dxa"/>
              <w:bottom w:w="0" w:type="dxa"/>
              <w:right w:w="108" w:type="dxa"/>
            </w:tcMar>
            <w:hideMark/>
          </w:tcPr>
          <w:p w14:paraId="33461851" w14:textId="77777777" w:rsidR="00040476" w:rsidRPr="00A43174" w:rsidRDefault="00040476" w:rsidP="00344C61">
            <w:pPr>
              <w:pStyle w:val="Brdtekst"/>
            </w:pPr>
            <w:r w:rsidRPr="00A43174">
              <w:t>Vægt:</w:t>
            </w:r>
          </w:p>
        </w:tc>
        <w:tc>
          <w:tcPr>
            <w:tcW w:w="917" w:type="dxa"/>
            <w:shd w:val="clear" w:color="auto" w:fill="D9D9D9"/>
            <w:tcMar>
              <w:top w:w="0" w:type="dxa"/>
              <w:left w:w="108" w:type="dxa"/>
              <w:bottom w:w="0" w:type="dxa"/>
              <w:right w:w="108" w:type="dxa"/>
            </w:tcMar>
            <w:hideMark/>
          </w:tcPr>
          <w:p w14:paraId="231FA7A1" w14:textId="77777777" w:rsidR="00040476" w:rsidRPr="00A43174" w:rsidRDefault="00040476" w:rsidP="00344C61">
            <w:pPr>
              <w:pStyle w:val="Brdtekst"/>
            </w:pPr>
            <w:r w:rsidRPr="00A43174">
              <w:t>N/A</w:t>
            </w:r>
          </w:p>
        </w:tc>
        <w:tc>
          <w:tcPr>
            <w:tcW w:w="1164" w:type="dxa"/>
            <w:shd w:val="clear" w:color="auto" w:fill="D9D9D9"/>
            <w:tcMar>
              <w:top w:w="0" w:type="dxa"/>
              <w:left w:w="108" w:type="dxa"/>
              <w:bottom w:w="0" w:type="dxa"/>
              <w:right w:w="108" w:type="dxa"/>
            </w:tcMar>
            <w:hideMark/>
          </w:tcPr>
          <w:p w14:paraId="106E9AEA" w14:textId="77777777" w:rsidR="00040476" w:rsidRPr="00A43174" w:rsidRDefault="00040476" w:rsidP="00344C61">
            <w:pPr>
              <w:pStyle w:val="Brdtekst"/>
            </w:pPr>
            <w:r w:rsidRPr="00A43174">
              <w:t>Opfyldt:</w:t>
            </w:r>
          </w:p>
        </w:tc>
        <w:tc>
          <w:tcPr>
            <w:tcW w:w="1559" w:type="dxa"/>
            <w:shd w:val="clear" w:color="auto" w:fill="DBE5F1" w:themeFill="accent1" w:themeFillTint="33"/>
            <w:tcMar>
              <w:top w:w="0" w:type="dxa"/>
              <w:left w:w="108" w:type="dxa"/>
              <w:bottom w:w="0" w:type="dxa"/>
              <w:right w:w="108" w:type="dxa"/>
            </w:tcMar>
            <w:hideMark/>
          </w:tcPr>
          <w:p w14:paraId="7E39CB29" w14:textId="4AEC2444" w:rsidR="00040476" w:rsidRPr="00A43174" w:rsidRDefault="00040476" w:rsidP="00344C61">
            <w:pPr>
              <w:pStyle w:val="Brdtekst"/>
            </w:pPr>
          </w:p>
        </w:tc>
      </w:tr>
      <w:tr w:rsidR="00040476" w:rsidRPr="00A43174" w14:paraId="2A5EE3BB" w14:textId="77777777" w:rsidTr="00C862AF">
        <w:tc>
          <w:tcPr>
            <w:tcW w:w="8227" w:type="dxa"/>
            <w:gridSpan w:val="8"/>
            <w:shd w:val="clear" w:color="auto" w:fill="D9D9D9"/>
            <w:tcMar>
              <w:top w:w="0" w:type="dxa"/>
              <w:left w:w="108" w:type="dxa"/>
              <w:bottom w:w="0" w:type="dxa"/>
              <w:right w:w="108" w:type="dxa"/>
            </w:tcMar>
            <w:hideMark/>
          </w:tcPr>
          <w:p w14:paraId="034C8A36" w14:textId="52732EAD" w:rsidR="00040476" w:rsidRPr="00A43174" w:rsidRDefault="00040476" w:rsidP="00344C61">
            <w:pPr>
              <w:pStyle w:val="Brdtekst"/>
            </w:pPr>
            <w:r w:rsidRPr="00A43174">
              <w:t xml:space="preserve">Kundens krav: </w:t>
            </w:r>
          </w:p>
        </w:tc>
      </w:tr>
      <w:tr w:rsidR="00040476" w:rsidRPr="00A43174" w14:paraId="1B33EEDD" w14:textId="77777777" w:rsidTr="00C862AF">
        <w:tc>
          <w:tcPr>
            <w:tcW w:w="8227" w:type="dxa"/>
            <w:gridSpan w:val="8"/>
            <w:shd w:val="clear" w:color="auto" w:fill="D9D9D9"/>
            <w:tcMar>
              <w:top w:w="0" w:type="dxa"/>
              <w:left w:w="108" w:type="dxa"/>
              <w:bottom w:w="0" w:type="dxa"/>
              <w:right w:w="108" w:type="dxa"/>
            </w:tcMar>
          </w:tcPr>
          <w:p w14:paraId="5D259B95" w14:textId="3ACAF6FD" w:rsidR="00040476" w:rsidRPr="00040476" w:rsidRDefault="00040476" w:rsidP="00344C61">
            <w:pPr>
              <w:pStyle w:val="Brdtekst"/>
            </w:pPr>
            <w:r w:rsidRPr="00040476">
              <w:t xml:space="preserve">Kunden ønsker at overføre logs fra </w:t>
            </w:r>
            <w:r w:rsidR="00435467">
              <w:t>System</w:t>
            </w:r>
            <w:r w:rsidRPr="00040476">
              <w:t>e</w:t>
            </w:r>
            <w:r w:rsidR="000632B2">
              <w:t>t</w:t>
            </w:r>
            <w:r w:rsidRPr="00040476">
              <w:t xml:space="preserve"> til Københavns Kommunes SIEM-</w:t>
            </w:r>
            <w:r w:rsidR="00435467">
              <w:t>System</w:t>
            </w:r>
            <w:r w:rsidRPr="00040476">
              <w:t xml:space="preserve"> for at kunne lave tværgående opfølgning på logs, af sikkerhedsmæssige årsager. Ved at samle logs centralt giver det Kunden mulighed for at lave analyser af brugermønstre, på tværs af systemer.</w:t>
            </w:r>
          </w:p>
          <w:p w14:paraId="06CE8FDB" w14:textId="69B7AB02" w:rsidR="00040476" w:rsidRPr="00040476" w:rsidRDefault="00040476" w:rsidP="00344C61">
            <w:pPr>
              <w:pStyle w:val="Brdtekst"/>
            </w:pPr>
            <w:r w:rsidRPr="00040476">
              <w:t>Beskrivelse af integrationen: Københavns Kommunes SIEM-</w:t>
            </w:r>
            <w:r w:rsidR="00435467">
              <w:t>System</w:t>
            </w:r>
            <w:r w:rsidRPr="00040476">
              <w:t xml:space="preserve"> fra Logpoint er fleksibelt i forhold til hvilke metoder der anvendes til dataudveksling og der kan således både anlægges et scenarie hvor Data trækkes ud af </w:t>
            </w:r>
            <w:r w:rsidR="00435467">
              <w:t>System</w:t>
            </w:r>
            <w:r w:rsidRPr="00040476">
              <w:t>e</w:t>
            </w:r>
            <w:r w:rsidR="000632B2">
              <w:t>t</w:t>
            </w:r>
            <w:r w:rsidRPr="00040476">
              <w:t xml:space="preserve"> eller hvor </w:t>
            </w:r>
            <w:r w:rsidR="00435467">
              <w:t>System</w:t>
            </w:r>
            <w:r w:rsidRPr="00040476">
              <w:t>e</w:t>
            </w:r>
            <w:r w:rsidR="000632B2">
              <w:t>t</w:t>
            </w:r>
            <w:r w:rsidRPr="00040476">
              <w:t xml:space="preserve"> sender Data til Logpoint.</w:t>
            </w:r>
          </w:p>
          <w:p w14:paraId="3D71672D" w14:textId="77777777" w:rsidR="00040476" w:rsidRPr="00040476" w:rsidRDefault="00040476" w:rsidP="00344C61">
            <w:pPr>
              <w:pStyle w:val="Brdtekst"/>
            </w:pPr>
            <w:r w:rsidRPr="00040476">
              <w:t xml:space="preserve">Følgende metoder kan anvendes for at overføre loggen til Logpoint SIEM: </w:t>
            </w:r>
            <w:proofErr w:type="spellStart"/>
            <w:r w:rsidRPr="00040476">
              <w:t>Syslog</w:t>
            </w:r>
            <w:proofErr w:type="spellEnd"/>
            <w:r w:rsidRPr="00040476">
              <w:t xml:space="preserve">, SNMP, FTP, Flows, SCP, SDEE, </w:t>
            </w:r>
            <w:proofErr w:type="spellStart"/>
            <w:r w:rsidRPr="00040476">
              <w:t>OPsec</w:t>
            </w:r>
            <w:proofErr w:type="spellEnd"/>
            <w:r w:rsidRPr="00040476">
              <w:t>, WMI eller Agent.</w:t>
            </w:r>
          </w:p>
          <w:p w14:paraId="27C71316" w14:textId="4290000A" w:rsidR="00040476" w:rsidRPr="00A43174" w:rsidRDefault="00040476" w:rsidP="00344C61">
            <w:pPr>
              <w:pStyle w:val="Brdtekst"/>
            </w:pPr>
            <w:r w:rsidRPr="00040476">
              <w:t>Systemudbyder: Logpoint.</w:t>
            </w:r>
          </w:p>
        </w:tc>
      </w:tr>
    </w:tbl>
    <w:p w14:paraId="5DE5C958" w14:textId="1CABD816" w:rsidR="00040476" w:rsidRDefault="00040476" w:rsidP="00040476">
      <w:pPr>
        <w:pStyle w:val="NormalWeb"/>
        <w:ind w:left="0"/>
        <w:rPr>
          <w:rFonts w:cs="Calibri"/>
          <w:spacing w:val="10"/>
        </w:rPr>
      </w:pPr>
    </w:p>
    <w:p w14:paraId="703FB6B0" w14:textId="77777777" w:rsidR="00531DF8" w:rsidRDefault="00531DF8" w:rsidP="00531DF8">
      <w:pPr>
        <w:pStyle w:val="Overskrift1"/>
        <w:rPr>
          <w:rFonts w:cs="Calibri"/>
          <w:spacing w:val="10"/>
          <w:kern w:val="36"/>
          <w:sz w:val="38"/>
          <w:szCs w:val="38"/>
        </w:rPr>
      </w:pPr>
      <w:bookmarkStart w:id="112" w:name="_Toc72845967"/>
      <w:bookmarkStart w:id="113" w:name="_Toc45715515"/>
      <w:bookmarkStart w:id="114" w:name="_Toc45717381"/>
      <w:r>
        <w:rPr>
          <w:rFonts w:cs="Calibri"/>
          <w:spacing w:val="10"/>
          <w:kern w:val="36"/>
          <w:sz w:val="38"/>
          <w:szCs w:val="38"/>
        </w:rPr>
        <w:lastRenderedPageBreak/>
        <w:t>Sikkerhed</w:t>
      </w:r>
      <w:bookmarkEnd w:id="112"/>
    </w:p>
    <w:p w14:paraId="57507C6A" w14:textId="54EB0C89" w:rsidR="00531DF8" w:rsidRDefault="00531DF8" w:rsidP="00531DF8">
      <w:pPr>
        <w:pStyle w:val="Overskrift2"/>
        <w:rPr>
          <w:rFonts w:cs="Calibri"/>
          <w:spacing w:val="10"/>
          <w:sz w:val="33"/>
          <w:szCs w:val="33"/>
        </w:rPr>
      </w:pPr>
      <w:bookmarkStart w:id="115" w:name="_Toc72845968"/>
      <w:r>
        <w:rPr>
          <w:rFonts w:cs="Calibri"/>
          <w:spacing w:val="10"/>
          <w:sz w:val="33"/>
          <w:szCs w:val="33"/>
        </w:rPr>
        <w:t>Generelt om sikkerhed</w:t>
      </w:r>
      <w:bookmarkEnd w:id="1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3"/>
        <w:gridCol w:w="703"/>
        <w:gridCol w:w="1285"/>
        <w:gridCol w:w="564"/>
        <w:gridCol w:w="917"/>
        <w:gridCol w:w="916"/>
        <w:gridCol w:w="1162"/>
        <w:gridCol w:w="1555"/>
      </w:tblGrid>
      <w:tr w:rsidR="00040476" w:rsidRPr="00040476" w14:paraId="13092DAE" w14:textId="77777777" w:rsidTr="00C862AF">
        <w:tc>
          <w:tcPr>
            <w:tcW w:w="1133" w:type="dxa"/>
            <w:shd w:val="clear" w:color="auto" w:fill="D9D9D9"/>
            <w:tcMar>
              <w:top w:w="0" w:type="dxa"/>
              <w:left w:w="108" w:type="dxa"/>
              <w:bottom w:w="0" w:type="dxa"/>
              <w:right w:w="108" w:type="dxa"/>
            </w:tcMar>
            <w:hideMark/>
          </w:tcPr>
          <w:p w14:paraId="5502208A" w14:textId="77777777" w:rsidR="00040476" w:rsidRPr="00040476" w:rsidRDefault="00040476" w:rsidP="00344C61">
            <w:pPr>
              <w:pStyle w:val="Brdtekst"/>
            </w:pPr>
            <w:r w:rsidRPr="00040476">
              <w:t>Krav-id:</w:t>
            </w:r>
          </w:p>
        </w:tc>
        <w:tc>
          <w:tcPr>
            <w:tcW w:w="703" w:type="dxa"/>
            <w:shd w:val="clear" w:color="auto" w:fill="D9D9D9"/>
            <w:tcMar>
              <w:top w:w="0" w:type="dxa"/>
              <w:left w:w="108" w:type="dxa"/>
              <w:bottom w:w="0" w:type="dxa"/>
              <w:right w:w="108" w:type="dxa"/>
            </w:tcMar>
            <w:hideMark/>
          </w:tcPr>
          <w:p w14:paraId="4DA7214D" w14:textId="38BE0929" w:rsidR="00040476" w:rsidRPr="00040476" w:rsidRDefault="00040476" w:rsidP="00344C61">
            <w:pPr>
              <w:pStyle w:val="Brdtekst"/>
            </w:pPr>
            <w:r w:rsidRPr="00040476">
              <w:t>K.</w:t>
            </w:r>
            <w:r w:rsidR="00A65EB2">
              <w:t>59</w:t>
            </w:r>
          </w:p>
        </w:tc>
        <w:tc>
          <w:tcPr>
            <w:tcW w:w="1285" w:type="dxa"/>
            <w:shd w:val="clear" w:color="auto" w:fill="D9D9D9"/>
            <w:tcMar>
              <w:top w:w="0" w:type="dxa"/>
              <w:left w:w="108" w:type="dxa"/>
              <w:bottom w:w="0" w:type="dxa"/>
              <w:right w:w="108" w:type="dxa"/>
            </w:tcMar>
            <w:hideMark/>
          </w:tcPr>
          <w:p w14:paraId="1FB578A4" w14:textId="77777777" w:rsidR="00040476" w:rsidRPr="00040476" w:rsidRDefault="00040476" w:rsidP="00344C61">
            <w:pPr>
              <w:pStyle w:val="Brdtekst"/>
            </w:pPr>
            <w:r w:rsidRPr="00040476">
              <w:t>Kravtype:</w:t>
            </w:r>
          </w:p>
        </w:tc>
        <w:tc>
          <w:tcPr>
            <w:tcW w:w="564" w:type="dxa"/>
            <w:shd w:val="clear" w:color="auto" w:fill="D9D9D9"/>
            <w:tcMar>
              <w:top w:w="0" w:type="dxa"/>
              <w:left w:w="108" w:type="dxa"/>
              <w:bottom w:w="0" w:type="dxa"/>
              <w:right w:w="108" w:type="dxa"/>
            </w:tcMar>
            <w:hideMark/>
          </w:tcPr>
          <w:p w14:paraId="0FE1F41D" w14:textId="77777777" w:rsidR="00040476" w:rsidRPr="00040476" w:rsidRDefault="00040476" w:rsidP="00344C61">
            <w:pPr>
              <w:pStyle w:val="Brdtekst"/>
            </w:pPr>
            <w:r w:rsidRPr="00040476">
              <w:t>MK</w:t>
            </w:r>
          </w:p>
        </w:tc>
        <w:tc>
          <w:tcPr>
            <w:tcW w:w="917" w:type="dxa"/>
            <w:shd w:val="clear" w:color="auto" w:fill="D9D9D9"/>
            <w:tcMar>
              <w:top w:w="0" w:type="dxa"/>
              <w:left w:w="108" w:type="dxa"/>
              <w:bottom w:w="0" w:type="dxa"/>
              <w:right w:w="108" w:type="dxa"/>
            </w:tcMar>
            <w:hideMark/>
          </w:tcPr>
          <w:p w14:paraId="6A5EA96A" w14:textId="77777777" w:rsidR="00040476" w:rsidRPr="00040476" w:rsidRDefault="00040476" w:rsidP="00344C61">
            <w:pPr>
              <w:pStyle w:val="Brdtekst"/>
            </w:pPr>
            <w:r w:rsidRPr="00040476">
              <w:t>Vægt:</w:t>
            </w:r>
          </w:p>
        </w:tc>
        <w:tc>
          <w:tcPr>
            <w:tcW w:w="916" w:type="dxa"/>
            <w:shd w:val="clear" w:color="auto" w:fill="D9D9D9"/>
            <w:tcMar>
              <w:top w:w="0" w:type="dxa"/>
              <w:left w:w="108" w:type="dxa"/>
              <w:bottom w:w="0" w:type="dxa"/>
              <w:right w:w="108" w:type="dxa"/>
            </w:tcMar>
            <w:hideMark/>
          </w:tcPr>
          <w:p w14:paraId="4C964024" w14:textId="77777777" w:rsidR="00040476" w:rsidRPr="00040476" w:rsidRDefault="00040476" w:rsidP="00344C61">
            <w:pPr>
              <w:pStyle w:val="Brdtekst"/>
            </w:pPr>
            <w:r w:rsidRPr="00040476">
              <w:t>N/A</w:t>
            </w:r>
          </w:p>
        </w:tc>
        <w:tc>
          <w:tcPr>
            <w:tcW w:w="1162" w:type="dxa"/>
            <w:shd w:val="clear" w:color="auto" w:fill="D9D9D9"/>
            <w:tcMar>
              <w:top w:w="0" w:type="dxa"/>
              <w:left w:w="108" w:type="dxa"/>
              <w:bottom w:w="0" w:type="dxa"/>
              <w:right w:w="108" w:type="dxa"/>
            </w:tcMar>
            <w:hideMark/>
          </w:tcPr>
          <w:p w14:paraId="3B278FDA" w14:textId="77777777" w:rsidR="00040476" w:rsidRPr="00040476" w:rsidRDefault="00040476" w:rsidP="00344C61">
            <w:pPr>
              <w:pStyle w:val="Brdtekst"/>
            </w:pPr>
            <w:r w:rsidRPr="00040476">
              <w:t>Opfyldt:</w:t>
            </w:r>
          </w:p>
        </w:tc>
        <w:tc>
          <w:tcPr>
            <w:tcW w:w="1555" w:type="dxa"/>
            <w:shd w:val="clear" w:color="auto" w:fill="D9D9D9"/>
            <w:tcMar>
              <w:top w:w="0" w:type="dxa"/>
              <w:left w:w="108" w:type="dxa"/>
              <w:bottom w:w="0" w:type="dxa"/>
              <w:right w:w="108" w:type="dxa"/>
            </w:tcMar>
            <w:hideMark/>
          </w:tcPr>
          <w:p w14:paraId="77C671D0" w14:textId="77777777" w:rsidR="00040476" w:rsidRPr="00040476" w:rsidRDefault="00040476" w:rsidP="00344C61">
            <w:pPr>
              <w:pStyle w:val="Brdtekst"/>
            </w:pPr>
            <w:r w:rsidRPr="00040476">
              <w:t>N/A</w:t>
            </w:r>
          </w:p>
        </w:tc>
      </w:tr>
      <w:tr w:rsidR="00040476" w:rsidRPr="00040476" w14:paraId="04847AD2" w14:textId="77777777" w:rsidTr="00C862AF">
        <w:tc>
          <w:tcPr>
            <w:tcW w:w="8235" w:type="dxa"/>
            <w:gridSpan w:val="8"/>
            <w:shd w:val="clear" w:color="auto" w:fill="D9D9D9"/>
            <w:tcMar>
              <w:top w:w="0" w:type="dxa"/>
              <w:left w:w="108" w:type="dxa"/>
              <w:bottom w:w="0" w:type="dxa"/>
              <w:right w:w="108" w:type="dxa"/>
            </w:tcMar>
            <w:hideMark/>
          </w:tcPr>
          <w:p w14:paraId="622A1C17" w14:textId="77777777" w:rsidR="00040476" w:rsidRPr="00040476" w:rsidRDefault="00040476" w:rsidP="00344C61">
            <w:pPr>
              <w:pStyle w:val="Brdtekst"/>
            </w:pPr>
            <w:r w:rsidRPr="00040476">
              <w:t xml:space="preserve">Kundens krav: </w:t>
            </w:r>
          </w:p>
        </w:tc>
      </w:tr>
      <w:tr w:rsidR="00040476" w:rsidRPr="00040476" w14:paraId="474F9BAC" w14:textId="77777777" w:rsidTr="00C862AF">
        <w:tc>
          <w:tcPr>
            <w:tcW w:w="8235" w:type="dxa"/>
            <w:gridSpan w:val="8"/>
            <w:shd w:val="clear" w:color="auto" w:fill="D9D9D9"/>
            <w:tcMar>
              <w:top w:w="0" w:type="dxa"/>
              <w:left w:w="108" w:type="dxa"/>
              <w:bottom w:w="0" w:type="dxa"/>
              <w:right w:w="108" w:type="dxa"/>
            </w:tcMar>
            <w:vAlign w:val="center"/>
            <w:hideMark/>
          </w:tcPr>
          <w:p w14:paraId="331BF1A4" w14:textId="2852EB9B" w:rsidR="00D432EA" w:rsidRDefault="00646A2C" w:rsidP="00344C61">
            <w:pPr>
              <w:pStyle w:val="Brdtekst"/>
            </w:pPr>
            <w:r>
              <w:t>Tilbudsgiver</w:t>
            </w:r>
            <w:r w:rsidR="00040476">
              <w:t>en skal overholde og håndhæve minimum tilsvarende IT-sikkerhedsniveau som Kundens IT-sikkerhedspolitik</w:t>
            </w:r>
            <w:r w:rsidR="00D432EA">
              <w:t>’, jf.:</w:t>
            </w:r>
          </w:p>
          <w:p w14:paraId="4782CD40" w14:textId="58EFB323" w:rsidR="00D432EA" w:rsidRDefault="00D432EA" w:rsidP="00D432EA">
            <w:pPr>
              <w:pStyle w:val="Tabel-opstilling-punkttegn"/>
            </w:pPr>
            <w:r w:rsidRPr="00D432EA">
              <w:t>Bilag 3 Tavshedspligtserklæring for virksomhed</w:t>
            </w:r>
          </w:p>
          <w:p w14:paraId="7EB8313C" w14:textId="77777777" w:rsidR="00D432EA" w:rsidRDefault="00D432EA" w:rsidP="00D432EA">
            <w:pPr>
              <w:pStyle w:val="Tabel-opstilling-punkttegn"/>
              <w:numPr>
                <w:ilvl w:val="0"/>
                <w:numId w:val="0"/>
              </w:numPr>
              <w:ind w:left="341"/>
            </w:pPr>
          </w:p>
          <w:p w14:paraId="4C24D8D3" w14:textId="01CD9968" w:rsidR="00D432EA" w:rsidRPr="00D432EA" w:rsidRDefault="00D432EA" w:rsidP="00D432EA">
            <w:pPr>
              <w:pStyle w:val="Tabel-opstilling-punkttegn"/>
            </w:pPr>
            <w:r w:rsidRPr="00D432EA">
              <w:t>Bilag 6: Databehandleraftale</w:t>
            </w:r>
          </w:p>
          <w:p w14:paraId="4DC0981F" w14:textId="77777777" w:rsidR="00D432EA" w:rsidRPr="00D432EA" w:rsidRDefault="00D432EA" w:rsidP="00D432EA">
            <w:pPr>
              <w:pStyle w:val="Tabel-opstilling-punkttegn"/>
            </w:pPr>
            <w:r w:rsidRPr="00D432EA">
              <w:t>Bilag 6A: Informationssikkerhedsregulativ for Københavns Kommune</w:t>
            </w:r>
          </w:p>
          <w:p w14:paraId="7098B992" w14:textId="77777777" w:rsidR="00D432EA" w:rsidRPr="00D432EA" w:rsidRDefault="00D432EA" w:rsidP="00D432EA">
            <w:pPr>
              <w:pStyle w:val="Tabel-opstilling-punkttegn"/>
            </w:pPr>
            <w:r w:rsidRPr="00D432EA">
              <w:t>Bilag 6B: Informationssikkerhedspolitik for Københavns Kommune</w:t>
            </w:r>
          </w:p>
          <w:p w14:paraId="2E140DDA" w14:textId="77777777" w:rsidR="00D432EA" w:rsidRPr="00D432EA" w:rsidRDefault="00D432EA" w:rsidP="00D432EA">
            <w:pPr>
              <w:pStyle w:val="Tabel-opstilling-punkttegn"/>
            </w:pPr>
            <w:r w:rsidRPr="00D432EA">
              <w:t>Bilag 6C: Forretningscirkulære for Informationssikkerhed</w:t>
            </w:r>
          </w:p>
          <w:p w14:paraId="6982504D" w14:textId="5FA85D16" w:rsidR="00040476" w:rsidRPr="00040476" w:rsidRDefault="00D432EA" w:rsidP="00D432EA">
            <w:pPr>
              <w:pStyle w:val="Tabel-opstilling-punkttegn"/>
            </w:pPr>
            <w:r w:rsidRPr="00D432EA">
              <w:t>Bilag 6D: Uddybende It-sikkerhedsregler</w:t>
            </w:r>
          </w:p>
        </w:tc>
      </w:tr>
    </w:tbl>
    <w:p w14:paraId="584CB8AA" w14:textId="2884257D" w:rsidR="00040476" w:rsidRDefault="00040476" w:rsidP="00C862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3"/>
        <w:gridCol w:w="703"/>
        <w:gridCol w:w="1285"/>
        <w:gridCol w:w="564"/>
        <w:gridCol w:w="917"/>
        <w:gridCol w:w="916"/>
        <w:gridCol w:w="1162"/>
        <w:gridCol w:w="1555"/>
      </w:tblGrid>
      <w:tr w:rsidR="00040476" w:rsidRPr="00040476" w14:paraId="3789450D" w14:textId="77777777" w:rsidTr="00C862AF">
        <w:tc>
          <w:tcPr>
            <w:tcW w:w="1133" w:type="dxa"/>
            <w:shd w:val="clear" w:color="auto" w:fill="D9D9D9"/>
            <w:tcMar>
              <w:top w:w="0" w:type="dxa"/>
              <w:left w:w="108" w:type="dxa"/>
              <w:bottom w:w="0" w:type="dxa"/>
              <w:right w:w="108" w:type="dxa"/>
            </w:tcMar>
            <w:hideMark/>
          </w:tcPr>
          <w:p w14:paraId="56C3960C" w14:textId="77777777" w:rsidR="00040476" w:rsidRPr="00040476" w:rsidRDefault="00040476" w:rsidP="00344C61">
            <w:pPr>
              <w:pStyle w:val="Brdtekst"/>
            </w:pPr>
            <w:r w:rsidRPr="00040476">
              <w:t>Krav-id:</w:t>
            </w:r>
          </w:p>
        </w:tc>
        <w:tc>
          <w:tcPr>
            <w:tcW w:w="703" w:type="dxa"/>
            <w:shd w:val="clear" w:color="auto" w:fill="D9D9D9"/>
            <w:tcMar>
              <w:top w:w="0" w:type="dxa"/>
              <w:left w:w="108" w:type="dxa"/>
              <w:bottom w:w="0" w:type="dxa"/>
              <w:right w:w="108" w:type="dxa"/>
            </w:tcMar>
            <w:hideMark/>
          </w:tcPr>
          <w:p w14:paraId="286021CD" w14:textId="4F984344" w:rsidR="00040476" w:rsidRPr="00040476" w:rsidRDefault="00040476" w:rsidP="00344C61">
            <w:pPr>
              <w:pStyle w:val="Brdtekst"/>
            </w:pPr>
            <w:r w:rsidRPr="00040476">
              <w:t>K.</w:t>
            </w:r>
            <w:r w:rsidR="00F417D7">
              <w:t>6</w:t>
            </w:r>
            <w:r w:rsidR="00A65EB2">
              <w:t>0</w:t>
            </w:r>
          </w:p>
        </w:tc>
        <w:tc>
          <w:tcPr>
            <w:tcW w:w="1285" w:type="dxa"/>
            <w:shd w:val="clear" w:color="auto" w:fill="D9D9D9"/>
            <w:tcMar>
              <w:top w:w="0" w:type="dxa"/>
              <w:left w:w="108" w:type="dxa"/>
              <w:bottom w:w="0" w:type="dxa"/>
              <w:right w:w="108" w:type="dxa"/>
            </w:tcMar>
            <w:hideMark/>
          </w:tcPr>
          <w:p w14:paraId="0AFD8E57" w14:textId="77777777" w:rsidR="00040476" w:rsidRPr="00040476" w:rsidRDefault="00040476" w:rsidP="00344C61">
            <w:pPr>
              <w:pStyle w:val="Brdtekst"/>
            </w:pPr>
            <w:r w:rsidRPr="00040476">
              <w:t>Kravtype:</w:t>
            </w:r>
          </w:p>
        </w:tc>
        <w:tc>
          <w:tcPr>
            <w:tcW w:w="564" w:type="dxa"/>
            <w:shd w:val="clear" w:color="auto" w:fill="D9D9D9"/>
            <w:tcMar>
              <w:top w:w="0" w:type="dxa"/>
              <w:left w:w="108" w:type="dxa"/>
              <w:bottom w:w="0" w:type="dxa"/>
              <w:right w:w="108" w:type="dxa"/>
            </w:tcMar>
            <w:hideMark/>
          </w:tcPr>
          <w:p w14:paraId="3C4A636B" w14:textId="77777777" w:rsidR="00040476" w:rsidRPr="00040476" w:rsidRDefault="00040476" w:rsidP="00344C61">
            <w:pPr>
              <w:pStyle w:val="Brdtekst"/>
            </w:pPr>
            <w:r w:rsidRPr="00040476">
              <w:t>MK</w:t>
            </w:r>
          </w:p>
        </w:tc>
        <w:tc>
          <w:tcPr>
            <w:tcW w:w="917" w:type="dxa"/>
            <w:shd w:val="clear" w:color="auto" w:fill="D9D9D9"/>
            <w:tcMar>
              <w:top w:w="0" w:type="dxa"/>
              <w:left w:w="108" w:type="dxa"/>
              <w:bottom w:w="0" w:type="dxa"/>
              <w:right w:w="108" w:type="dxa"/>
            </w:tcMar>
            <w:hideMark/>
          </w:tcPr>
          <w:p w14:paraId="0CD4C21C" w14:textId="77777777" w:rsidR="00040476" w:rsidRPr="00040476" w:rsidRDefault="00040476" w:rsidP="00344C61">
            <w:pPr>
              <w:pStyle w:val="Brdtekst"/>
            </w:pPr>
            <w:r w:rsidRPr="00040476">
              <w:t>Vægt:</w:t>
            </w:r>
          </w:p>
        </w:tc>
        <w:tc>
          <w:tcPr>
            <w:tcW w:w="916" w:type="dxa"/>
            <w:shd w:val="clear" w:color="auto" w:fill="D9D9D9"/>
            <w:tcMar>
              <w:top w:w="0" w:type="dxa"/>
              <w:left w:w="108" w:type="dxa"/>
              <w:bottom w:w="0" w:type="dxa"/>
              <w:right w:w="108" w:type="dxa"/>
            </w:tcMar>
            <w:hideMark/>
          </w:tcPr>
          <w:p w14:paraId="59277587" w14:textId="77777777" w:rsidR="00040476" w:rsidRPr="00040476" w:rsidRDefault="00040476" w:rsidP="00344C61">
            <w:pPr>
              <w:pStyle w:val="Brdtekst"/>
            </w:pPr>
            <w:r w:rsidRPr="00040476">
              <w:t>N/A</w:t>
            </w:r>
          </w:p>
        </w:tc>
        <w:tc>
          <w:tcPr>
            <w:tcW w:w="1162" w:type="dxa"/>
            <w:shd w:val="clear" w:color="auto" w:fill="D9D9D9"/>
            <w:tcMar>
              <w:top w:w="0" w:type="dxa"/>
              <w:left w:w="108" w:type="dxa"/>
              <w:bottom w:w="0" w:type="dxa"/>
              <w:right w:w="108" w:type="dxa"/>
            </w:tcMar>
            <w:hideMark/>
          </w:tcPr>
          <w:p w14:paraId="59D48F36" w14:textId="77777777" w:rsidR="00040476" w:rsidRPr="00040476" w:rsidRDefault="00040476" w:rsidP="00344C61">
            <w:pPr>
              <w:pStyle w:val="Brdtekst"/>
            </w:pPr>
            <w:r w:rsidRPr="00040476">
              <w:t>Opfyldt:</w:t>
            </w:r>
          </w:p>
        </w:tc>
        <w:tc>
          <w:tcPr>
            <w:tcW w:w="1555" w:type="dxa"/>
            <w:shd w:val="clear" w:color="auto" w:fill="D9D9D9"/>
            <w:tcMar>
              <w:top w:w="0" w:type="dxa"/>
              <w:left w:w="108" w:type="dxa"/>
              <w:bottom w:w="0" w:type="dxa"/>
              <w:right w:w="108" w:type="dxa"/>
            </w:tcMar>
            <w:hideMark/>
          </w:tcPr>
          <w:p w14:paraId="4A86FC48" w14:textId="77777777" w:rsidR="00040476" w:rsidRPr="00040476" w:rsidRDefault="00040476" w:rsidP="00344C61">
            <w:pPr>
              <w:pStyle w:val="Brdtekst"/>
            </w:pPr>
            <w:r w:rsidRPr="00040476">
              <w:t>N/A</w:t>
            </w:r>
          </w:p>
        </w:tc>
      </w:tr>
      <w:tr w:rsidR="00040476" w:rsidRPr="00040476" w14:paraId="0E85BA5E" w14:textId="77777777" w:rsidTr="00C862AF">
        <w:tc>
          <w:tcPr>
            <w:tcW w:w="8235" w:type="dxa"/>
            <w:gridSpan w:val="8"/>
            <w:shd w:val="clear" w:color="auto" w:fill="D9D9D9"/>
            <w:tcMar>
              <w:top w:w="0" w:type="dxa"/>
              <w:left w:w="108" w:type="dxa"/>
              <w:bottom w:w="0" w:type="dxa"/>
              <w:right w:w="108" w:type="dxa"/>
            </w:tcMar>
            <w:hideMark/>
          </w:tcPr>
          <w:p w14:paraId="282AD6F8" w14:textId="77777777" w:rsidR="00040476" w:rsidRPr="00040476" w:rsidRDefault="00040476" w:rsidP="00344C61">
            <w:pPr>
              <w:pStyle w:val="Brdtekst"/>
            </w:pPr>
            <w:r w:rsidRPr="00040476">
              <w:t xml:space="preserve">Kundens krav: </w:t>
            </w:r>
          </w:p>
        </w:tc>
      </w:tr>
      <w:tr w:rsidR="00040476" w:rsidRPr="00040476" w14:paraId="57907D91" w14:textId="77777777" w:rsidTr="00C862AF">
        <w:tc>
          <w:tcPr>
            <w:tcW w:w="8235" w:type="dxa"/>
            <w:gridSpan w:val="8"/>
            <w:shd w:val="clear" w:color="auto" w:fill="D9D9D9"/>
            <w:tcMar>
              <w:top w:w="0" w:type="dxa"/>
              <w:left w:w="108" w:type="dxa"/>
              <w:bottom w:w="0" w:type="dxa"/>
              <w:right w:w="108" w:type="dxa"/>
            </w:tcMar>
            <w:vAlign w:val="center"/>
            <w:hideMark/>
          </w:tcPr>
          <w:p w14:paraId="3B4B6C8F" w14:textId="6655AC39" w:rsidR="00040476" w:rsidRPr="00040476" w:rsidRDefault="00040476" w:rsidP="00344C61">
            <w:pPr>
              <w:pStyle w:val="Brdtekst"/>
              <w:rPr>
                <w:rFonts w:eastAsiaTheme="minorHAnsi"/>
              </w:rPr>
            </w:pPr>
            <w:r w:rsidRPr="00040476">
              <w:t xml:space="preserve">Der må ikke være udokumenterede adgange eller bagdøre til </w:t>
            </w:r>
            <w:r w:rsidR="000632B2">
              <w:t>Systemet</w:t>
            </w:r>
            <w:r w:rsidRPr="00040476">
              <w:t xml:space="preserve">. </w:t>
            </w:r>
          </w:p>
        </w:tc>
      </w:tr>
    </w:tbl>
    <w:p w14:paraId="709EFC82" w14:textId="77777777" w:rsidR="00040476" w:rsidRPr="00040476" w:rsidRDefault="00040476" w:rsidP="00C862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2"/>
        <w:gridCol w:w="703"/>
        <w:gridCol w:w="1285"/>
        <w:gridCol w:w="566"/>
        <w:gridCol w:w="917"/>
        <w:gridCol w:w="916"/>
        <w:gridCol w:w="1162"/>
        <w:gridCol w:w="1554"/>
      </w:tblGrid>
      <w:tr w:rsidR="00040476" w:rsidRPr="00040476" w14:paraId="22B60130" w14:textId="77777777" w:rsidTr="00C862AF">
        <w:tc>
          <w:tcPr>
            <w:tcW w:w="1132" w:type="dxa"/>
            <w:shd w:val="clear" w:color="auto" w:fill="D9D9D9"/>
            <w:tcMar>
              <w:top w:w="0" w:type="dxa"/>
              <w:left w:w="108" w:type="dxa"/>
              <w:bottom w:w="0" w:type="dxa"/>
              <w:right w:w="108" w:type="dxa"/>
            </w:tcMar>
            <w:hideMark/>
          </w:tcPr>
          <w:p w14:paraId="228FBD19" w14:textId="77777777" w:rsidR="00040476" w:rsidRPr="00040476" w:rsidRDefault="00040476" w:rsidP="00344C61">
            <w:pPr>
              <w:pStyle w:val="Brdtekst"/>
            </w:pPr>
            <w:r w:rsidRPr="00040476">
              <w:t>Krav-id:</w:t>
            </w:r>
          </w:p>
        </w:tc>
        <w:tc>
          <w:tcPr>
            <w:tcW w:w="703" w:type="dxa"/>
            <w:shd w:val="clear" w:color="auto" w:fill="D9D9D9"/>
            <w:tcMar>
              <w:top w:w="0" w:type="dxa"/>
              <w:left w:w="108" w:type="dxa"/>
              <w:bottom w:w="0" w:type="dxa"/>
              <w:right w:w="108" w:type="dxa"/>
            </w:tcMar>
            <w:hideMark/>
          </w:tcPr>
          <w:p w14:paraId="7F562718" w14:textId="20A9298C" w:rsidR="00040476" w:rsidRPr="00040476" w:rsidRDefault="00040476" w:rsidP="00344C61">
            <w:pPr>
              <w:pStyle w:val="Brdtekst"/>
            </w:pPr>
            <w:r w:rsidRPr="00040476">
              <w:t>K.</w:t>
            </w:r>
            <w:r w:rsidR="00F417D7">
              <w:t>6</w:t>
            </w:r>
            <w:r w:rsidR="00A65EB2">
              <w:t>1</w:t>
            </w:r>
          </w:p>
        </w:tc>
        <w:tc>
          <w:tcPr>
            <w:tcW w:w="1285" w:type="dxa"/>
            <w:shd w:val="clear" w:color="auto" w:fill="D9D9D9"/>
            <w:tcMar>
              <w:top w:w="0" w:type="dxa"/>
              <w:left w:w="108" w:type="dxa"/>
              <w:bottom w:w="0" w:type="dxa"/>
              <w:right w:w="108" w:type="dxa"/>
            </w:tcMar>
            <w:hideMark/>
          </w:tcPr>
          <w:p w14:paraId="2726BAB5" w14:textId="77777777" w:rsidR="00040476" w:rsidRPr="00040476" w:rsidRDefault="00040476" w:rsidP="00344C61">
            <w:pPr>
              <w:pStyle w:val="Brdtekst"/>
            </w:pPr>
            <w:r w:rsidRPr="00040476">
              <w:t>Kravtype:</w:t>
            </w:r>
          </w:p>
        </w:tc>
        <w:tc>
          <w:tcPr>
            <w:tcW w:w="566" w:type="dxa"/>
            <w:shd w:val="clear" w:color="auto" w:fill="D9D9D9"/>
            <w:tcMar>
              <w:top w:w="0" w:type="dxa"/>
              <w:left w:w="108" w:type="dxa"/>
              <w:bottom w:w="0" w:type="dxa"/>
              <w:right w:w="108" w:type="dxa"/>
            </w:tcMar>
            <w:hideMark/>
          </w:tcPr>
          <w:p w14:paraId="13D57651" w14:textId="77777777" w:rsidR="00040476" w:rsidRPr="00040476" w:rsidRDefault="00040476" w:rsidP="00344C61">
            <w:pPr>
              <w:pStyle w:val="Brdtekst"/>
            </w:pPr>
            <w:r w:rsidRPr="00040476">
              <w:t>MK</w:t>
            </w:r>
          </w:p>
        </w:tc>
        <w:tc>
          <w:tcPr>
            <w:tcW w:w="917" w:type="dxa"/>
            <w:shd w:val="clear" w:color="auto" w:fill="D9D9D9"/>
            <w:tcMar>
              <w:top w:w="0" w:type="dxa"/>
              <w:left w:w="108" w:type="dxa"/>
              <w:bottom w:w="0" w:type="dxa"/>
              <w:right w:w="108" w:type="dxa"/>
            </w:tcMar>
            <w:hideMark/>
          </w:tcPr>
          <w:p w14:paraId="7F28BC9E" w14:textId="77777777" w:rsidR="00040476" w:rsidRPr="00040476" w:rsidRDefault="00040476" w:rsidP="00344C61">
            <w:pPr>
              <w:pStyle w:val="Brdtekst"/>
            </w:pPr>
            <w:r w:rsidRPr="00040476">
              <w:t>Vægt:</w:t>
            </w:r>
          </w:p>
        </w:tc>
        <w:tc>
          <w:tcPr>
            <w:tcW w:w="916" w:type="dxa"/>
            <w:shd w:val="clear" w:color="auto" w:fill="D9D9D9"/>
            <w:tcMar>
              <w:top w:w="0" w:type="dxa"/>
              <w:left w:w="108" w:type="dxa"/>
              <w:bottom w:w="0" w:type="dxa"/>
              <w:right w:w="108" w:type="dxa"/>
            </w:tcMar>
            <w:hideMark/>
          </w:tcPr>
          <w:p w14:paraId="58D8E645" w14:textId="77777777" w:rsidR="00040476" w:rsidRPr="00040476" w:rsidRDefault="00040476" w:rsidP="00344C61">
            <w:pPr>
              <w:pStyle w:val="Brdtekst"/>
            </w:pPr>
            <w:r w:rsidRPr="00040476">
              <w:t>N/A</w:t>
            </w:r>
          </w:p>
        </w:tc>
        <w:tc>
          <w:tcPr>
            <w:tcW w:w="1162" w:type="dxa"/>
            <w:shd w:val="clear" w:color="auto" w:fill="D9D9D9"/>
            <w:tcMar>
              <w:top w:w="0" w:type="dxa"/>
              <w:left w:w="108" w:type="dxa"/>
              <w:bottom w:w="0" w:type="dxa"/>
              <w:right w:w="108" w:type="dxa"/>
            </w:tcMar>
            <w:hideMark/>
          </w:tcPr>
          <w:p w14:paraId="1406BC10" w14:textId="77777777" w:rsidR="00040476" w:rsidRPr="00040476" w:rsidRDefault="00040476" w:rsidP="00344C61">
            <w:pPr>
              <w:pStyle w:val="Brdtekst"/>
            </w:pPr>
            <w:r w:rsidRPr="00040476">
              <w:t>Opfyldt:</w:t>
            </w:r>
          </w:p>
        </w:tc>
        <w:tc>
          <w:tcPr>
            <w:tcW w:w="1554" w:type="dxa"/>
            <w:shd w:val="clear" w:color="auto" w:fill="D9D9D9"/>
            <w:tcMar>
              <w:top w:w="0" w:type="dxa"/>
              <w:left w:w="108" w:type="dxa"/>
              <w:bottom w:w="0" w:type="dxa"/>
              <w:right w:w="108" w:type="dxa"/>
            </w:tcMar>
            <w:hideMark/>
          </w:tcPr>
          <w:p w14:paraId="616960DE" w14:textId="77777777" w:rsidR="00040476" w:rsidRPr="00040476" w:rsidRDefault="00040476" w:rsidP="00344C61">
            <w:pPr>
              <w:pStyle w:val="Brdtekst"/>
            </w:pPr>
            <w:r w:rsidRPr="00040476">
              <w:t>N/A</w:t>
            </w:r>
          </w:p>
        </w:tc>
      </w:tr>
      <w:tr w:rsidR="00040476" w:rsidRPr="00040476" w14:paraId="45C58A15" w14:textId="77777777" w:rsidTr="00C862AF">
        <w:tc>
          <w:tcPr>
            <w:tcW w:w="8235" w:type="dxa"/>
            <w:gridSpan w:val="8"/>
            <w:shd w:val="clear" w:color="auto" w:fill="D9D9D9"/>
            <w:tcMar>
              <w:top w:w="0" w:type="dxa"/>
              <w:left w:w="108" w:type="dxa"/>
              <w:bottom w:w="0" w:type="dxa"/>
              <w:right w:w="108" w:type="dxa"/>
            </w:tcMar>
            <w:hideMark/>
          </w:tcPr>
          <w:p w14:paraId="3B584E6D" w14:textId="77777777" w:rsidR="00040476" w:rsidRPr="00040476" w:rsidRDefault="00040476" w:rsidP="00344C61">
            <w:pPr>
              <w:pStyle w:val="Brdtekst"/>
            </w:pPr>
            <w:r w:rsidRPr="00040476">
              <w:t xml:space="preserve">Kundens krav: </w:t>
            </w:r>
          </w:p>
        </w:tc>
      </w:tr>
      <w:tr w:rsidR="00040476" w:rsidRPr="00040476" w14:paraId="650BA708" w14:textId="77777777" w:rsidTr="00C862AF">
        <w:tc>
          <w:tcPr>
            <w:tcW w:w="8235" w:type="dxa"/>
            <w:gridSpan w:val="8"/>
            <w:shd w:val="clear" w:color="auto" w:fill="D9D9D9"/>
            <w:tcMar>
              <w:top w:w="0" w:type="dxa"/>
              <w:left w:w="108" w:type="dxa"/>
              <w:bottom w:w="0" w:type="dxa"/>
              <w:right w:w="108" w:type="dxa"/>
            </w:tcMar>
            <w:vAlign w:val="center"/>
            <w:hideMark/>
          </w:tcPr>
          <w:p w14:paraId="464F2357" w14:textId="1DD6F103" w:rsidR="00040476" w:rsidRPr="00040476" w:rsidRDefault="00040476" w:rsidP="00344C61">
            <w:pPr>
              <w:pStyle w:val="Brdtekst"/>
              <w:rPr>
                <w:rFonts w:eastAsiaTheme="minorHAnsi"/>
              </w:rPr>
            </w:pPr>
            <w:r w:rsidRPr="00040476">
              <w:t xml:space="preserve">Københavns Kommunes Data skal adskilles fra andre kunders data. </w:t>
            </w:r>
          </w:p>
        </w:tc>
      </w:tr>
    </w:tbl>
    <w:p w14:paraId="08F987DB" w14:textId="77777777" w:rsidR="00531DF8" w:rsidRDefault="00531DF8" w:rsidP="00531DF8">
      <w:pPr>
        <w:rPr>
          <w:rFonts w:cs="Calibri"/>
          <w:spacing w:val="10"/>
        </w:rPr>
      </w:pPr>
    </w:p>
    <w:p w14:paraId="67DD9FEB" w14:textId="77777777" w:rsidR="00531DF8" w:rsidRDefault="00531DF8" w:rsidP="00531DF8">
      <w:pPr>
        <w:pStyle w:val="Overskrift2"/>
        <w:rPr>
          <w:rFonts w:cs="Calibri"/>
          <w:spacing w:val="10"/>
          <w:sz w:val="33"/>
          <w:szCs w:val="33"/>
        </w:rPr>
      </w:pPr>
      <w:bookmarkStart w:id="116" w:name="_Toc72845969"/>
      <w:r>
        <w:rPr>
          <w:rFonts w:cs="Calibri"/>
          <w:spacing w:val="10"/>
          <w:sz w:val="33"/>
          <w:szCs w:val="33"/>
        </w:rPr>
        <w:t>Logning</w:t>
      </w:r>
      <w:bookmarkEnd w:id="116"/>
    </w:p>
    <w:p w14:paraId="3C4CDF86" w14:textId="2A071628" w:rsidR="00531DF8" w:rsidRDefault="00531DF8" w:rsidP="00531DF8">
      <w:pPr>
        <w:pStyle w:val="Overskrift3"/>
        <w:rPr>
          <w:rFonts w:cs="Calibri"/>
          <w:spacing w:val="10"/>
          <w:sz w:val="30"/>
          <w:szCs w:val="30"/>
        </w:rPr>
      </w:pPr>
      <w:r>
        <w:rPr>
          <w:rFonts w:cs="Calibri"/>
          <w:spacing w:val="10"/>
          <w:sz w:val="30"/>
          <w:szCs w:val="30"/>
        </w:rPr>
        <w:t>Logning generelt</w:t>
      </w:r>
    </w:p>
    <w:tbl>
      <w:tblPr>
        <w:tblW w:w="8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2"/>
        <w:gridCol w:w="706"/>
        <w:gridCol w:w="1285"/>
        <w:gridCol w:w="566"/>
        <w:gridCol w:w="917"/>
        <w:gridCol w:w="916"/>
        <w:gridCol w:w="1162"/>
        <w:gridCol w:w="1553"/>
      </w:tblGrid>
      <w:tr w:rsidR="00040476" w:rsidRPr="00040476" w14:paraId="1E457247" w14:textId="77777777" w:rsidTr="00C862AF">
        <w:tc>
          <w:tcPr>
            <w:tcW w:w="1133" w:type="dxa"/>
            <w:shd w:val="clear" w:color="auto" w:fill="D9D9D9"/>
            <w:tcMar>
              <w:top w:w="0" w:type="dxa"/>
              <w:left w:w="108" w:type="dxa"/>
              <w:bottom w:w="0" w:type="dxa"/>
              <w:right w:w="108" w:type="dxa"/>
            </w:tcMar>
            <w:hideMark/>
          </w:tcPr>
          <w:p w14:paraId="4507EB47" w14:textId="77777777" w:rsidR="00040476" w:rsidRPr="00040476" w:rsidRDefault="00040476" w:rsidP="00344C61">
            <w:pPr>
              <w:pStyle w:val="Brdtekst"/>
            </w:pPr>
            <w:r w:rsidRPr="00040476">
              <w:t>Krav-id:</w:t>
            </w:r>
          </w:p>
        </w:tc>
        <w:tc>
          <w:tcPr>
            <w:tcW w:w="704" w:type="dxa"/>
            <w:shd w:val="clear" w:color="auto" w:fill="D9D9D9"/>
            <w:tcMar>
              <w:top w:w="0" w:type="dxa"/>
              <w:left w:w="108" w:type="dxa"/>
              <w:bottom w:w="0" w:type="dxa"/>
              <w:right w:w="108" w:type="dxa"/>
            </w:tcMar>
            <w:hideMark/>
          </w:tcPr>
          <w:p w14:paraId="5BD9CF4B" w14:textId="194AED5C" w:rsidR="00040476" w:rsidRPr="00040476" w:rsidRDefault="00040476" w:rsidP="00344C61">
            <w:pPr>
              <w:pStyle w:val="Brdtekst"/>
            </w:pPr>
            <w:r w:rsidRPr="00040476">
              <w:t>K.</w:t>
            </w:r>
            <w:r w:rsidR="00F417D7">
              <w:t>6</w:t>
            </w:r>
            <w:r w:rsidR="00A65EB2">
              <w:t>2</w:t>
            </w:r>
          </w:p>
        </w:tc>
        <w:tc>
          <w:tcPr>
            <w:tcW w:w="1285" w:type="dxa"/>
            <w:shd w:val="clear" w:color="auto" w:fill="D9D9D9"/>
            <w:tcMar>
              <w:top w:w="0" w:type="dxa"/>
              <w:left w:w="108" w:type="dxa"/>
              <w:bottom w:w="0" w:type="dxa"/>
              <w:right w:w="108" w:type="dxa"/>
            </w:tcMar>
            <w:hideMark/>
          </w:tcPr>
          <w:p w14:paraId="4DF25B8B" w14:textId="77777777" w:rsidR="00040476" w:rsidRPr="00040476" w:rsidRDefault="00040476" w:rsidP="00344C61">
            <w:pPr>
              <w:pStyle w:val="Brdtekst"/>
            </w:pPr>
            <w:r w:rsidRPr="00040476">
              <w:t>Kravtype:</w:t>
            </w:r>
          </w:p>
        </w:tc>
        <w:tc>
          <w:tcPr>
            <w:tcW w:w="566" w:type="dxa"/>
            <w:shd w:val="clear" w:color="auto" w:fill="D9D9D9"/>
            <w:tcMar>
              <w:top w:w="0" w:type="dxa"/>
              <w:left w:w="108" w:type="dxa"/>
              <w:bottom w:w="0" w:type="dxa"/>
              <w:right w:w="108" w:type="dxa"/>
            </w:tcMar>
            <w:hideMark/>
          </w:tcPr>
          <w:p w14:paraId="65AEC187" w14:textId="2C359909" w:rsidR="00040476" w:rsidRPr="00040476" w:rsidRDefault="00C862AF" w:rsidP="00344C61">
            <w:pPr>
              <w:pStyle w:val="Brdtekst"/>
            </w:pPr>
            <w:r>
              <w:t>M</w:t>
            </w:r>
            <w:r w:rsidR="00040476" w:rsidRPr="00040476">
              <w:t>K</w:t>
            </w:r>
          </w:p>
        </w:tc>
        <w:tc>
          <w:tcPr>
            <w:tcW w:w="917" w:type="dxa"/>
            <w:shd w:val="clear" w:color="auto" w:fill="D9D9D9"/>
            <w:tcMar>
              <w:top w:w="0" w:type="dxa"/>
              <w:left w:w="108" w:type="dxa"/>
              <w:bottom w:w="0" w:type="dxa"/>
              <w:right w:w="108" w:type="dxa"/>
            </w:tcMar>
            <w:hideMark/>
          </w:tcPr>
          <w:p w14:paraId="7C4356AB" w14:textId="77777777" w:rsidR="00040476" w:rsidRPr="00040476" w:rsidRDefault="00040476" w:rsidP="00344C61">
            <w:pPr>
              <w:pStyle w:val="Brdtekst"/>
            </w:pPr>
            <w:r w:rsidRPr="00040476">
              <w:t>Vægt:</w:t>
            </w:r>
          </w:p>
        </w:tc>
        <w:tc>
          <w:tcPr>
            <w:tcW w:w="916" w:type="dxa"/>
            <w:shd w:val="clear" w:color="auto" w:fill="D9D9D9"/>
            <w:tcMar>
              <w:top w:w="0" w:type="dxa"/>
              <w:left w:w="108" w:type="dxa"/>
              <w:bottom w:w="0" w:type="dxa"/>
              <w:right w:w="108" w:type="dxa"/>
            </w:tcMar>
            <w:hideMark/>
          </w:tcPr>
          <w:p w14:paraId="3E60DD46" w14:textId="77777777" w:rsidR="00040476" w:rsidRPr="00040476" w:rsidRDefault="00040476" w:rsidP="00344C61">
            <w:pPr>
              <w:pStyle w:val="Brdtekst"/>
            </w:pPr>
            <w:r w:rsidRPr="00040476">
              <w:t>N/A</w:t>
            </w:r>
          </w:p>
        </w:tc>
        <w:tc>
          <w:tcPr>
            <w:tcW w:w="1162" w:type="dxa"/>
            <w:shd w:val="clear" w:color="auto" w:fill="D9D9D9"/>
            <w:tcMar>
              <w:top w:w="0" w:type="dxa"/>
              <w:left w:w="108" w:type="dxa"/>
              <w:bottom w:w="0" w:type="dxa"/>
              <w:right w:w="108" w:type="dxa"/>
            </w:tcMar>
            <w:hideMark/>
          </w:tcPr>
          <w:p w14:paraId="2515A9B6" w14:textId="77777777" w:rsidR="00040476" w:rsidRPr="00040476" w:rsidRDefault="00040476" w:rsidP="00344C61">
            <w:pPr>
              <w:pStyle w:val="Brdtekst"/>
            </w:pPr>
            <w:r w:rsidRPr="00040476">
              <w:t>Opfyldt:</w:t>
            </w:r>
          </w:p>
        </w:tc>
        <w:tc>
          <w:tcPr>
            <w:tcW w:w="1554" w:type="dxa"/>
            <w:shd w:val="clear" w:color="auto" w:fill="D9D9D9"/>
            <w:tcMar>
              <w:top w:w="0" w:type="dxa"/>
              <w:left w:w="108" w:type="dxa"/>
              <w:bottom w:w="0" w:type="dxa"/>
              <w:right w:w="108" w:type="dxa"/>
            </w:tcMar>
            <w:hideMark/>
          </w:tcPr>
          <w:p w14:paraId="4B1C7871" w14:textId="77777777" w:rsidR="00040476" w:rsidRPr="00040476" w:rsidRDefault="00040476" w:rsidP="00344C61">
            <w:pPr>
              <w:pStyle w:val="Brdtekst"/>
            </w:pPr>
            <w:r w:rsidRPr="00040476">
              <w:t>N/A</w:t>
            </w:r>
          </w:p>
        </w:tc>
      </w:tr>
      <w:tr w:rsidR="00040476" w:rsidRPr="00040476" w14:paraId="00C1EA87" w14:textId="77777777" w:rsidTr="00C862AF">
        <w:tc>
          <w:tcPr>
            <w:tcW w:w="8237" w:type="dxa"/>
            <w:gridSpan w:val="8"/>
            <w:shd w:val="clear" w:color="auto" w:fill="D9D9D9"/>
            <w:tcMar>
              <w:top w:w="0" w:type="dxa"/>
              <w:left w:w="108" w:type="dxa"/>
              <w:bottom w:w="0" w:type="dxa"/>
              <w:right w:w="108" w:type="dxa"/>
            </w:tcMar>
            <w:hideMark/>
          </w:tcPr>
          <w:p w14:paraId="693DBE7F" w14:textId="77777777" w:rsidR="00040476" w:rsidRPr="00040476" w:rsidRDefault="00040476" w:rsidP="00344C61">
            <w:pPr>
              <w:pStyle w:val="Brdtekst"/>
            </w:pPr>
            <w:r w:rsidRPr="00040476">
              <w:t xml:space="preserve">Kundens krav: </w:t>
            </w:r>
          </w:p>
        </w:tc>
      </w:tr>
      <w:tr w:rsidR="00040476" w:rsidRPr="00040476" w14:paraId="31375273" w14:textId="77777777" w:rsidTr="00C862AF">
        <w:tc>
          <w:tcPr>
            <w:tcW w:w="8237" w:type="dxa"/>
            <w:gridSpan w:val="8"/>
            <w:shd w:val="clear" w:color="auto" w:fill="D9D9D9"/>
            <w:tcMar>
              <w:top w:w="0" w:type="dxa"/>
              <w:left w:w="108" w:type="dxa"/>
              <w:bottom w:w="0" w:type="dxa"/>
              <w:right w:w="108" w:type="dxa"/>
            </w:tcMar>
            <w:vAlign w:val="center"/>
            <w:hideMark/>
          </w:tcPr>
          <w:p w14:paraId="2A4EEF19" w14:textId="3161A5DA" w:rsidR="00040476" w:rsidRPr="00040476" w:rsidRDefault="00040476" w:rsidP="00344C61">
            <w:pPr>
              <w:pStyle w:val="Brdtekst"/>
            </w:pPr>
            <w:r>
              <w:t xml:space="preserve">Alle logs skal påføres korrekt tidspunkt </w:t>
            </w:r>
            <w:proofErr w:type="gramStart"/>
            <w:r>
              <w:t>eksempelvis</w:t>
            </w:r>
            <w:proofErr w:type="gramEnd"/>
            <w:r>
              <w:t xml:space="preserve"> ved brug af NTP. Hvis ikke logs føres i UTC skal tidszone angives. </w:t>
            </w:r>
          </w:p>
        </w:tc>
      </w:tr>
    </w:tbl>
    <w:p w14:paraId="6B78585F" w14:textId="419B436B" w:rsidR="00531DF8" w:rsidRDefault="00531DF8" w:rsidP="00531DF8">
      <w:pPr>
        <w:pStyle w:val="Overskrift3"/>
        <w:rPr>
          <w:rFonts w:cs="Calibri"/>
          <w:spacing w:val="10"/>
          <w:sz w:val="30"/>
          <w:szCs w:val="30"/>
        </w:rPr>
      </w:pPr>
      <w:r>
        <w:rPr>
          <w:rFonts w:cs="Calibri"/>
          <w:spacing w:val="10"/>
          <w:sz w:val="30"/>
          <w:szCs w:val="30"/>
        </w:rPr>
        <w:t>Typer af logning</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5"/>
        <w:gridCol w:w="566"/>
        <w:gridCol w:w="917"/>
        <w:gridCol w:w="916"/>
        <w:gridCol w:w="1162"/>
        <w:gridCol w:w="1554"/>
      </w:tblGrid>
      <w:tr w:rsidR="00040476" w:rsidRPr="00040476" w14:paraId="2339B2FD" w14:textId="77777777" w:rsidTr="00C862AF">
        <w:tc>
          <w:tcPr>
            <w:tcW w:w="1131" w:type="dxa"/>
            <w:shd w:val="clear" w:color="auto" w:fill="D9D9D9"/>
            <w:tcMar>
              <w:top w:w="0" w:type="dxa"/>
              <w:left w:w="108" w:type="dxa"/>
              <w:bottom w:w="0" w:type="dxa"/>
              <w:right w:w="108" w:type="dxa"/>
            </w:tcMar>
            <w:hideMark/>
          </w:tcPr>
          <w:p w14:paraId="3FE234EB" w14:textId="77777777" w:rsidR="00040476" w:rsidRPr="00040476" w:rsidRDefault="00040476" w:rsidP="00344C61">
            <w:pPr>
              <w:pStyle w:val="Brdtekst"/>
            </w:pPr>
            <w:r w:rsidRPr="00040476">
              <w:t>Krav-id:</w:t>
            </w:r>
          </w:p>
        </w:tc>
        <w:tc>
          <w:tcPr>
            <w:tcW w:w="707" w:type="dxa"/>
            <w:shd w:val="clear" w:color="auto" w:fill="D9D9D9"/>
            <w:tcMar>
              <w:top w:w="0" w:type="dxa"/>
              <w:left w:w="108" w:type="dxa"/>
              <w:bottom w:w="0" w:type="dxa"/>
              <w:right w:w="108" w:type="dxa"/>
            </w:tcMar>
            <w:hideMark/>
          </w:tcPr>
          <w:p w14:paraId="6414F030" w14:textId="4AA899F1" w:rsidR="00040476" w:rsidRPr="00040476" w:rsidRDefault="00040476" w:rsidP="00344C61">
            <w:pPr>
              <w:pStyle w:val="Brdtekst"/>
            </w:pPr>
            <w:r w:rsidRPr="00040476">
              <w:t>K.</w:t>
            </w:r>
            <w:r w:rsidR="00A65EB2">
              <w:t>63</w:t>
            </w:r>
          </w:p>
        </w:tc>
        <w:tc>
          <w:tcPr>
            <w:tcW w:w="1285" w:type="dxa"/>
            <w:shd w:val="clear" w:color="auto" w:fill="D9D9D9"/>
            <w:tcMar>
              <w:top w:w="0" w:type="dxa"/>
              <w:left w:w="108" w:type="dxa"/>
              <w:bottom w:w="0" w:type="dxa"/>
              <w:right w:w="108" w:type="dxa"/>
            </w:tcMar>
            <w:hideMark/>
          </w:tcPr>
          <w:p w14:paraId="124F52F5" w14:textId="77777777" w:rsidR="00040476" w:rsidRPr="00040476" w:rsidRDefault="00040476" w:rsidP="00344C61">
            <w:pPr>
              <w:pStyle w:val="Brdtekst"/>
            </w:pPr>
            <w:r w:rsidRPr="00040476">
              <w:t>Kravtype:</w:t>
            </w:r>
          </w:p>
        </w:tc>
        <w:tc>
          <w:tcPr>
            <w:tcW w:w="566" w:type="dxa"/>
            <w:shd w:val="clear" w:color="auto" w:fill="D9D9D9"/>
            <w:tcMar>
              <w:top w:w="0" w:type="dxa"/>
              <w:left w:w="108" w:type="dxa"/>
              <w:bottom w:w="0" w:type="dxa"/>
              <w:right w:w="108" w:type="dxa"/>
            </w:tcMar>
            <w:hideMark/>
          </w:tcPr>
          <w:p w14:paraId="082E3B9A" w14:textId="1B405A60" w:rsidR="00040476" w:rsidRPr="00040476" w:rsidRDefault="00C862AF" w:rsidP="00344C61">
            <w:pPr>
              <w:pStyle w:val="Brdtekst"/>
            </w:pPr>
            <w:r>
              <w:t>M</w:t>
            </w:r>
            <w:r w:rsidR="00040476" w:rsidRPr="00040476">
              <w:t>K</w:t>
            </w:r>
          </w:p>
        </w:tc>
        <w:tc>
          <w:tcPr>
            <w:tcW w:w="917" w:type="dxa"/>
            <w:shd w:val="clear" w:color="auto" w:fill="D9D9D9"/>
            <w:tcMar>
              <w:top w:w="0" w:type="dxa"/>
              <w:left w:w="108" w:type="dxa"/>
              <w:bottom w:w="0" w:type="dxa"/>
              <w:right w:w="108" w:type="dxa"/>
            </w:tcMar>
            <w:hideMark/>
          </w:tcPr>
          <w:p w14:paraId="70B13811" w14:textId="77777777" w:rsidR="00040476" w:rsidRPr="00040476" w:rsidRDefault="00040476" w:rsidP="00344C61">
            <w:pPr>
              <w:pStyle w:val="Brdtekst"/>
            </w:pPr>
            <w:r w:rsidRPr="00040476">
              <w:t>Vægt:</w:t>
            </w:r>
          </w:p>
        </w:tc>
        <w:tc>
          <w:tcPr>
            <w:tcW w:w="916" w:type="dxa"/>
            <w:shd w:val="clear" w:color="auto" w:fill="D9D9D9"/>
            <w:tcMar>
              <w:top w:w="0" w:type="dxa"/>
              <w:left w:w="108" w:type="dxa"/>
              <w:bottom w:w="0" w:type="dxa"/>
              <w:right w:w="108" w:type="dxa"/>
            </w:tcMar>
            <w:hideMark/>
          </w:tcPr>
          <w:p w14:paraId="59C0DC0F" w14:textId="77777777" w:rsidR="00040476" w:rsidRPr="00040476" w:rsidRDefault="00040476" w:rsidP="00344C61">
            <w:pPr>
              <w:pStyle w:val="Brdtekst"/>
            </w:pPr>
            <w:r w:rsidRPr="00040476">
              <w:t>N/A</w:t>
            </w:r>
          </w:p>
        </w:tc>
        <w:tc>
          <w:tcPr>
            <w:tcW w:w="1162" w:type="dxa"/>
            <w:shd w:val="clear" w:color="auto" w:fill="D9D9D9"/>
            <w:tcMar>
              <w:top w:w="0" w:type="dxa"/>
              <w:left w:w="108" w:type="dxa"/>
              <w:bottom w:w="0" w:type="dxa"/>
              <w:right w:w="108" w:type="dxa"/>
            </w:tcMar>
            <w:hideMark/>
          </w:tcPr>
          <w:p w14:paraId="56C71D44" w14:textId="77777777" w:rsidR="00040476" w:rsidRPr="00040476" w:rsidRDefault="00040476" w:rsidP="00344C61">
            <w:pPr>
              <w:pStyle w:val="Brdtekst"/>
            </w:pPr>
            <w:r w:rsidRPr="00040476">
              <w:t>Opfyldt:</w:t>
            </w:r>
          </w:p>
        </w:tc>
        <w:tc>
          <w:tcPr>
            <w:tcW w:w="1554" w:type="dxa"/>
            <w:shd w:val="clear" w:color="auto" w:fill="D9D9D9"/>
            <w:tcMar>
              <w:top w:w="0" w:type="dxa"/>
              <w:left w:w="108" w:type="dxa"/>
              <w:bottom w:w="0" w:type="dxa"/>
              <w:right w:w="108" w:type="dxa"/>
            </w:tcMar>
            <w:hideMark/>
          </w:tcPr>
          <w:p w14:paraId="2FBA902C" w14:textId="77777777" w:rsidR="00040476" w:rsidRPr="00040476" w:rsidRDefault="00040476" w:rsidP="00344C61">
            <w:pPr>
              <w:pStyle w:val="Brdtekst"/>
            </w:pPr>
            <w:r w:rsidRPr="00040476">
              <w:t>N/A</w:t>
            </w:r>
          </w:p>
        </w:tc>
      </w:tr>
      <w:tr w:rsidR="00040476" w:rsidRPr="00040476" w14:paraId="133D9C32" w14:textId="77777777" w:rsidTr="00C862AF">
        <w:tc>
          <w:tcPr>
            <w:tcW w:w="8238" w:type="dxa"/>
            <w:gridSpan w:val="8"/>
            <w:shd w:val="clear" w:color="auto" w:fill="D9D9D9"/>
            <w:tcMar>
              <w:top w:w="0" w:type="dxa"/>
              <w:left w:w="108" w:type="dxa"/>
              <w:bottom w:w="0" w:type="dxa"/>
              <w:right w:w="108" w:type="dxa"/>
            </w:tcMar>
            <w:hideMark/>
          </w:tcPr>
          <w:p w14:paraId="779466ED" w14:textId="77777777" w:rsidR="00040476" w:rsidRPr="00040476" w:rsidRDefault="00040476" w:rsidP="00344C61">
            <w:pPr>
              <w:pStyle w:val="Brdtekst"/>
            </w:pPr>
            <w:r w:rsidRPr="00040476">
              <w:t xml:space="preserve">Kundens krav: </w:t>
            </w:r>
          </w:p>
        </w:tc>
      </w:tr>
      <w:tr w:rsidR="00040476" w:rsidRPr="00040476" w14:paraId="6AF3BDC4" w14:textId="77777777" w:rsidTr="00C862AF">
        <w:tc>
          <w:tcPr>
            <w:tcW w:w="8238" w:type="dxa"/>
            <w:gridSpan w:val="8"/>
            <w:shd w:val="clear" w:color="auto" w:fill="D9D9D9"/>
            <w:tcMar>
              <w:top w:w="0" w:type="dxa"/>
              <w:left w:w="108" w:type="dxa"/>
              <w:bottom w:w="0" w:type="dxa"/>
              <w:right w:w="108" w:type="dxa"/>
            </w:tcMar>
            <w:vAlign w:val="center"/>
            <w:hideMark/>
          </w:tcPr>
          <w:p w14:paraId="3A9CD8A4" w14:textId="1026BCAF" w:rsidR="00040476" w:rsidRDefault="000632B2" w:rsidP="00344C61">
            <w:pPr>
              <w:pStyle w:val="Brdtekst"/>
            </w:pPr>
            <w:r>
              <w:t>Systemet</w:t>
            </w:r>
            <w:r w:rsidR="00040476">
              <w:t xml:space="preserve"> skal foretage følgende typer af logning:</w:t>
            </w:r>
          </w:p>
          <w:p w14:paraId="3648AFE1" w14:textId="77777777" w:rsidR="00040476" w:rsidRDefault="00040476" w:rsidP="00344C61">
            <w:pPr>
              <w:pStyle w:val="Opstilling-punkttegn"/>
            </w:pPr>
            <w:r>
              <w:t>Transaktionslogning</w:t>
            </w:r>
          </w:p>
          <w:p w14:paraId="2DFF0553" w14:textId="77777777" w:rsidR="00040476" w:rsidRDefault="00040476" w:rsidP="00344C61">
            <w:pPr>
              <w:pStyle w:val="Opstilling-punkttegn"/>
            </w:pPr>
            <w:r>
              <w:t>Ændringslogning</w:t>
            </w:r>
          </w:p>
          <w:p w14:paraId="39B1B6B0" w14:textId="77777777" w:rsidR="00040476" w:rsidRDefault="00040476" w:rsidP="00344C61">
            <w:pPr>
              <w:pStyle w:val="Opstilling-punkttegn"/>
            </w:pPr>
            <w:r>
              <w:lastRenderedPageBreak/>
              <w:t>Brugerlogning</w:t>
            </w:r>
          </w:p>
          <w:p w14:paraId="1B8712D2" w14:textId="77777777" w:rsidR="00040476" w:rsidRDefault="00040476" w:rsidP="00344C61">
            <w:pPr>
              <w:pStyle w:val="Opstilling-punkttegn"/>
            </w:pPr>
            <w:r w:rsidRPr="00040476">
              <w:t>Systemlogning</w:t>
            </w:r>
          </w:p>
          <w:p w14:paraId="164DB304" w14:textId="77777777" w:rsidR="00040476" w:rsidRDefault="00040476" w:rsidP="00344C61">
            <w:pPr>
              <w:pStyle w:val="Opstilling-punkttegn"/>
            </w:pPr>
            <w:r>
              <w:t>Systemadministratorlogning</w:t>
            </w:r>
          </w:p>
          <w:p w14:paraId="586C80FD" w14:textId="77777777" w:rsidR="00040476" w:rsidRDefault="00040476" w:rsidP="000632B2">
            <w:pPr>
              <w:pStyle w:val="Opstilling-punkttegn"/>
              <w:numPr>
                <w:ilvl w:val="0"/>
                <w:numId w:val="0"/>
              </w:numPr>
              <w:ind w:left="624"/>
            </w:pPr>
          </w:p>
          <w:p w14:paraId="3D9DD4A6" w14:textId="11623C19" w:rsidR="00040476" w:rsidRPr="00040476" w:rsidRDefault="00040476" w:rsidP="000632B2">
            <w:pPr>
              <w:pStyle w:val="Brdtekst"/>
            </w:pPr>
            <w:r>
              <w:t xml:space="preserve">Jf. </w:t>
            </w:r>
            <w:r w:rsidRPr="00F417D7">
              <w:t xml:space="preserve">Bilag </w:t>
            </w:r>
            <w:r w:rsidR="00F417D7" w:rsidRPr="00F417D7">
              <w:t>6</w:t>
            </w:r>
            <w:r w:rsidR="00D432EA">
              <w:t>C</w:t>
            </w:r>
            <w:r w:rsidR="00F417D7">
              <w:t xml:space="preserve">, </w:t>
            </w:r>
            <w:r w:rsidR="00F417D7" w:rsidRPr="00F417D7">
              <w:t>Forretningscirkulære for Informationssikkerhed</w:t>
            </w:r>
            <w:r w:rsidR="00A44BC3">
              <w:t xml:space="preserve"> og Bilag 6</w:t>
            </w:r>
            <w:r w:rsidR="00D432EA">
              <w:t>D</w:t>
            </w:r>
            <w:r w:rsidR="00A44BC3">
              <w:t xml:space="preserve"> </w:t>
            </w:r>
            <w:r w:rsidR="00A44BC3" w:rsidRPr="00A44BC3">
              <w:t>Uddybende It-sikkerhedsregler</w:t>
            </w:r>
            <w:r w:rsidR="00A44BC3">
              <w:t>.</w:t>
            </w:r>
          </w:p>
        </w:tc>
      </w:tr>
    </w:tbl>
    <w:p w14:paraId="43A2DEF3" w14:textId="2537AF5E" w:rsidR="00040476" w:rsidRDefault="00040476" w:rsidP="00C862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C862AF" w:rsidRPr="000815A6" w14:paraId="23AFA733" w14:textId="77777777" w:rsidTr="00A65EB2">
        <w:tc>
          <w:tcPr>
            <w:tcW w:w="1131" w:type="dxa"/>
            <w:shd w:val="clear" w:color="auto" w:fill="D9D9D9"/>
            <w:tcMar>
              <w:top w:w="0" w:type="dxa"/>
              <w:left w:w="108" w:type="dxa"/>
              <w:bottom w:w="0" w:type="dxa"/>
              <w:right w:w="108" w:type="dxa"/>
            </w:tcMar>
            <w:hideMark/>
          </w:tcPr>
          <w:p w14:paraId="5BCA94B6" w14:textId="77777777" w:rsidR="00C862AF" w:rsidRPr="000815A6" w:rsidRDefault="00C862AF" w:rsidP="00344C61">
            <w:pPr>
              <w:pStyle w:val="Brdtekst"/>
            </w:pPr>
            <w:r w:rsidRPr="000815A6">
              <w:t>Krav-id:</w:t>
            </w:r>
          </w:p>
        </w:tc>
        <w:tc>
          <w:tcPr>
            <w:tcW w:w="707" w:type="dxa"/>
            <w:shd w:val="clear" w:color="auto" w:fill="D9D9D9"/>
            <w:tcMar>
              <w:top w:w="0" w:type="dxa"/>
              <w:left w:w="108" w:type="dxa"/>
              <w:bottom w:w="0" w:type="dxa"/>
              <w:right w:w="108" w:type="dxa"/>
            </w:tcMar>
            <w:hideMark/>
          </w:tcPr>
          <w:p w14:paraId="05B7EB14" w14:textId="75BF2A16" w:rsidR="00C862AF" w:rsidRPr="000815A6" w:rsidRDefault="00C862AF" w:rsidP="00344C61">
            <w:pPr>
              <w:pStyle w:val="Brdtekst"/>
            </w:pPr>
            <w:r w:rsidRPr="000815A6">
              <w:t>K.</w:t>
            </w:r>
            <w:r w:rsidR="00A65EB2">
              <w:t>64</w:t>
            </w:r>
          </w:p>
        </w:tc>
        <w:tc>
          <w:tcPr>
            <w:tcW w:w="1284" w:type="dxa"/>
            <w:shd w:val="clear" w:color="auto" w:fill="D9D9D9"/>
            <w:tcMar>
              <w:top w:w="0" w:type="dxa"/>
              <w:left w:w="108" w:type="dxa"/>
              <w:bottom w:w="0" w:type="dxa"/>
              <w:right w:w="108" w:type="dxa"/>
            </w:tcMar>
            <w:hideMark/>
          </w:tcPr>
          <w:p w14:paraId="7BC21363" w14:textId="4E4C660C" w:rsidR="00C862AF" w:rsidRPr="000815A6" w:rsidRDefault="00C862AF" w:rsidP="00344C61">
            <w:pPr>
              <w:pStyle w:val="Brdtekst"/>
            </w:pPr>
            <w:r w:rsidRPr="000815A6">
              <w:t>Kravtype:</w:t>
            </w:r>
          </w:p>
        </w:tc>
        <w:tc>
          <w:tcPr>
            <w:tcW w:w="566" w:type="dxa"/>
            <w:shd w:val="clear" w:color="auto" w:fill="D9D9D9"/>
            <w:tcMar>
              <w:top w:w="0" w:type="dxa"/>
              <w:left w:w="108" w:type="dxa"/>
              <w:bottom w:w="0" w:type="dxa"/>
              <w:right w:w="108" w:type="dxa"/>
            </w:tcMar>
            <w:hideMark/>
          </w:tcPr>
          <w:p w14:paraId="5F6EB4D9" w14:textId="41BE7458" w:rsidR="00C862AF" w:rsidRPr="000815A6" w:rsidRDefault="00C862AF" w:rsidP="00344C61">
            <w:pPr>
              <w:pStyle w:val="Brdtekst"/>
            </w:pPr>
            <w:r w:rsidRPr="000815A6">
              <w:t>K</w:t>
            </w:r>
          </w:p>
        </w:tc>
        <w:tc>
          <w:tcPr>
            <w:tcW w:w="917" w:type="dxa"/>
            <w:shd w:val="clear" w:color="auto" w:fill="D9D9D9"/>
            <w:tcMar>
              <w:top w:w="0" w:type="dxa"/>
              <w:left w:w="108" w:type="dxa"/>
              <w:bottom w:w="0" w:type="dxa"/>
              <w:right w:w="108" w:type="dxa"/>
            </w:tcMar>
            <w:hideMark/>
          </w:tcPr>
          <w:p w14:paraId="351CDAA6" w14:textId="77777777" w:rsidR="00C862AF" w:rsidRPr="000815A6" w:rsidRDefault="00C862AF" w:rsidP="00344C61">
            <w:pPr>
              <w:pStyle w:val="Brdtekst"/>
            </w:pPr>
            <w:r w:rsidRPr="000815A6">
              <w:t>Vægt:</w:t>
            </w:r>
          </w:p>
        </w:tc>
        <w:tc>
          <w:tcPr>
            <w:tcW w:w="916" w:type="dxa"/>
            <w:shd w:val="clear" w:color="auto" w:fill="D9D9D9"/>
            <w:tcMar>
              <w:top w:w="0" w:type="dxa"/>
              <w:left w:w="108" w:type="dxa"/>
              <w:bottom w:w="0" w:type="dxa"/>
              <w:right w:w="108" w:type="dxa"/>
            </w:tcMar>
            <w:hideMark/>
          </w:tcPr>
          <w:p w14:paraId="2EFCE8C6" w14:textId="77777777" w:rsidR="00C862AF" w:rsidRPr="000815A6" w:rsidRDefault="00C862AF" w:rsidP="00344C61">
            <w:pPr>
              <w:pStyle w:val="Brdtekst"/>
            </w:pPr>
            <w:r w:rsidRPr="000815A6">
              <w:t>N/A</w:t>
            </w:r>
          </w:p>
        </w:tc>
        <w:tc>
          <w:tcPr>
            <w:tcW w:w="1161" w:type="dxa"/>
            <w:shd w:val="clear" w:color="auto" w:fill="D9D9D9"/>
            <w:tcMar>
              <w:top w:w="0" w:type="dxa"/>
              <w:left w:w="108" w:type="dxa"/>
              <w:bottom w:w="0" w:type="dxa"/>
              <w:right w:w="108" w:type="dxa"/>
            </w:tcMar>
            <w:hideMark/>
          </w:tcPr>
          <w:p w14:paraId="377ABEEF" w14:textId="77777777" w:rsidR="00C862AF" w:rsidRPr="000815A6" w:rsidRDefault="00C862AF" w:rsidP="00344C61">
            <w:pPr>
              <w:pStyle w:val="Brdtekst"/>
            </w:pPr>
            <w:r w:rsidRPr="000815A6">
              <w:t>Opfyldt:</w:t>
            </w:r>
          </w:p>
        </w:tc>
        <w:tc>
          <w:tcPr>
            <w:tcW w:w="1553" w:type="dxa"/>
            <w:shd w:val="clear" w:color="auto" w:fill="C6D9F1" w:themeFill="text2" w:themeFillTint="33"/>
            <w:tcMar>
              <w:top w:w="0" w:type="dxa"/>
              <w:left w:w="108" w:type="dxa"/>
              <w:bottom w:w="0" w:type="dxa"/>
              <w:right w:w="108" w:type="dxa"/>
            </w:tcMar>
            <w:hideMark/>
          </w:tcPr>
          <w:p w14:paraId="7AFBA9D7" w14:textId="4282329A" w:rsidR="00C862AF" w:rsidRPr="000815A6" w:rsidRDefault="00C862AF" w:rsidP="00344C61">
            <w:pPr>
              <w:pStyle w:val="Brdtekst"/>
            </w:pPr>
          </w:p>
        </w:tc>
      </w:tr>
      <w:tr w:rsidR="00C862AF" w:rsidRPr="000815A6" w14:paraId="471CDC57" w14:textId="77777777" w:rsidTr="00AF601E">
        <w:tc>
          <w:tcPr>
            <w:tcW w:w="8235" w:type="dxa"/>
            <w:gridSpan w:val="8"/>
            <w:shd w:val="clear" w:color="auto" w:fill="D9D9D9"/>
            <w:tcMar>
              <w:top w:w="0" w:type="dxa"/>
              <w:left w:w="108" w:type="dxa"/>
              <w:bottom w:w="0" w:type="dxa"/>
              <w:right w:w="108" w:type="dxa"/>
            </w:tcMar>
            <w:hideMark/>
          </w:tcPr>
          <w:p w14:paraId="24AE2061" w14:textId="77777777" w:rsidR="00C862AF" w:rsidRPr="000815A6" w:rsidRDefault="00C862AF" w:rsidP="00344C61">
            <w:pPr>
              <w:pStyle w:val="Brdtekst"/>
            </w:pPr>
            <w:r w:rsidRPr="000815A6">
              <w:t xml:space="preserve">Kundens krav: </w:t>
            </w:r>
          </w:p>
        </w:tc>
      </w:tr>
      <w:tr w:rsidR="00C862AF" w:rsidRPr="000815A6" w14:paraId="6C3A7E86" w14:textId="77777777" w:rsidTr="00AF601E">
        <w:tc>
          <w:tcPr>
            <w:tcW w:w="8235" w:type="dxa"/>
            <w:gridSpan w:val="8"/>
            <w:shd w:val="clear" w:color="auto" w:fill="D9D9D9"/>
            <w:tcMar>
              <w:top w:w="0" w:type="dxa"/>
              <w:left w:w="108" w:type="dxa"/>
              <w:bottom w:w="0" w:type="dxa"/>
              <w:right w:w="108" w:type="dxa"/>
            </w:tcMar>
            <w:vAlign w:val="center"/>
            <w:hideMark/>
          </w:tcPr>
          <w:p w14:paraId="393DCACD" w14:textId="2747032A" w:rsidR="00C862AF" w:rsidRDefault="00435467" w:rsidP="00344C61">
            <w:pPr>
              <w:pStyle w:val="Brdtekst"/>
            </w:pPr>
            <w:r>
              <w:t>System</w:t>
            </w:r>
            <w:r w:rsidR="00C862AF" w:rsidRPr="000815A6">
              <w:t>e</w:t>
            </w:r>
            <w:r w:rsidR="000632B2">
              <w:t>t</w:t>
            </w:r>
            <w:r w:rsidR="00C862AF" w:rsidRPr="000815A6">
              <w:t xml:space="preserve"> skal foretage systemlog, hvor følgende data </w:t>
            </w:r>
            <w:r w:rsidR="00195CD9">
              <w:t xml:space="preserve">som </w:t>
            </w:r>
            <w:r w:rsidR="00C862AF" w:rsidRPr="000815A6">
              <w:t xml:space="preserve">minimum </w:t>
            </w:r>
            <w:r w:rsidR="00195CD9">
              <w:t xml:space="preserve">skal </w:t>
            </w:r>
            <w:r w:rsidR="00C862AF" w:rsidRPr="000815A6">
              <w:t>logges:</w:t>
            </w:r>
          </w:p>
          <w:p w14:paraId="1299E21B" w14:textId="77777777" w:rsidR="00C862AF" w:rsidRPr="000815A6" w:rsidRDefault="00C862AF" w:rsidP="00344C61">
            <w:pPr>
              <w:pStyle w:val="Opstilling-punkttegn"/>
              <w:rPr>
                <w:rFonts w:eastAsiaTheme="minorHAnsi"/>
              </w:rPr>
            </w:pPr>
            <w:r w:rsidRPr="000815A6">
              <w:t>konfigurationsændringer.</w:t>
            </w:r>
          </w:p>
          <w:p w14:paraId="3483F229" w14:textId="77777777" w:rsidR="00C862AF" w:rsidRPr="000815A6" w:rsidRDefault="00C862AF" w:rsidP="00344C61">
            <w:pPr>
              <w:pStyle w:val="Opstilling-punkttegn"/>
              <w:rPr>
                <w:rFonts w:eastAsiaTheme="minorHAnsi"/>
              </w:rPr>
            </w:pPr>
            <w:r w:rsidRPr="000815A6">
              <w:t>benyttede netværksprotokoller.</w:t>
            </w:r>
          </w:p>
          <w:p w14:paraId="44EDEC41" w14:textId="77777777" w:rsidR="00C862AF" w:rsidRPr="000815A6" w:rsidRDefault="00C862AF" w:rsidP="00344C61">
            <w:pPr>
              <w:pStyle w:val="Opstilling-punkttegn"/>
              <w:rPr>
                <w:rFonts w:eastAsiaTheme="minorHAnsi"/>
              </w:rPr>
            </w:pPr>
            <w:r w:rsidRPr="000815A6">
              <w:t>aktivering/</w:t>
            </w:r>
            <w:proofErr w:type="spellStart"/>
            <w:r w:rsidRPr="000815A6">
              <w:t>deaktivering</w:t>
            </w:r>
            <w:proofErr w:type="spellEnd"/>
            <w:r w:rsidRPr="000815A6">
              <w:t xml:space="preserve"> af systemkontroller såsom antivirus, firewall og andre logiske sikringskontroller.</w:t>
            </w:r>
          </w:p>
          <w:p w14:paraId="768D5FE3" w14:textId="77777777" w:rsidR="00C862AF" w:rsidRPr="000815A6" w:rsidRDefault="00C862AF" w:rsidP="00344C61">
            <w:pPr>
              <w:pStyle w:val="Opstilling-punkttegn"/>
              <w:rPr>
                <w:rFonts w:eastAsiaTheme="minorHAnsi"/>
              </w:rPr>
            </w:pPr>
            <w:r w:rsidRPr="000815A6">
              <w:t>ændringer i rollebeskrivelser.</w:t>
            </w:r>
          </w:p>
          <w:p w14:paraId="28A48559" w14:textId="77777777" w:rsidR="00C862AF" w:rsidRPr="000815A6" w:rsidRDefault="00C862AF" w:rsidP="00344C61">
            <w:pPr>
              <w:pStyle w:val="Opstilling-punkttegn"/>
              <w:rPr>
                <w:rFonts w:eastAsiaTheme="minorHAnsi"/>
              </w:rPr>
            </w:pPr>
            <w:r w:rsidRPr="000815A6">
              <w:t>ændringer i rettighedsstyring.</w:t>
            </w:r>
          </w:p>
          <w:p w14:paraId="4A9C60CD" w14:textId="77777777" w:rsidR="00C862AF" w:rsidRPr="000815A6" w:rsidRDefault="00C862AF" w:rsidP="00344C61">
            <w:pPr>
              <w:pStyle w:val="Opstilling-punkttegn"/>
              <w:rPr>
                <w:rFonts w:eastAsiaTheme="minorHAnsi"/>
              </w:rPr>
            </w:pPr>
            <w:r w:rsidRPr="000815A6">
              <w:t>fejllogs.</w:t>
            </w:r>
          </w:p>
        </w:tc>
      </w:tr>
    </w:tbl>
    <w:p w14:paraId="644F7593" w14:textId="0F9D54CB" w:rsidR="00C862AF" w:rsidRDefault="00C862AF" w:rsidP="00C862AF"/>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5"/>
        <w:gridCol w:w="566"/>
        <w:gridCol w:w="917"/>
        <w:gridCol w:w="916"/>
        <w:gridCol w:w="1162"/>
        <w:gridCol w:w="1554"/>
      </w:tblGrid>
      <w:tr w:rsidR="00C862AF" w:rsidRPr="00040476" w14:paraId="49EEE9D3" w14:textId="77777777" w:rsidTr="00A65EB2">
        <w:tc>
          <w:tcPr>
            <w:tcW w:w="1131" w:type="dxa"/>
            <w:shd w:val="clear" w:color="auto" w:fill="D9D9D9"/>
            <w:tcMar>
              <w:top w:w="0" w:type="dxa"/>
              <w:left w:w="108" w:type="dxa"/>
              <w:bottom w:w="0" w:type="dxa"/>
              <w:right w:w="108" w:type="dxa"/>
            </w:tcMar>
            <w:hideMark/>
          </w:tcPr>
          <w:p w14:paraId="5E862EAB" w14:textId="77777777" w:rsidR="00C862AF" w:rsidRPr="00040476" w:rsidRDefault="00C862AF" w:rsidP="00344C61">
            <w:pPr>
              <w:pStyle w:val="Brdtekst"/>
            </w:pPr>
            <w:r w:rsidRPr="00040476">
              <w:t>Krav-id:</w:t>
            </w:r>
          </w:p>
        </w:tc>
        <w:tc>
          <w:tcPr>
            <w:tcW w:w="707" w:type="dxa"/>
            <w:shd w:val="clear" w:color="auto" w:fill="D9D9D9"/>
            <w:tcMar>
              <w:top w:w="0" w:type="dxa"/>
              <w:left w:w="108" w:type="dxa"/>
              <w:bottom w:w="0" w:type="dxa"/>
              <w:right w:w="108" w:type="dxa"/>
            </w:tcMar>
            <w:hideMark/>
          </w:tcPr>
          <w:p w14:paraId="5CB95101" w14:textId="7E9FD54E" w:rsidR="00C862AF" w:rsidRPr="00040476" w:rsidRDefault="00C862AF" w:rsidP="00344C61">
            <w:pPr>
              <w:pStyle w:val="Brdtekst"/>
            </w:pPr>
            <w:r w:rsidRPr="00040476">
              <w:t>K.</w:t>
            </w:r>
            <w:r w:rsidR="00A65EB2">
              <w:t>65</w:t>
            </w:r>
          </w:p>
        </w:tc>
        <w:tc>
          <w:tcPr>
            <w:tcW w:w="1285" w:type="dxa"/>
            <w:shd w:val="clear" w:color="auto" w:fill="D9D9D9"/>
            <w:tcMar>
              <w:top w:w="0" w:type="dxa"/>
              <w:left w:w="108" w:type="dxa"/>
              <w:bottom w:w="0" w:type="dxa"/>
              <w:right w:w="108" w:type="dxa"/>
            </w:tcMar>
            <w:hideMark/>
          </w:tcPr>
          <w:p w14:paraId="4C656902" w14:textId="77777777" w:rsidR="00C862AF" w:rsidRPr="00040476" w:rsidRDefault="00C862AF" w:rsidP="00344C61">
            <w:pPr>
              <w:pStyle w:val="Brdtekst"/>
            </w:pPr>
            <w:r w:rsidRPr="00040476">
              <w:t>Kravtype:</w:t>
            </w:r>
          </w:p>
        </w:tc>
        <w:tc>
          <w:tcPr>
            <w:tcW w:w="566" w:type="dxa"/>
            <w:shd w:val="clear" w:color="auto" w:fill="D9D9D9"/>
            <w:tcMar>
              <w:top w:w="0" w:type="dxa"/>
              <w:left w:w="108" w:type="dxa"/>
              <w:bottom w:w="0" w:type="dxa"/>
              <w:right w:w="108" w:type="dxa"/>
            </w:tcMar>
            <w:hideMark/>
          </w:tcPr>
          <w:p w14:paraId="697A3CCD" w14:textId="54C71BA7" w:rsidR="00C862AF" w:rsidRPr="00040476" w:rsidRDefault="00C862AF" w:rsidP="00344C61">
            <w:pPr>
              <w:pStyle w:val="Brdtekst"/>
            </w:pPr>
            <w:r w:rsidRPr="00040476">
              <w:t>K</w:t>
            </w:r>
          </w:p>
        </w:tc>
        <w:tc>
          <w:tcPr>
            <w:tcW w:w="917" w:type="dxa"/>
            <w:shd w:val="clear" w:color="auto" w:fill="D9D9D9"/>
            <w:tcMar>
              <w:top w:w="0" w:type="dxa"/>
              <w:left w:w="108" w:type="dxa"/>
              <w:bottom w:w="0" w:type="dxa"/>
              <w:right w:w="108" w:type="dxa"/>
            </w:tcMar>
            <w:hideMark/>
          </w:tcPr>
          <w:p w14:paraId="117B84D4" w14:textId="77777777" w:rsidR="00C862AF" w:rsidRPr="00040476" w:rsidRDefault="00C862AF" w:rsidP="00344C61">
            <w:pPr>
              <w:pStyle w:val="Brdtekst"/>
            </w:pPr>
            <w:r w:rsidRPr="00040476">
              <w:t>Vægt:</w:t>
            </w:r>
          </w:p>
        </w:tc>
        <w:tc>
          <w:tcPr>
            <w:tcW w:w="916" w:type="dxa"/>
            <w:shd w:val="clear" w:color="auto" w:fill="D9D9D9"/>
            <w:tcMar>
              <w:top w:w="0" w:type="dxa"/>
              <w:left w:w="108" w:type="dxa"/>
              <w:bottom w:w="0" w:type="dxa"/>
              <w:right w:w="108" w:type="dxa"/>
            </w:tcMar>
            <w:hideMark/>
          </w:tcPr>
          <w:p w14:paraId="4AA37243" w14:textId="77777777" w:rsidR="00C862AF" w:rsidRPr="00040476" w:rsidRDefault="00C862AF" w:rsidP="00344C61">
            <w:pPr>
              <w:pStyle w:val="Brdtekst"/>
            </w:pPr>
            <w:r w:rsidRPr="00040476">
              <w:t>N/A</w:t>
            </w:r>
          </w:p>
        </w:tc>
        <w:tc>
          <w:tcPr>
            <w:tcW w:w="1162" w:type="dxa"/>
            <w:shd w:val="clear" w:color="auto" w:fill="D9D9D9"/>
            <w:tcMar>
              <w:top w:w="0" w:type="dxa"/>
              <w:left w:w="108" w:type="dxa"/>
              <w:bottom w:w="0" w:type="dxa"/>
              <w:right w:w="108" w:type="dxa"/>
            </w:tcMar>
            <w:hideMark/>
          </w:tcPr>
          <w:p w14:paraId="7B63457C" w14:textId="77777777" w:rsidR="00C862AF" w:rsidRPr="00040476" w:rsidRDefault="00C862AF" w:rsidP="00344C61">
            <w:pPr>
              <w:pStyle w:val="Brdtekst"/>
            </w:pPr>
            <w:r w:rsidRPr="00040476">
              <w:t>Opfyldt:</w:t>
            </w:r>
          </w:p>
        </w:tc>
        <w:tc>
          <w:tcPr>
            <w:tcW w:w="1554" w:type="dxa"/>
            <w:shd w:val="clear" w:color="auto" w:fill="C6D9F1" w:themeFill="text2" w:themeFillTint="33"/>
            <w:tcMar>
              <w:top w:w="0" w:type="dxa"/>
              <w:left w:w="108" w:type="dxa"/>
              <w:bottom w:w="0" w:type="dxa"/>
              <w:right w:w="108" w:type="dxa"/>
            </w:tcMar>
            <w:hideMark/>
          </w:tcPr>
          <w:p w14:paraId="2A6D9B63" w14:textId="757CBB7E" w:rsidR="00C862AF" w:rsidRPr="00040476" w:rsidRDefault="00C862AF" w:rsidP="00344C61">
            <w:pPr>
              <w:pStyle w:val="Brdtekst"/>
            </w:pPr>
          </w:p>
        </w:tc>
      </w:tr>
      <w:tr w:rsidR="00C862AF" w:rsidRPr="00040476" w14:paraId="5946E13B" w14:textId="77777777" w:rsidTr="00AF601E">
        <w:tc>
          <w:tcPr>
            <w:tcW w:w="8238" w:type="dxa"/>
            <w:gridSpan w:val="8"/>
            <w:shd w:val="clear" w:color="auto" w:fill="D9D9D9"/>
            <w:tcMar>
              <w:top w:w="0" w:type="dxa"/>
              <w:left w:w="108" w:type="dxa"/>
              <w:bottom w:w="0" w:type="dxa"/>
              <w:right w:w="108" w:type="dxa"/>
            </w:tcMar>
            <w:hideMark/>
          </w:tcPr>
          <w:p w14:paraId="6D8D1AB7" w14:textId="77777777" w:rsidR="00C862AF" w:rsidRPr="00040476" w:rsidRDefault="00C862AF" w:rsidP="00344C61">
            <w:pPr>
              <w:pStyle w:val="Brdtekst"/>
            </w:pPr>
            <w:r w:rsidRPr="00040476">
              <w:t xml:space="preserve">Kundens krav: </w:t>
            </w:r>
          </w:p>
        </w:tc>
      </w:tr>
      <w:tr w:rsidR="00C862AF" w:rsidRPr="00040476" w14:paraId="606E861E" w14:textId="77777777" w:rsidTr="00AF601E">
        <w:tc>
          <w:tcPr>
            <w:tcW w:w="8238" w:type="dxa"/>
            <w:gridSpan w:val="8"/>
            <w:shd w:val="clear" w:color="auto" w:fill="D9D9D9"/>
            <w:tcMar>
              <w:top w:w="0" w:type="dxa"/>
              <w:left w:w="108" w:type="dxa"/>
              <w:bottom w:w="0" w:type="dxa"/>
              <w:right w:w="108" w:type="dxa"/>
            </w:tcMar>
            <w:vAlign w:val="center"/>
            <w:hideMark/>
          </w:tcPr>
          <w:p w14:paraId="0F3B6CED" w14:textId="46F1471C" w:rsidR="00C862AF" w:rsidRDefault="00435467" w:rsidP="00344C61">
            <w:pPr>
              <w:pStyle w:val="Brdtekst"/>
            </w:pPr>
            <w:r>
              <w:t>System</w:t>
            </w:r>
            <w:r w:rsidR="00C862AF">
              <w:t>e</w:t>
            </w:r>
            <w:r w:rsidR="000632B2">
              <w:t>t</w:t>
            </w:r>
            <w:r w:rsidR="00C862AF">
              <w:t xml:space="preserve"> skal foretage logning af alle transaktioner. Logningen af hver transaktion skal som indeholde følgende:</w:t>
            </w:r>
          </w:p>
          <w:p w14:paraId="75CE876D" w14:textId="77777777" w:rsidR="00C862AF" w:rsidRDefault="00C862AF" w:rsidP="00344C61">
            <w:pPr>
              <w:pStyle w:val="Opstilling-punkttegn"/>
            </w:pPr>
            <w:r>
              <w:t>alle anvendelser af personoplysninger og værdioplysninger.</w:t>
            </w:r>
          </w:p>
          <w:p w14:paraId="0F2E5DCE" w14:textId="77777777" w:rsidR="00C862AF" w:rsidRDefault="00C862AF" w:rsidP="00344C61">
            <w:pPr>
              <w:pStyle w:val="Opstilling-punkttegn"/>
            </w:pPr>
            <w:r>
              <w:t>tidspunkt og entydig brugeridentifikation.</w:t>
            </w:r>
          </w:p>
          <w:p w14:paraId="00D16F66" w14:textId="77777777" w:rsidR="00C862AF" w:rsidRDefault="00C862AF" w:rsidP="00344C61">
            <w:pPr>
              <w:pStyle w:val="Opstilling-punkttegn"/>
            </w:pPr>
            <w:r>
              <w:t>type af anvendelse og angivelse af den person eller data, de anvendte oplysninger vedrørte eller det anvendte søgekriterium.</w:t>
            </w:r>
          </w:p>
          <w:p w14:paraId="7DAB3B12" w14:textId="77777777" w:rsidR="00C862AF" w:rsidRDefault="00C862AF" w:rsidP="00344C61">
            <w:pPr>
              <w:pStyle w:val="Brdtekst"/>
            </w:pPr>
          </w:p>
          <w:p w14:paraId="2D062963" w14:textId="3FDA714B" w:rsidR="00C862AF" w:rsidRPr="00040476" w:rsidRDefault="00C862AF" w:rsidP="00344C61">
            <w:pPr>
              <w:pStyle w:val="Brdtekst"/>
            </w:pPr>
            <w:r>
              <w:t xml:space="preserve">Med transaktioner menes her alt tilgang, anvendelse, opdatering og sletning af Data i </w:t>
            </w:r>
            <w:r w:rsidR="00435467">
              <w:t>System</w:t>
            </w:r>
            <w:r>
              <w:t>e</w:t>
            </w:r>
            <w:r w:rsidR="000632B2">
              <w:t>t</w:t>
            </w:r>
            <w:r>
              <w:t xml:space="preserve">. </w:t>
            </w:r>
          </w:p>
        </w:tc>
      </w:tr>
    </w:tbl>
    <w:p w14:paraId="5C7E2417" w14:textId="77777777" w:rsidR="00C862AF" w:rsidRPr="00040476" w:rsidRDefault="00C862AF"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40476" w:rsidRPr="00040476" w14:paraId="0782810F" w14:textId="77777777" w:rsidTr="00A65EB2">
        <w:tc>
          <w:tcPr>
            <w:tcW w:w="1131" w:type="dxa"/>
            <w:shd w:val="clear" w:color="auto" w:fill="D9D9D9"/>
            <w:tcMar>
              <w:top w:w="0" w:type="dxa"/>
              <w:left w:w="108" w:type="dxa"/>
              <w:bottom w:w="0" w:type="dxa"/>
              <w:right w:w="108" w:type="dxa"/>
            </w:tcMar>
            <w:hideMark/>
          </w:tcPr>
          <w:p w14:paraId="13E3CDF6" w14:textId="77777777" w:rsidR="00040476" w:rsidRPr="00040476" w:rsidRDefault="00040476" w:rsidP="00040476">
            <w:pPr>
              <w:rPr>
                <w:rFonts w:ascii="KBH Tekst" w:hAnsi="KBH Tekst" w:cs="Calibri"/>
                <w:bCs/>
                <w:spacing w:val="10"/>
                <w:sz w:val="20"/>
                <w:szCs w:val="20"/>
              </w:rPr>
            </w:pPr>
            <w:r w:rsidRPr="00040476">
              <w:rPr>
                <w:rFonts w:ascii="KBH Tekst" w:hAnsi="KBH Tekst" w:cs="Calibri"/>
                <w:bCs/>
                <w:spacing w:val="10"/>
                <w:sz w:val="20"/>
                <w:szCs w:val="20"/>
              </w:rPr>
              <w:t>Krav-id:</w:t>
            </w:r>
          </w:p>
        </w:tc>
        <w:tc>
          <w:tcPr>
            <w:tcW w:w="707" w:type="dxa"/>
            <w:shd w:val="clear" w:color="auto" w:fill="D9D9D9"/>
            <w:tcMar>
              <w:top w:w="0" w:type="dxa"/>
              <w:left w:w="108" w:type="dxa"/>
              <w:bottom w:w="0" w:type="dxa"/>
              <w:right w:w="108" w:type="dxa"/>
            </w:tcMar>
            <w:hideMark/>
          </w:tcPr>
          <w:p w14:paraId="12836F53" w14:textId="181054A7" w:rsidR="00040476" w:rsidRDefault="00040476" w:rsidP="00040476">
            <w:pPr>
              <w:rPr>
                <w:rFonts w:ascii="KBH Tekst" w:hAnsi="KBH Tekst" w:cs="Calibri"/>
                <w:bCs/>
                <w:spacing w:val="10"/>
                <w:sz w:val="20"/>
                <w:szCs w:val="20"/>
              </w:rPr>
            </w:pPr>
            <w:r w:rsidRPr="00040476">
              <w:rPr>
                <w:rFonts w:ascii="KBH Tekst" w:hAnsi="KBH Tekst" w:cs="Calibri"/>
                <w:bCs/>
                <w:spacing w:val="10"/>
                <w:sz w:val="20"/>
                <w:szCs w:val="20"/>
              </w:rPr>
              <w:t>K.</w:t>
            </w:r>
            <w:r w:rsidR="00A65EB2">
              <w:rPr>
                <w:rFonts w:ascii="KBH Tekst" w:hAnsi="KBH Tekst" w:cs="Calibri"/>
                <w:bCs/>
                <w:spacing w:val="10"/>
                <w:sz w:val="20"/>
                <w:szCs w:val="20"/>
              </w:rPr>
              <w:t>66</w:t>
            </w:r>
          </w:p>
          <w:p w14:paraId="25611F59" w14:textId="2DDD0131" w:rsidR="00C862AF" w:rsidRPr="00040476" w:rsidRDefault="00C862AF" w:rsidP="00040476">
            <w:pPr>
              <w:rPr>
                <w:rFonts w:ascii="KBH Tekst" w:hAnsi="KBH Tekst" w:cs="Calibri"/>
                <w:bCs/>
                <w:spacing w:val="10"/>
                <w:sz w:val="20"/>
                <w:szCs w:val="20"/>
              </w:rPr>
            </w:pPr>
          </w:p>
        </w:tc>
        <w:tc>
          <w:tcPr>
            <w:tcW w:w="1284" w:type="dxa"/>
            <w:shd w:val="clear" w:color="auto" w:fill="D9D9D9"/>
            <w:tcMar>
              <w:top w:w="0" w:type="dxa"/>
              <w:left w:w="108" w:type="dxa"/>
              <w:bottom w:w="0" w:type="dxa"/>
              <w:right w:w="108" w:type="dxa"/>
            </w:tcMar>
            <w:hideMark/>
          </w:tcPr>
          <w:p w14:paraId="19FC7007" w14:textId="77777777" w:rsidR="00040476" w:rsidRPr="00040476" w:rsidRDefault="00040476" w:rsidP="00040476">
            <w:pPr>
              <w:rPr>
                <w:rFonts w:ascii="KBH Tekst" w:hAnsi="KBH Tekst" w:cs="Calibri"/>
                <w:bCs/>
                <w:spacing w:val="10"/>
                <w:sz w:val="20"/>
                <w:szCs w:val="20"/>
              </w:rPr>
            </w:pPr>
            <w:r w:rsidRPr="00040476">
              <w:rPr>
                <w:rFonts w:ascii="KBH Tekst" w:hAnsi="KBH Tekst" w:cs="Calibri"/>
                <w:bCs/>
                <w:spacing w:val="10"/>
                <w:sz w:val="20"/>
                <w:szCs w:val="20"/>
              </w:rPr>
              <w:t>Kravtype:</w:t>
            </w:r>
          </w:p>
        </w:tc>
        <w:tc>
          <w:tcPr>
            <w:tcW w:w="566" w:type="dxa"/>
            <w:shd w:val="clear" w:color="auto" w:fill="D9D9D9"/>
            <w:tcMar>
              <w:top w:w="0" w:type="dxa"/>
              <w:left w:w="108" w:type="dxa"/>
              <w:bottom w:w="0" w:type="dxa"/>
              <w:right w:w="108" w:type="dxa"/>
            </w:tcMar>
            <w:hideMark/>
          </w:tcPr>
          <w:p w14:paraId="04627618" w14:textId="345D9365" w:rsidR="00040476" w:rsidRPr="00040476" w:rsidRDefault="00A65EB2" w:rsidP="00040476">
            <w:pPr>
              <w:rPr>
                <w:rFonts w:ascii="KBH Tekst" w:hAnsi="KBH Tekst" w:cs="Calibri"/>
                <w:bCs/>
                <w:spacing w:val="10"/>
                <w:sz w:val="20"/>
                <w:szCs w:val="20"/>
              </w:rPr>
            </w:pPr>
            <w:r>
              <w:rPr>
                <w:rFonts w:ascii="KBH Tekst" w:hAnsi="KBH Tekst" w:cs="Calibri"/>
                <w:bCs/>
                <w:spacing w:val="10"/>
                <w:sz w:val="20"/>
                <w:szCs w:val="20"/>
              </w:rPr>
              <w:t>K</w:t>
            </w:r>
          </w:p>
        </w:tc>
        <w:tc>
          <w:tcPr>
            <w:tcW w:w="917" w:type="dxa"/>
            <w:shd w:val="clear" w:color="auto" w:fill="D9D9D9"/>
            <w:tcMar>
              <w:top w:w="0" w:type="dxa"/>
              <w:left w:w="108" w:type="dxa"/>
              <w:bottom w:w="0" w:type="dxa"/>
              <w:right w:w="108" w:type="dxa"/>
            </w:tcMar>
            <w:hideMark/>
          </w:tcPr>
          <w:p w14:paraId="50591703" w14:textId="77777777" w:rsidR="00040476" w:rsidRPr="00040476" w:rsidRDefault="00040476" w:rsidP="00040476">
            <w:pPr>
              <w:rPr>
                <w:rFonts w:ascii="KBH Tekst" w:hAnsi="KBH Tekst" w:cs="Calibri"/>
                <w:bCs/>
                <w:spacing w:val="10"/>
                <w:sz w:val="20"/>
                <w:szCs w:val="20"/>
              </w:rPr>
            </w:pPr>
            <w:r w:rsidRPr="00040476">
              <w:rPr>
                <w:rFonts w:ascii="KBH Tekst" w:hAnsi="KBH Tekst" w:cs="Calibri"/>
                <w:bCs/>
                <w:spacing w:val="10"/>
                <w:sz w:val="20"/>
                <w:szCs w:val="20"/>
              </w:rPr>
              <w:t>Vægt:</w:t>
            </w:r>
          </w:p>
        </w:tc>
        <w:tc>
          <w:tcPr>
            <w:tcW w:w="916" w:type="dxa"/>
            <w:shd w:val="clear" w:color="auto" w:fill="D9D9D9"/>
            <w:tcMar>
              <w:top w:w="0" w:type="dxa"/>
              <w:left w:w="108" w:type="dxa"/>
              <w:bottom w:w="0" w:type="dxa"/>
              <w:right w:w="108" w:type="dxa"/>
            </w:tcMar>
            <w:hideMark/>
          </w:tcPr>
          <w:p w14:paraId="04D4B2F2" w14:textId="77777777" w:rsidR="00040476" w:rsidRPr="00040476" w:rsidRDefault="00040476" w:rsidP="00040476">
            <w:pPr>
              <w:rPr>
                <w:rFonts w:ascii="KBH Tekst" w:hAnsi="KBH Tekst" w:cs="Calibri"/>
                <w:bCs/>
                <w:spacing w:val="10"/>
                <w:sz w:val="20"/>
                <w:szCs w:val="20"/>
              </w:rPr>
            </w:pPr>
            <w:r w:rsidRPr="00040476">
              <w:rPr>
                <w:rFonts w:ascii="KBH Tekst" w:hAnsi="KBH Tekst" w:cs="Calibri"/>
                <w:bCs/>
                <w:spacing w:val="10"/>
                <w:sz w:val="20"/>
                <w:szCs w:val="20"/>
              </w:rPr>
              <w:t>N/A</w:t>
            </w:r>
          </w:p>
        </w:tc>
        <w:tc>
          <w:tcPr>
            <w:tcW w:w="1161" w:type="dxa"/>
            <w:shd w:val="clear" w:color="auto" w:fill="D9D9D9"/>
            <w:tcMar>
              <w:top w:w="0" w:type="dxa"/>
              <w:left w:w="108" w:type="dxa"/>
              <w:bottom w:w="0" w:type="dxa"/>
              <w:right w:w="108" w:type="dxa"/>
            </w:tcMar>
            <w:hideMark/>
          </w:tcPr>
          <w:p w14:paraId="6EE1B41F" w14:textId="77777777" w:rsidR="00040476" w:rsidRPr="00040476" w:rsidRDefault="00040476" w:rsidP="00040476">
            <w:pPr>
              <w:rPr>
                <w:rFonts w:ascii="KBH Tekst" w:hAnsi="KBH Tekst" w:cs="Calibri"/>
                <w:bCs/>
                <w:spacing w:val="10"/>
                <w:sz w:val="20"/>
                <w:szCs w:val="20"/>
              </w:rPr>
            </w:pPr>
            <w:r w:rsidRPr="00040476">
              <w:rPr>
                <w:rFonts w:ascii="KBH Tekst" w:hAnsi="KBH Tekst" w:cs="Calibri"/>
                <w:bCs/>
                <w:spacing w:val="10"/>
                <w:sz w:val="20"/>
                <w:szCs w:val="20"/>
              </w:rPr>
              <w:t>Opfyldt:</w:t>
            </w:r>
          </w:p>
        </w:tc>
        <w:tc>
          <w:tcPr>
            <w:tcW w:w="1553" w:type="dxa"/>
            <w:shd w:val="clear" w:color="auto" w:fill="C6D9F1" w:themeFill="text2" w:themeFillTint="33"/>
            <w:tcMar>
              <w:top w:w="0" w:type="dxa"/>
              <w:left w:w="108" w:type="dxa"/>
              <w:bottom w:w="0" w:type="dxa"/>
              <w:right w:w="108" w:type="dxa"/>
            </w:tcMar>
            <w:hideMark/>
          </w:tcPr>
          <w:p w14:paraId="63C7EAAB" w14:textId="04EC4A95" w:rsidR="00040476" w:rsidRPr="00040476" w:rsidRDefault="00040476" w:rsidP="00040476">
            <w:pPr>
              <w:rPr>
                <w:rFonts w:ascii="KBH Tekst" w:hAnsi="KBH Tekst" w:cs="Calibri"/>
                <w:bCs/>
                <w:spacing w:val="10"/>
                <w:sz w:val="20"/>
                <w:szCs w:val="20"/>
              </w:rPr>
            </w:pPr>
          </w:p>
        </w:tc>
      </w:tr>
      <w:tr w:rsidR="00040476" w:rsidRPr="00040476" w14:paraId="260A9F97" w14:textId="77777777" w:rsidTr="00733DFE">
        <w:tc>
          <w:tcPr>
            <w:tcW w:w="8235" w:type="dxa"/>
            <w:gridSpan w:val="8"/>
            <w:shd w:val="clear" w:color="auto" w:fill="D9D9D9"/>
            <w:tcMar>
              <w:top w:w="0" w:type="dxa"/>
              <w:left w:w="108" w:type="dxa"/>
              <w:bottom w:w="0" w:type="dxa"/>
              <w:right w:w="108" w:type="dxa"/>
            </w:tcMar>
            <w:hideMark/>
          </w:tcPr>
          <w:p w14:paraId="10D1B958" w14:textId="77777777" w:rsidR="00040476" w:rsidRDefault="00040476" w:rsidP="00040476">
            <w:pPr>
              <w:rPr>
                <w:rFonts w:ascii="KBH Tekst" w:hAnsi="KBH Tekst" w:cs="Calibri"/>
                <w:bCs/>
                <w:spacing w:val="10"/>
                <w:sz w:val="20"/>
                <w:szCs w:val="20"/>
              </w:rPr>
            </w:pPr>
            <w:r w:rsidRPr="00040476">
              <w:rPr>
                <w:rFonts w:ascii="KBH Tekst" w:hAnsi="KBH Tekst" w:cs="Calibri"/>
                <w:bCs/>
                <w:spacing w:val="10"/>
                <w:sz w:val="20"/>
                <w:szCs w:val="20"/>
              </w:rPr>
              <w:t xml:space="preserve">Kundens krav: </w:t>
            </w:r>
          </w:p>
          <w:p w14:paraId="349DD53F" w14:textId="5752714F" w:rsidR="00C862AF" w:rsidRPr="00040476" w:rsidRDefault="00C862AF" w:rsidP="00040476">
            <w:pPr>
              <w:rPr>
                <w:rFonts w:ascii="KBH Tekst" w:hAnsi="KBH Tekst" w:cs="Calibri"/>
                <w:bCs/>
                <w:spacing w:val="10"/>
                <w:sz w:val="20"/>
                <w:szCs w:val="20"/>
              </w:rPr>
            </w:pPr>
          </w:p>
        </w:tc>
      </w:tr>
      <w:tr w:rsidR="00040476" w:rsidRPr="00040476" w14:paraId="2525533F" w14:textId="77777777" w:rsidTr="00733DFE">
        <w:tc>
          <w:tcPr>
            <w:tcW w:w="8235" w:type="dxa"/>
            <w:gridSpan w:val="8"/>
            <w:shd w:val="clear" w:color="auto" w:fill="D9D9D9"/>
            <w:tcMar>
              <w:top w:w="0" w:type="dxa"/>
              <w:left w:w="108" w:type="dxa"/>
              <w:bottom w:w="0" w:type="dxa"/>
              <w:right w:w="108" w:type="dxa"/>
            </w:tcMar>
            <w:vAlign w:val="center"/>
            <w:hideMark/>
          </w:tcPr>
          <w:p w14:paraId="68D8B673" w14:textId="3D5B0F77" w:rsidR="00040476" w:rsidRPr="00040476" w:rsidRDefault="000632B2" w:rsidP="00344C61">
            <w:pPr>
              <w:pStyle w:val="Brdtekst"/>
            </w:pPr>
            <w:r>
              <w:t>Systemet</w:t>
            </w:r>
            <w:r w:rsidR="00040476" w:rsidRPr="00040476">
              <w:t xml:space="preserve"> skal foretage ændringslogning, hvor følgende data logges:</w:t>
            </w:r>
          </w:p>
          <w:p w14:paraId="3B47F5F8" w14:textId="77777777" w:rsidR="00040476" w:rsidRPr="00040476" w:rsidRDefault="00040476" w:rsidP="00344C61">
            <w:pPr>
              <w:pStyle w:val="Opstilling-punkttegn"/>
            </w:pPr>
            <w:r w:rsidRPr="00040476">
              <w:t>dato og tid for hændelsen.</w:t>
            </w:r>
          </w:p>
          <w:p w14:paraId="2548A6B6" w14:textId="77777777" w:rsidR="00040476" w:rsidRPr="00040476" w:rsidRDefault="00040476" w:rsidP="00344C61">
            <w:pPr>
              <w:pStyle w:val="Opstilling-punkttegn"/>
            </w:pPr>
            <w:r w:rsidRPr="00040476">
              <w:t>hvilke ændringer der er udført fra/til.</w:t>
            </w:r>
          </w:p>
          <w:p w14:paraId="649C4CF0" w14:textId="77777777" w:rsidR="00040476" w:rsidRPr="00040476" w:rsidRDefault="00040476" w:rsidP="00344C61">
            <w:pPr>
              <w:pStyle w:val="Opstilling-punkttegn"/>
            </w:pPr>
            <w:r w:rsidRPr="00040476">
              <w:t>hændelsestypen.</w:t>
            </w:r>
          </w:p>
          <w:p w14:paraId="3A1DD29B" w14:textId="6892D904" w:rsidR="00040476" w:rsidRPr="00040476" w:rsidRDefault="00040476" w:rsidP="00344C61">
            <w:pPr>
              <w:pStyle w:val="Opstilling-punkttegn"/>
            </w:pPr>
            <w:r w:rsidRPr="00040476">
              <w:t xml:space="preserve">bruger/system som har udført ændringen. </w:t>
            </w:r>
          </w:p>
        </w:tc>
      </w:tr>
    </w:tbl>
    <w:p w14:paraId="58895238" w14:textId="3DA593CF" w:rsidR="00040476" w:rsidRDefault="00040476" w:rsidP="00716825">
      <w:pPr>
        <w:pStyle w:val="Brdtekst"/>
      </w:pPr>
    </w:p>
    <w:p w14:paraId="142442F8" w14:textId="77777777" w:rsidR="00B57AA0" w:rsidRDefault="00B57AA0"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815A6" w:rsidRPr="000815A6" w14:paraId="76278F48" w14:textId="77777777" w:rsidTr="00A65EB2">
        <w:tc>
          <w:tcPr>
            <w:tcW w:w="1131" w:type="dxa"/>
            <w:shd w:val="clear" w:color="auto" w:fill="D9D9D9"/>
            <w:tcMar>
              <w:top w:w="0" w:type="dxa"/>
              <w:left w:w="108" w:type="dxa"/>
              <w:bottom w:w="0" w:type="dxa"/>
              <w:right w:w="108" w:type="dxa"/>
            </w:tcMar>
            <w:hideMark/>
          </w:tcPr>
          <w:p w14:paraId="51E6EC2E" w14:textId="77777777" w:rsidR="000815A6" w:rsidRPr="000815A6" w:rsidRDefault="000815A6" w:rsidP="00344C61">
            <w:pPr>
              <w:pStyle w:val="Brdtekst"/>
            </w:pPr>
            <w:r w:rsidRPr="000815A6">
              <w:lastRenderedPageBreak/>
              <w:t>Krav-id:</w:t>
            </w:r>
          </w:p>
        </w:tc>
        <w:tc>
          <w:tcPr>
            <w:tcW w:w="707" w:type="dxa"/>
            <w:shd w:val="clear" w:color="auto" w:fill="D9D9D9"/>
            <w:tcMar>
              <w:top w:w="0" w:type="dxa"/>
              <w:left w:w="108" w:type="dxa"/>
              <w:bottom w:w="0" w:type="dxa"/>
              <w:right w:w="108" w:type="dxa"/>
            </w:tcMar>
            <w:hideMark/>
          </w:tcPr>
          <w:p w14:paraId="22FF8CD6" w14:textId="33714D18" w:rsidR="000815A6" w:rsidRPr="000815A6" w:rsidRDefault="000815A6" w:rsidP="00344C61">
            <w:pPr>
              <w:pStyle w:val="Brdtekst"/>
            </w:pPr>
            <w:r w:rsidRPr="000815A6">
              <w:t>K.</w:t>
            </w:r>
            <w:r w:rsidR="00A65EB2">
              <w:t>67</w:t>
            </w:r>
          </w:p>
        </w:tc>
        <w:tc>
          <w:tcPr>
            <w:tcW w:w="1284" w:type="dxa"/>
            <w:shd w:val="clear" w:color="auto" w:fill="D9D9D9"/>
            <w:tcMar>
              <w:top w:w="0" w:type="dxa"/>
              <w:left w:w="108" w:type="dxa"/>
              <w:bottom w:w="0" w:type="dxa"/>
              <w:right w:w="108" w:type="dxa"/>
            </w:tcMar>
            <w:hideMark/>
          </w:tcPr>
          <w:p w14:paraId="40CAA557" w14:textId="77777777" w:rsidR="000815A6" w:rsidRPr="000815A6" w:rsidRDefault="000815A6" w:rsidP="00344C61">
            <w:pPr>
              <w:pStyle w:val="Brdtekst"/>
            </w:pPr>
            <w:r w:rsidRPr="000815A6">
              <w:t>Kravtype:</w:t>
            </w:r>
          </w:p>
        </w:tc>
        <w:tc>
          <w:tcPr>
            <w:tcW w:w="566" w:type="dxa"/>
            <w:shd w:val="clear" w:color="auto" w:fill="D9D9D9"/>
            <w:tcMar>
              <w:top w:w="0" w:type="dxa"/>
              <w:left w:w="108" w:type="dxa"/>
              <w:bottom w:w="0" w:type="dxa"/>
              <w:right w:w="108" w:type="dxa"/>
            </w:tcMar>
            <w:hideMark/>
          </w:tcPr>
          <w:p w14:paraId="3935CBE7" w14:textId="5C213247" w:rsidR="000815A6" w:rsidRPr="000815A6" w:rsidRDefault="00A65EB2" w:rsidP="00344C61">
            <w:pPr>
              <w:pStyle w:val="Brdtekst"/>
            </w:pPr>
            <w:r>
              <w:t>K</w:t>
            </w:r>
          </w:p>
        </w:tc>
        <w:tc>
          <w:tcPr>
            <w:tcW w:w="917" w:type="dxa"/>
            <w:shd w:val="clear" w:color="auto" w:fill="D9D9D9"/>
            <w:tcMar>
              <w:top w:w="0" w:type="dxa"/>
              <w:left w:w="108" w:type="dxa"/>
              <w:bottom w:w="0" w:type="dxa"/>
              <w:right w:w="108" w:type="dxa"/>
            </w:tcMar>
            <w:hideMark/>
          </w:tcPr>
          <w:p w14:paraId="5FDC39D4" w14:textId="77777777" w:rsidR="000815A6" w:rsidRPr="000815A6" w:rsidRDefault="000815A6" w:rsidP="00344C61">
            <w:pPr>
              <w:pStyle w:val="Brdtekst"/>
            </w:pPr>
            <w:r w:rsidRPr="000815A6">
              <w:t>Vægt:</w:t>
            </w:r>
          </w:p>
        </w:tc>
        <w:tc>
          <w:tcPr>
            <w:tcW w:w="916" w:type="dxa"/>
            <w:shd w:val="clear" w:color="auto" w:fill="D9D9D9"/>
            <w:tcMar>
              <w:top w:w="0" w:type="dxa"/>
              <w:left w:w="108" w:type="dxa"/>
              <w:bottom w:w="0" w:type="dxa"/>
              <w:right w:w="108" w:type="dxa"/>
            </w:tcMar>
            <w:hideMark/>
          </w:tcPr>
          <w:p w14:paraId="1EA35CD9" w14:textId="77777777" w:rsidR="000815A6" w:rsidRPr="000815A6" w:rsidRDefault="000815A6" w:rsidP="00344C61">
            <w:pPr>
              <w:pStyle w:val="Brdtekst"/>
            </w:pPr>
            <w:r w:rsidRPr="000815A6">
              <w:t>N/A</w:t>
            </w:r>
          </w:p>
        </w:tc>
        <w:tc>
          <w:tcPr>
            <w:tcW w:w="1161" w:type="dxa"/>
            <w:shd w:val="clear" w:color="auto" w:fill="D9D9D9"/>
            <w:tcMar>
              <w:top w:w="0" w:type="dxa"/>
              <w:left w:w="108" w:type="dxa"/>
              <w:bottom w:w="0" w:type="dxa"/>
              <w:right w:w="108" w:type="dxa"/>
            </w:tcMar>
            <w:hideMark/>
          </w:tcPr>
          <w:p w14:paraId="7C2DBAB5" w14:textId="77777777" w:rsidR="000815A6" w:rsidRPr="000815A6" w:rsidRDefault="000815A6" w:rsidP="00344C61">
            <w:pPr>
              <w:pStyle w:val="Brdtekst"/>
            </w:pPr>
            <w:r w:rsidRPr="000815A6">
              <w:t>Opfyldt:</w:t>
            </w:r>
          </w:p>
        </w:tc>
        <w:tc>
          <w:tcPr>
            <w:tcW w:w="1553" w:type="dxa"/>
            <w:shd w:val="clear" w:color="auto" w:fill="C6D9F1" w:themeFill="text2" w:themeFillTint="33"/>
            <w:tcMar>
              <w:top w:w="0" w:type="dxa"/>
              <w:left w:w="108" w:type="dxa"/>
              <w:bottom w:w="0" w:type="dxa"/>
              <w:right w:w="108" w:type="dxa"/>
            </w:tcMar>
            <w:hideMark/>
          </w:tcPr>
          <w:p w14:paraId="0160B5B5" w14:textId="0092B3C6" w:rsidR="000815A6" w:rsidRPr="000815A6" w:rsidRDefault="000815A6" w:rsidP="00344C61">
            <w:pPr>
              <w:pStyle w:val="Brdtekst"/>
            </w:pPr>
          </w:p>
        </w:tc>
      </w:tr>
      <w:tr w:rsidR="000815A6" w:rsidRPr="000815A6" w14:paraId="24353CF5" w14:textId="77777777" w:rsidTr="00C862AF">
        <w:tc>
          <w:tcPr>
            <w:tcW w:w="8235" w:type="dxa"/>
            <w:gridSpan w:val="8"/>
            <w:shd w:val="clear" w:color="auto" w:fill="D9D9D9"/>
            <w:tcMar>
              <w:top w:w="0" w:type="dxa"/>
              <w:left w:w="108" w:type="dxa"/>
              <w:bottom w:w="0" w:type="dxa"/>
              <w:right w:w="108" w:type="dxa"/>
            </w:tcMar>
            <w:hideMark/>
          </w:tcPr>
          <w:p w14:paraId="66B0B5A4" w14:textId="77777777" w:rsidR="000815A6" w:rsidRPr="000815A6" w:rsidRDefault="000815A6" w:rsidP="00344C61">
            <w:pPr>
              <w:pStyle w:val="Brdtekst"/>
            </w:pPr>
            <w:r w:rsidRPr="000815A6">
              <w:t xml:space="preserve">Kundens krav: </w:t>
            </w:r>
          </w:p>
        </w:tc>
      </w:tr>
      <w:tr w:rsidR="000815A6" w:rsidRPr="000815A6" w14:paraId="05E735EB" w14:textId="77777777" w:rsidTr="00C862AF">
        <w:tc>
          <w:tcPr>
            <w:tcW w:w="8235" w:type="dxa"/>
            <w:gridSpan w:val="8"/>
            <w:shd w:val="clear" w:color="auto" w:fill="D9D9D9"/>
            <w:tcMar>
              <w:top w:w="0" w:type="dxa"/>
              <w:left w:w="108" w:type="dxa"/>
              <w:bottom w:w="0" w:type="dxa"/>
              <w:right w:w="108" w:type="dxa"/>
            </w:tcMar>
            <w:vAlign w:val="center"/>
            <w:hideMark/>
          </w:tcPr>
          <w:p w14:paraId="14D4A638" w14:textId="1BAF737B" w:rsidR="000815A6" w:rsidRPr="000815A6" w:rsidRDefault="000632B2" w:rsidP="00344C61">
            <w:pPr>
              <w:pStyle w:val="Brdtekst"/>
            </w:pPr>
            <w:r>
              <w:t>Systemet</w:t>
            </w:r>
            <w:r w:rsidR="000815A6" w:rsidRPr="000815A6">
              <w:t xml:space="preserve"> skal foretage brugerlog-on/</w:t>
            </w:r>
            <w:proofErr w:type="spellStart"/>
            <w:r w:rsidR="000815A6" w:rsidRPr="000815A6">
              <w:t>off</w:t>
            </w:r>
            <w:proofErr w:type="spellEnd"/>
            <w:r w:rsidR="000815A6" w:rsidRPr="000815A6">
              <w:t>, hvor følgende information logges:</w:t>
            </w:r>
          </w:p>
          <w:p w14:paraId="3CF97E2C" w14:textId="52901A9A" w:rsidR="000815A6" w:rsidRPr="000815A6" w:rsidRDefault="000815A6" w:rsidP="00344C61">
            <w:pPr>
              <w:pStyle w:val="Opstilling-punkttegn"/>
            </w:pPr>
            <w:r w:rsidRPr="000815A6">
              <w:t xml:space="preserve">autentificering - tidspunkt for log-on og </w:t>
            </w:r>
            <w:proofErr w:type="spellStart"/>
            <w:r w:rsidRPr="000815A6">
              <w:t>log-off</w:t>
            </w:r>
            <w:proofErr w:type="spellEnd"/>
            <w:r w:rsidRPr="000815A6">
              <w:t>.</w:t>
            </w:r>
          </w:p>
          <w:p w14:paraId="262F76A4" w14:textId="67946103" w:rsidR="000815A6" w:rsidRPr="000815A6" w:rsidRDefault="000815A6" w:rsidP="00344C61">
            <w:pPr>
              <w:pStyle w:val="Opstilling-punkttegn"/>
            </w:pPr>
            <w:r w:rsidRPr="000815A6">
              <w:t>fejlede og succesfulde adgangsforsøg.</w:t>
            </w:r>
          </w:p>
        </w:tc>
      </w:tr>
    </w:tbl>
    <w:p w14:paraId="155DB2F5" w14:textId="1BB94094" w:rsidR="00531DF8" w:rsidRDefault="00531DF8" w:rsidP="00531DF8">
      <w:pPr>
        <w:rPr>
          <w:rFonts w:cs="Calibri"/>
          <w:spacing w:val="10"/>
        </w:rPr>
      </w:pPr>
    </w:p>
    <w:p w14:paraId="2CEF38EC" w14:textId="77777777" w:rsidR="000815A6" w:rsidRDefault="000815A6" w:rsidP="00531DF8">
      <w:pPr>
        <w:rPr>
          <w:rFonts w:cs="Calibri"/>
          <w:spacing w:val="10"/>
        </w:rPr>
      </w:pPr>
    </w:p>
    <w:p w14:paraId="75BFFA37" w14:textId="77777777" w:rsidR="00531DF8" w:rsidRDefault="00531DF8" w:rsidP="00531DF8">
      <w:pPr>
        <w:rPr>
          <w:rFonts w:cs="Calibri"/>
          <w:spacing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815A6" w:rsidRPr="000815A6" w14:paraId="6CBB886C" w14:textId="77777777" w:rsidTr="000F5AF6">
        <w:tc>
          <w:tcPr>
            <w:tcW w:w="1131" w:type="dxa"/>
            <w:shd w:val="clear" w:color="auto" w:fill="D9D9D9"/>
            <w:tcMar>
              <w:top w:w="0" w:type="dxa"/>
              <w:left w:w="108" w:type="dxa"/>
              <w:bottom w:w="0" w:type="dxa"/>
              <w:right w:w="108" w:type="dxa"/>
            </w:tcMar>
            <w:hideMark/>
          </w:tcPr>
          <w:p w14:paraId="741EF001" w14:textId="77777777" w:rsidR="000815A6" w:rsidRPr="000815A6" w:rsidRDefault="000815A6" w:rsidP="00344C61">
            <w:pPr>
              <w:pStyle w:val="Brdtekst"/>
            </w:pPr>
            <w:r w:rsidRPr="000815A6">
              <w:t>Krav-id:</w:t>
            </w:r>
          </w:p>
        </w:tc>
        <w:tc>
          <w:tcPr>
            <w:tcW w:w="707" w:type="dxa"/>
            <w:shd w:val="clear" w:color="auto" w:fill="D9D9D9"/>
            <w:tcMar>
              <w:top w:w="0" w:type="dxa"/>
              <w:left w:w="108" w:type="dxa"/>
              <w:bottom w:w="0" w:type="dxa"/>
              <w:right w:w="108" w:type="dxa"/>
            </w:tcMar>
            <w:hideMark/>
          </w:tcPr>
          <w:p w14:paraId="61EA567D" w14:textId="4242DDE2" w:rsidR="000815A6" w:rsidRPr="000815A6" w:rsidRDefault="000815A6" w:rsidP="00344C61">
            <w:pPr>
              <w:pStyle w:val="Brdtekst"/>
            </w:pPr>
            <w:r w:rsidRPr="000815A6">
              <w:t>K.</w:t>
            </w:r>
            <w:r w:rsidR="00A65EB2">
              <w:t>68</w:t>
            </w:r>
          </w:p>
        </w:tc>
        <w:tc>
          <w:tcPr>
            <w:tcW w:w="1284" w:type="dxa"/>
            <w:shd w:val="clear" w:color="auto" w:fill="D9D9D9"/>
            <w:tcMar>
              <w:top w:w="0" w:type="dxa"/>
              <w:left w:w="108" w:type="dxa"/>
              <w:bottom w:w="0" w:type="dxa"/>
              <w:right w:w="108" w:type="dxa"/>
            </w:tcMar>
            <w:hideMark/>
          </w:tcPr>
          <w:p w14:paraId="7604EAA0" w14:textId="77777777" w:rsidR="000815A6" w:rsidRPr="000815A6" w:rsidRDefault="000815A6" w:rsidP="00344C61">
            <w:pPr>
              <w:pStyle w:val="Brdtekst"/>
            </w:pPr>
            <w:r w:rsidRPr="000815A6">
              <w:t>Kravtype:</w:t>
            </w:r>
          </w:p>
        </w:tc>
        <w:tc>
          <w:tcPr>
            <w:tcW w:w="566" w:type="dxa"/>
            <w:shd w:val="clear" w:color="auto" w:fill="D9D9D9"/>
            <w:tcMar>
              <w:top w:w="0" w:type="dxa"/>
              <w:left w:w="108" w:type="dxa"/>
              <w:bottom w:w="0" w:type="dxa"/>
              <w:right w:w="108" w:type="dxa"/>
            </w:tcMar>
            <w:hideMark/>
          </w:tcPr>
          <w:p w14:paraId="35A9E793" w14:textId="1B32B154" w:rsidR="000815A6" w:rsidRPr="000815A6" w:rsidRDefault="00A65EB2" w:rsidP="00344C61">
            <w:pPr>
              <w:pStyle w:val="Brdtekst"/>
            </w:pPr>
            <w:r>
              <w:t>MK</w:t>
            </w:r>
          </w:p>
        </w:tc>
        <w:tc>
          <w:tcPr>
            <w:tcW w:w="917" w:type="dxa"/>
            <w:shd w:val="clear" w:color="auto" w:fill="D9D9D9"/>
            <w:tcMar>
              <w:top w:w="0" w:type="dxa"/>
              <w:left w:w="108" w:type="dxa"/>
              <w:bottom w:w="0" w:type="dxa"/>
              <w:right w:w="108" w:type="dxa"/>
            </w:tcMar>
            <w:hideMark/>
          </w:tcPr>
          <w:p w14:paraId="5225B829" w14:textId="77777777" w:rsidR="000815A6" w:rsidRPr="000815A6" w:rsidRDefault="000815A6" w:rsidP="00344C61">
            <w:pPr>
              <w:pStyle w:val="Brdtekst"/>
            </w:pPr>
            <w:r w:rsidRPr="000815A6">
              <w:t>Vægt:</w:t>
            </w:r>
          </w:p>
        </w:tc>
        <w:tc>
          <w:tcPr>
            <w:tcW w:w="916" w:type="dxa"/>
            <w:shd w:val="clear" w:color="auto" w:fill="D9D9D9"/>
            <w:tcMar>
              <w:top w:w="0" w:type="dxa"/>
              <w:left w:w="108" w:type="dxa"/>
              <w:bottom w:w="0" w:type="dxa"/>
              <w:right w:w="108" w:type="dxa"/>
            </w:tcMar>
            <w:hideMark/>
          </w:tcPr>
          <w:p w14:paraId="0C16DADC" w14:textId="77777777" w:rsidR="000815A6" w:rsidRPr="000815A6" w:rsidRDefault="000815A6" w:rsidP="00344C61">
            <w:pPr>
              <w:pStyle w:val="Brdtekst"/>
            </w:pPr>
            <w:r w:rsidRPr="000815A6">
              <w:t>N/A</w:t>
            </w:r>
          </w:p>
        </w:tc>
        <w:tc>
          <w:tcPr>
            <w:tcW w:w="1161" w:type="dxa"/>
            <w:shd w:val="clear" w:color="auto" w:fill="D9D9D9"/>
            <w:tcMar>
              <w:top w:w="0" w:type="dxa"/>
              <w:left w:w="108" w:type="dxa"/>
              <w:bottom w:w="0" w:type="dxa"/>
              <w:right w:w="108" w:type="dxa"/>
            </w:tcMar>
            <w:hideMark/>
          </w:tcPr>
          <w:p w14:paraId="63D6D4DB" w14:textId="77777777" w:rsidR="000815A6" w:rsidRPr="000815A6" w:rsidRDefault="000815A6" w:rsidP="00344C61">
            <w:pPr>
              <w:pStyle w:val="Brdtekst"/>
            </w:pPr>
            <w:r w:rsidRPr="000815A6">
              <w:t>Opfyldt:</w:t>
            </w:r>
          </w:p>
        </w:tc>
        <w:tc>
          <w:tcPr>
            <w:tcW w:w="1553" w:type="dxa"/>
            <w:shd w:val="clear" w:color="auto" w:fill="D9D9D9"/>
            <w:tcMar>
              <w:top w:w="0" w:type="dxa"/>
              <w:left w:w="108" w:type="dxa"/>
              <w:bottom w:w="0" w:type="dxa"/>
              <w:right w:w="108" w:type="dxa"/>
            </w:tcMar>
            <w:hideMark/>
          </w:tcPr>
          <w:p w14:paraId="43B0B278" w14:textId="77777777" w:rsidR="000815A6" w:rsidRPr="000815A6" w:rsidRDefault="000815A6" w:rsidP="00344C61">
            <w:pPr>
              <w:pStyle w:val="Brdtekst"/>
            </w:pPr>
            <w:r w:rsidRPr="000815A6">
              <w:t>N/A</w:t>
            </w:r>
          </w:p>
        </w:tc>
      </w:tr>
      <w:tr w:rsidR="000815A6" w:rsidRPr="000815A6" w14:paraId="11F3310F" w14:textId="77777777" w:rsidTr="000F5AF6">
        <w:tc>
          <w:tcPr>
            <w:tcW w:w="8235" w:type="dxa"/>
            <w:gridSpan w:val="8"/>
            <w:shd w:val="clear" w:color="auto" w:fill="D9D9D9"/>
            <w:tcMar>
              <w:top w:w="0" w:type="dxa"/>
              <w:left w:w="108" w:type="dxa"/>
              <w:bottom w:w="0" w:type="dxa"/>
              <w:right w:w="108" w:type="dxa"/>
            </w:tcMar>
            <w:hideMark/>
          </w:tcPr>
          <w:p w14:paraId="716D8779" w14:textId="77777777" w:rsidR="000815A6" w:rsidRPr="000815A6" w:rsidRDefault="000815A6" w:rsidP="00344C61">
            <w:pPr>
              <w:pStyle w:val="Brdtekst"/>
            </w:pPr>
            <w:r w:rsidRPr="000815A6">
              <w:t xml:space="preserve">Kundens krav: </w:t>
            </w:r>
          </w:p>
        </w:tc>
      </w:tr>
      <w:tr w:rsidR="000815A6" w:rsidRPr="000815A6" w14:paraId="69C6D9D5" w14:textId="77777777" w:rsidTr="000F5AF6">
        <w:tc>
          <w:tcPr>
            <w:tcW w:w="8235" w:type="dxa"/>
            <w:gridSpan w:val="8"/>
            <w:shd w:val="clear" w:color="auto" w:fill="D9D9D9"/>
            <w:tcMar>
              <w:top w:w="0" w:type="dxa"/>
              <w:left w:w="108" w:type="dxa"/>
              <w:bottom w:w="0" w:type="dxa"/>
              <w:right w:w="108" w:type="dxa"/>
            </w:tcMar>
            <w:vAlign w:val="center"/>
            <w:hideMark/>
          </w:tcPr>
          <w:p w14:paraId="5B01A940" w14:textId="43CD4701" w:rsidR="000815A6" w:rsidRPr="000815A6" w:rsidRDefault="000815A6" w:rsidP="00344C61">
            <w:pPr>
              <w:pStyle w:val="Brdtekst"/>
              <w:rPr>
                <w:rFonts w:eastAsiaTheme="minorHAnsi"/>
              </w:rPr>
            </w:pPr>
            <w:r w:rsidRPr="000815A6">
              <w:t xml:space="preserve">Brugere må ikke kunne redigere eller slette logdata. </w:t>
            </w:r>
          </w:p>
        </w:tc>
      </w:tr>
    </w:tbl>
    <w:p w14:paraId="12389B33" w14:textId="6A2E9728" w:rsidR="00531DF8" w:rsidRDefault="00531DF8"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815A6" w:rsidRPr="000815A6" w14:paraId="4DA0D5AE" w14:textId="77777777" w:rsidTr="00A65EB2">
        <w:tc>
          <w:tcPr>
            <w:tcW w:w="1131" w:type="dxa"/>
            <w:shd w:val="clear" w:color="auto" w:fill="D9D9D9"/>
            <w:tcMar>
              <w:top w:w="0" w:type="dxa"/>
              <w:left w:w="108" w:type="dxa"/>
              <w:bottom w:w="0" w:type="dxa"/>
              <w:right w:w="108" w:type="dxa"/>
            </w:tcMar>
            <w:hideMark/>
          </w:tcPr>
          <w:p w14:paraId="37344591" w14:textId="77777777" w:rsidR="000815A6" w:rsidRPr="000815A6" w:rsidRDefault="000815A6" w:rsidP="00344C61">
            <w:pPr>
              <w:pStyle w:val="Brdtekst"/>
            </w:pPr>
            <w:r w:rsidRPr="000815A6">
              <w:t>Krav-id:</w:t>
            </w:r>
          </w:p>
        </w:tc>
        <w:tc>
          <w:tcPr>
            <w:tcW w:w="707" w:type="dxa"/>
            <w:shd w:val="clear" w:color="auto" w:fill="D9D9D9"/>
            <w:tcMar>
              <w:top w:w="0" w:type="dxa"/>
              <w:left w:w="108" w:type="dxa"/>
              <w:bottom w:w="0" w:type="dxa"/>
              <w:right w:w="108" w:type="dxa"/>
            </w:tcMar>
            <w:hideMark/>
          </w:tcPr>
          <w:p w14:paraId="6B5DAEBB" w14:textId="04BC2A34" w:rsidR="000815A6" w:rsidRPr="000815A6" w:rsidRDefault="000815A6" w:rsidP="00344C61">
            <w:pPr>
              <w:pStyle w:val="Brdtekst"/>
            </w:pPr>
            <w:r w:rsidRPr="000815A6">
              <w:t>K</w:t>
            </w:r>
            <w:r>
              <w:t>.</w:t>
            </w:r>
            <w:r w:rsidR="00A65EB2">
              <w:t>69</w:t>
            </w:r>
          </w:p>
        </w:tc>
        <w:tc>
          <w:tcPr>
            <w:tcW w:w="1284" w:type="dxa"/>
            <w:shd w:val="clear" w:color="auto" w:fill="D9D9D9"/>
            <w:tcMar>
              <w:top w:w="0" w:type="dxa"/>
              <w:left w:w="108" w:type="dxa"/>
              <w:bottom w:w="0" w:type="dxa"/>
              <w:right w:w="108" w:type="dxa"/>
            </w:tcMar>
            <w:hideMark/>
          </w:tcPr>
          <w:p w14:paraId="04051AB9" w14:textId="77777777" w:rsidR="000815A6" w:rsidRPr="000815A6" w:rsidRDefault="000815A6" w:rsidP="00344C61">
            <w:pPr>
              <w:pStyle w:val="Brdtekst"/>
            </w:pPr>
            <w:r w:rsidRPr="000815A6">
              <w:t>Kravtype:</w:t>
            </w:r>
          </w:p>
        </w:tc>
        <w:tc>
          <w:tcPr>
            <w:tcW w:w="566" w:type="dxa"/>
            <w:shd w:val="clear" w:color="auto" w:fill="D9D9D9"/>
            <w:tcMar>
              <w:top w:w="0" w:type="dxa"/>
              <w:left w:w="108" w:type="dxa"/>
              <w:bottom w:w="0" w:type="dxa"/>
              <w:right w:w="108" w:type="dxa"/>
            </w:tcMar>
            <w:hideMark/>
          </w:tcPr>
          <w:p w14:paraId="52DED624" w14:textId="41ABC5B0" w:rsidR="000815A6" w:rsidRPr="000815A6" w:rsidRDefault="000815A6" w:rsidP="00344C61">
            <w:pPr>
              <w:pStyle w:val="Brdtekst"/>
            </w:pPr>
            <w:r w:rsidRPr="000815A6">
              <w:t>K</w:t>
            </w:r>
          </w:p>
        </w:tc>
        <w:tc>
          <w:tcPr>
            <w:tcW w:w="917" w:type="dxa"/>
            <w:shd w:val="clear" w:color="auto" w:fill="D9D9D9"/>
            <w:tcMar>
              <w:top w:w="0" w:type="dxa"/>
              <w:left w:w="108" w:type="dxa"/>
              <w:bottom w:w="0" w:type="dxa"/>
              <w:right w:w="108" w:type="dxa"/>
            </w:tcMar>
            <w:hideMark/>
          </w:tcPr>
          <w:p w14:paraId="49C9FFFD" w14:textId="77777777" w:rsidR="000815A6" w:rsidRPr="000815A6" w:rsidRDefault="000815A6" w:rsidP="00344C61">
            <w:pPr>
              <w:pStyle w:val="Brdtekst"/>
            </w:pPr>
            <w:r w:rsidRPr="000815A6">
              <w:t>Vægt:</w:t>
            </w:r>
          </w:p>
        </w:tc>
        <w:tc>
          <w:tcPr>
            <w:tcW w:w="916" w:type="dxa"/>
            <w:shd w:val="clear" w:color="auto" w:fill="D9D9D9"/>
            <w:tcMar>
              <w:top w:w="0" w:type="dxa"/>
              <w:left w:w="108" w:type="dxa"/>
              <w:bottom w:w="0" w:type="dxa"/>
              <w:right w:w="108" w:type="dxa"/>
            </w:tcMar>
            <w:hideMark/>
          </w:tcPr>
          <w:p w14:paraId="656E6FBD" w14:textId="77777777" w:rsidR="000815A6" w:rsidRPr="000815A6" w:rsidRDefault="000815A6" w:rsidP="00344C61">
            <w:pPr>
              <w:pStyle w:val="Brdtekst"/>
            </w:pPr>
            <w:r w:rsidRPr="000815A6">
              <w:t>N/A</w:t>
            </w:r>
          </w:p>
        </w:tc>
        <w:tc>
          <w:tcPr>
            <w:tcW w:w="1161" w:type="dxa"/>
            <w:shd w:val="clear" w:color="auto" w:fill="D9D9D9"/>
            <w:tcMar>
              <w:top w:w="0" w:type="dxa"/>
              <w:left w:w="108" w:type="dxa"/>
              <w:bottom w:w="0" w:type="dxa"/>
              <w:right w:w="108" w:type="dxa"/>
            </w:tcMar>
            <w:hideMark/>
          </w:tcPr>
          <w:p w14:paraId="58C195E7" w14:textId="77777777" w:rsidR="000815A6" w:rsidRPr="000815A6" w:rsidRDefault="000815A6" w:rsidP="00344C61">
            <w:pPr>
              <w:pStyle w:val="Brdtekst"/>
            </w:pPr>
            <w:r w:rsidRPr="000815A6">
              <w:t>Opfyldt:</w:t>
            </w:r>
          </w:p>
        </w:tc>
        <w:tc>
          <w:tcPr>
            <w:tcW w:w="1553" w:type="dxa"/>
            <w:shd w:val="clear" w:color="auto" w:fill="C6D9F1" w:themeFill="text2" w:themeFillTint="33"/>
            <w:tcMar>
              <w:top w:w="0" w:type="dxa"/>
              <w:left w:w="108" w:type="dxa"/>
              <w:bottom w:w="0" w:type="dxa"/>
              <w:right w:w="108" w:type="dxa"/>
            </w:tcMar>
            <w:hideMark/>
          </w:tcPr>
          <w:p w14:paraId="15A09C82" w14:textId="75CBBEA3" w:rsidR="000815A6" w:rsidRPr="000815A6" w:rsidRDefault="000815A6" w:rsidP="00344C61">
            <w:pPr>
              <w:pStyle w:val="Brdtekst"/>
            </w:pPr>
          </w:p>
        </w:tc>
      </w:tr>
      <w:tr w:rsidR="000815A6" w:rsidRPr="000815A6" w14:paraId="5E757187" w14:textId="77777777" w:rsidTr="000F5AF6">
        <w:tc>
          <w:tcPr>
            <w:tcW w:w="8235" w:type="dxa"/>
            <w:gridSpan w:val="8"/>
            <w:shd w:val="clear" w:color="auto" w:fill="D9D9D9"/>
            <w:tcMar>
              <w:top w:w="0" w:type="dxa"/>
              <w:left w:w="108" w:type="dxa"/>
              <w:bottom w:w="0" w:type="dxa"/>
              <w:right w:w="108" w:type="dxa"/>
            </w:tcMar>
            <w:hideMark/>
          </w:tcPr>
          <w:p w14:paraId="2E3265BB" w14:textId="77777777" w:rsidR="000815A6" w:rsidRPr="000815A6" w:rsidRDefault="000815A6" w:rsidP="00344C61">
            <w:pPr>
              <w:pStyle w:val="Brdtekst"/>
            </w:pPr>
            <w:r w:rsidRPr="000815A6">
              <w:t xml:space="preserve">Kundens krav: </w:t>
            </w:r>
          </w:p>
        </w:tc>
      </w:tr>
      <w:tr w:rsidR="000815A6" w:rsidRPr="000815A6" w14:paraId="0D0CE9EF" w14:textId="77777777" w:rsidTr="000F5AF6">
        <w:tc>
          <w:tcPr>
            <w:tcW w:w="8235" w:type="dxa"/>
            <w:gridSpan w:val="8"/>
            <w:shd w:val="clear" w:color="auto" w:fill="D9D9D9"/>
            <w:tcMar>
              <w:top w:w="0" w:type="dxa"/>
              <w:left w:w="108" w:type="dxa"/>
              <w:bottom w:w="0" w:type="dxa"/>
              <w:right w:w="108" w:type="dxa"/>
            </w:tcMar>
            <w:vAlign w:val="center"/>
            <w:hideMark/>
          </w:tcPr>
          <w:p w14:paraId="5A912387" w14:textId="4FCD68E7" w:rsidR="000815A6" w:rsidRPr="000815A6" w:rsidRDefault="000632B2" w:rsidP="00344C61">
            <w:pPr>
              <w:pStyle w:val="Brdtekst"/>
            </w:pPr>
            <w:r>
              <w:t>Systemet</w:t>
            </w:r>
            <w:r w:rsidR="000815A6">
              <w:t xml:space="preserve"> skal kunne registrere og foretage logning af uautoriserede adgangsforsøg. </w:t>
            </w:r>
            <w:r>
              <w:t>Systemet</w:t>
            </w:r>
            <w:r w:rsidR="000815A6">
              <w:t xml:space="preserve"> skal herunder kunne generere en rapport over de uautoriserede adgangsforsøg til Kunden. </w:t>
            </w:r>
          </w:p>
        </w:tc>
      </w:tr>
    </w:tbl>
    <w:p w14:paraId="1869D338" w14:textId="77777777" w:rsidR="000815A6" w:rsidRDefault="000815A6"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815A6" w:rsidRPr="000815A6" w14:paraId="4AC13172" w14:textId="77777777" w:rsidTr="00A65EB2">
        <w:tc>
          <w:tcPr>
            <w:tcW w:w="1131" w:type="dxa"/>
            <w:shd w:val="clear" w:color="auto" w:fill="D9D9D9"/>
            <w:tcMar>
              <w:top w:w="0" w:type="dxa"/>
              <w:left w:w="108" w:type="dxa"/>
              <w:bottom w:w="0" w:type="dxa"/>
              <w:right w:w="108" w:type="dxa"/>
            </w:tcMar>
            <w:hideMark/>
          </w:tcPr>
          <w:p w14:paraId="07C631CC" w14:textId="77777777" w:rsidR="000815A6" w:rsidRPr="000815A6" w:rsidRDefault="000815A6" w:rsidP="00344C61">
            <w:pPr>
              <w:pStyle w:val="Brdtekst"/>
            </w:pPr>
            <w:r w:rsidRPr="000815A6">
              <w:t>Krav-id:</w:t>
            </w:r>
          </w:p>
        </w:tc>
        <w:tc>
          <w:tcPr>
            <w:tcW w:w="707" w:type="dxa"/>
            <w:shd w:val="clear" w:color="auto" w:fill="D9D9D9"/>
            <w:tcMar>
              <w:top w:w="0" w:type="dxa"/>
              <w:left w:w="108" w:type="dxa"/>
              <w:bottom w:w="0" w:type="dxa"/>
              <w:right w:w="108" w:type="dxa"/>
            </w:tcMar>
            <w:hideMark/>
          </w:tcPr>
          <w:p w14:paraId="597110C9" w14:textId="394DE8A4" w:rsidR="000815A6" w:rsidRPr="000815A6" w:rsidRDefault="000815A6" w:rsidP="00344C61">
            <w:pPr>
              <w:pStyle w:val="Brdtekst"/>
            </w:pPr>
            <w:r w:rsidRPr="000815A6">
              <w:t>K.</w:t>
            </w:r>
            <w:r w:rsidR="00A44BC3">
              <w:t>7</w:t>
            </w:r>
            <w:r w:rsidR="00A65EB2">
              <w:t>0</w:t>
            </w:r>
          </w:p>
        </w:tc>
        <w:tc>
          <w:tcPr>
            <w:tcW w:w="1284" w:type="dxa"/>
            <w:shd w:val="clear" w:color="auto" w:fill="D9D9D9"/>
            <w:tcMar>
              <w:top w:w="0" w:type="dxa"/>
              <w:left w:w="108" w:type="dxa"/>
              <w:bottom w:w="0" w:type="dxa"/>
              <w:right w:w="108" w:type="dxa"/>
            </w:tcMar>
            <w:hideMark/>
          </w:tcPr>
          <w:p w14:paraId="619DD944" w14:textId="77777777" w:rsidR="000815A6" w:rsidRPr="000815A6" w:rsidRDefault="000815A6" w:rsidP="00344C61">
            <w:pPr>
              <w:pStyle w:val="Brdtekst"/>
            </w:pPr>
            <w:r w:rsidRPr="000815A6">
              <w:t>Kravtype:</w:t>
            </w:r>
          </w:p>
        </w:tc>
        <w:tc>
          <w:tcPr>
            <w:tcW w:w="566" w:type="dxa"/>
            <w:shd w:val="clear" w:color="auto" w:fill="D9D9D9"/>
            <w:tcMar>
              <w:top w:w="0" w:type="dxa"/>
              <w:left w:w="108" w:type="dxa"/>
              <w:bottom w:w="0" w:type="dxa"/>
              <w:right w:w="108" w:type="dxa"/>
            </w:tcMar>
            <w:hideMark/>
          </w:tcPr>
          <w:p w14:paraId="7FA4F545" w14:textId="245D5AEB" w:rsidR="000815A6" w:rsidRPr="000815A6" w:rsidRDefault="000815A6" w:rsidP="00344C61">
            <w:pPr>
              <w:pStyle w:val="Brdtekst"/>
            </w:pPr>
            <w:r w:rsidRPr="000815A6">
              <w:t>K</w:t>
            </w:r>
          </w:p>
        </w:tc>
        <w:tc>
          <w:tcPr>
            <w:tcW w:w="917" w:type="dxa"/>
            <w:shd w:val="clear" w:color="auto" w:fill="D9D9D9"/>
            <w:tcMar>
              <w:top w:w="0" w:type="dxa"/>
              <w:left w:w="108" w:type="dxa"/>
              <w:bottom w:w="0" w:type="dxa"/>
              <w:right w:w="108" w:type="dxa"/>
            </w:tcMar>
            <w:hideMark/>
          </w:tcPr>
          <w:p w14:paraId="766243A9" w14:textId="77777777" w:rsidR="000815A6" w:rsidRPr="000815A6" w:rsidRDefault="000815A6" w:rsidP="00344C61">
            <w:pPr>
              <w:pStyle w:val="Brdtekst"/>
            </w:pPr>
            <w:r w:rsidRPr="000815A6">
              <w:t>Vægt:</w:t>
            </w:r>
          </w:p>
        </w:tc>
        <w:tc>
          <w:tcPr>
            <w:tcW w:w="916" w:type="dxa"/>
            <w:shd w:val="clear" w:color="auto" w:fill="D9D9D9"/>
            <w:tcMar>
              <w:top w:w="0" w:type="dxa"/>
              <w:left w:w="108" w:type="dxa"/>
              <w:bottom w:w="0" w:type="dxa"/>
              <w:right w:w="108" w:type="dxa"/>
            </w:tcMar>
            <w:hideMark/>
          </w:tcPr>
          <w:p w14:paraId="32CAA44E" w14:textId="77777777" w:rsidR="000815A6" w:rsidRPr="000815A6" w:rsidRDefault="000815A6" w:rsidP="00344C61">
            <w:pPr>
              <w:pStyle w:val="Brdtekst"/>
            </w:pPr>
            <w:r w:rsidRPr="000815A6">
              <w:t>N/A</w:t>
            </w:r>
          </w:p>
        </w:tc>
        <w:tc>
          <w:tcPr>
            <w:tcW w:w="1161" w:type="dxa"/>
            <w:shd w:val="clear" w:color="auto" w:fill="D9D9D9"/>
            <w:tcMar>
              <w:top w:w="0" w:type="dxa"/>
              <w:left w:w="108" w:type="dxa"/>
              <w:bottom w:w="0" w:type="dxa"/>
              <w:right w:w="108" w:type="dxa"/>
            </w:tcMar>
            <w:hideMark/>
          </w:tcPr>
          <w:p w14:paraId="230E0C32" w14:textId="77777777" w:rsidR="000815A6" w:rsidRPr="000815A6" w:rsidRDefault="000815A6" w:rsidP="00344C61">
            <w:pPr>
              <w:pStyle w:val="Brdtekst"/>
            </w:pPr>
            <w:r w:rsidRPr="000815A6">
              <w:t>Opfyldt:</w:t>
            </w:r>
          </w:p>
        </w:tc>
        <w:tc>
          <w:tcPr>
            <w:tcW w:w="1553" w:type="dxa"/>
            <w:shd w:val="clear" w:color="auto" w:fill="C6D9F1" w:themeFill="text2" w:themeFillTint="33"/>
            <w:tcMar>
              <w:top w:w="0" w:type="dxa"/>
              <w:left w:w="108" w:type="dxa"/>
              <w:bottom w:w="0" w:type="dxa"/>
              <w:right w:w="108" w:type="dxa"/>
            </w:tcMar>
            <w:hideMark/>
          </w:tcPr>
          <w:p w14:paraId="6CF6950E" w14:textId="7CE2A262" w:rsidR="000815A6" w:rsidRPr="000815A6" w:rsidRDefault="000815A6" w:rsidP="00344C61">
            <w:pPr>
              <w:pStyle w:val="Brdtekst"/>
            </w:pPr>
          </w:p>
        </w:tc>
      </w:tr>
      <w:tr w:rsidR="000815A6" w:rsidRPr="000815A6" w14:paraId="4A5803BF" w14:textId="77777777" w:rsidTr="000F5AF6">
        <w:tc>
          <w:tcPr>
            <w:tcW w:w="8235" w:type="dxa"/>
            <w:gridSpan w:val="8"/>
            <w:shd w:val="clear" w:color="auto" w:fill="D9D9D9"/>
            <w:tcMar>
              <w:top w:w="0" w:type="dxa"/>
              <w:left w:w="108" w:type="dxa"/>
              <w:bottom w:w="0" w:type="dxa"/>
              <w:right w:w="108" w:type="dxa"/>
            </w:tcMar>
            <w:hideMark/>
          </w:tcPr>
          <w:p w14:paraId="7092C9E3" w14:textId="77777777" w:rsidR="000815A6" w:rsidRPr="000815A6" w:rsidRDefault="000815A6" w:rsidP="00344C61">
            <w:pPr>
              <w:pStyle w:val="Brdtekst"/>
            </w:pPr>
            <w:r w:rsidRPr="000815A6">
              <w:t xml:space="preserve">Kundens krav: </w:t>
            </w:r>
          </w:p>
        </w:tc>
      </w:tr>
      <w:tr w:rsidR="000815A6" w:rsidRPr="000815A6" w14:paraId="39F1B5C6" w14:textId="77777777" w:rsidTr="000F5AF6">
        <w:tc>
          <w:tcPr>
            <w:tcW w:w="8235" w:type="dxa"/>
            <w:gridSpan w:val="8"/>
            <w:shd w:val="clear" w:color="auto" w:fill="D9D9D9"/>
            <w:tcMar>
              <w:top w:w="0" w:type="dxa"/>
              <w:left w:w="108" w:type="dxa"/>
              <w:bottom w:w="0" w:type="dxa"/>
              <w:right w:w="108" w:type="dxa"/>
            </w:tcMar>
            <w:vAlign w:val="center"/>
            <w:hideMark/>
          </w:tcPr>
          <w:p w14:paraId="2D94A103" w14:textId="1B2BF314" w:rsidR="000815A6" w:rsidRPr="000815A6" w:rsidRDefault="000632B2" w:rsidP="00344C61">
            <w:pPr>
              <w:pStyle w:val="Brdtekst"/>
            </w:pPr>
            <w:r>
              <w:t>Systemet</w:t>
            </w:r>
            <w:r w:rsidR="000815A6">
              <w:t xml:space="preserve"> skal foretage logning af al tilgang til </w:t>
            </w:r>
            <w:r>
              <w:t>Systemet</w:t>
            </w:r>
            <w:r w:rsidR="000815A6">
              <w:t xml:space="preserve">s database eller Logdata herunder Brugeres, </w:t>
            </w:r>
            <w:r w:rsidR="00646A2C">
              <w:t>Tilbudsgiver</w:t>
            </w:r>
            <w:r w:rsidR="000815A6">
              <w:t xml:space="preserve">ens eller andre personers anvendelse af SQL eller andre værktøjer. </w:t>
            </w:r>
          </w:p>
        </w:tc>
      </w:tr>
    </w:tbl>
    <w:p w14:paraId="62093834" w14:textId="77777777" w:rsidR="00531DF8" w:rsidRDefault="00531DF8"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815A6" w:rsidRPr="000815A6" w14:paraId="09AAA776" w14:textId="77777777" w:rsidTr="00A65EB2">
        <w:tc>
          <w:tcPr>
            <w:tcW w:w="1131" w:type="dxa"/>
            <w:shd w:val="clear" w:color="auto" w:fill="D9D9D9"/>
            <w:tcMar>
              <w:top w:w="0" w:type="dxa"/>
              <w:left w:w="108" w:type="dxa"/>
              <w:bottom w:w="0" w:type="dxa"/>
              <w:right w:w="108" w:type="dxa"/>
            </w:tcMar>
            <w:hideMark/>
          </w:tcPr>
          <w:p w14:paraId="7FB12AC5" w14:textId="77777777" w:rsidR="000815A6" w:rsidRPr="000815A6" w:rsidRDefault="000815A6" w:rsidP="00344C61">
            <w:pPr>
              <w:pStyle w:val="Brdtekst"/>
            </w:pPr>
            <w:r w:rsidRPr="000815A6">
              <w:t>Krav-id:</w:t>
            </w:r>
          </w:p>
        </w:tc>
        <w:tc>
          <w:tcPr>
            <w:tcW w:w="707" w:type="dxa"/>
            <w:shd w:val="clear" w:color="auto" w:fill="D9D9D9"/>
            <w:tcMar>
              <w:top w:w="0" w:type="dxa"/>
              <w:left w:w="108" w:type="dxa"/>
              <w:bottom w:w="0" w:type="dxa"/>
              <w:right w:w="108" w:type="dxa"/>
            </w:tcMar>
            <w:hideMark/>
          </w:tcPr>
          <w:p w14:paraId="4AC2B975" w14:textId="23B2C855" w:rsidR="000815A6" w:rsidRPr="000815A6" w:rsidRDefault="000815A6" w:rsidP="00344C61">
            <w:pPr>
              <w:pStyle w:val="Brdtekst"/>
            </w:pPr>
            <w:r w:rsidRPr="000815A6">
              <w:t>K.</w:t>
            </w:r>
            <w:r w:rsidR="00A44BC3">
              <w:t>7</w:t>
            </w:r>
            <w:r w:rsidR="00A65EB2">
              <w:t>1</w:t>
            </w:r>
          </w:p>
        </w:tc>
        <w:tc>
          <w:tcPr>
            <w:tcW w:w="1284" w:type="dxa"/>
            <w:shd w:val="clear" w:color="auto" w:fill="D9D9D9"/>
            <w:tcMar>
              <w:top w:w="0" w:type="dxa"/>
              <w:left w:w="108" w:type="dxa"/>
              <w:bottom w:w="0" w:type="dxa"/>
              <w:right w:w="108" w:type="dxa"/>
            </w:tcMar>
            <w:hideMark/>
          </w:tcPr>
          <w:p w14:paraId="2B519AF1" w14:textId="77777777" w:rsidR="000815A6" w:rsidRPr="000815A6" w:rsidRDefault="000815A6" w:rsidP="00344C61">
            <w:pPr>
              <w:pStyle w:val="Brdtekst"/>
            </w:pPr>
            <w:r w:rsidRPr="000815A6">
              <w:t>Kravtype:</w:t>
            </w:r>
          </w:p>
        </w:tc>
        <w:tc>
          <w:tcPr>
            <w:tcW w:w="566" w:type="dxa"/>
            <w:shd w:val="clear" w:color="auto" w:fill="D9D9D9"/>
            <w:tcMar>
              <w:top w:w="0" w:type="dxa"/>
              <w:left w:w="108" w:type="dxa"/>
              <w:bottom w:w="0" w:type="dxa"/>
              <w:right w:w="108" w:type="dxa"/>
            </w:tcMar>
            <w:hideMark/>
          </w:tcPr>
          <w:p w14:paraId="74B1D66E" w14:textId="1D7C7C65" w:rsidR="000815A6" w:rsidRPr="000815A6" w:rsidRDefault="000815A6" w:rsidP="00344C61">
            <w:pPr>
              <w:pStyle w:val="Brdtekst"/>
            </w:pPr>
            <w:r w:rsidRPr="000815A6">
              <w:t>K</w:t>
            </w:r>
          </w:p>
        </w:tc>
        <w:tc>
          <w:tcPr>
            <w:tcW w:w="917" w:type="dxa"/>
            <w:shd w:val="clear" w:color="auto" w:fill="D9D9D9"/>
            <w:tcMar>
              <w:top w:w="0" w:type="dxa"/>
              <w:left w:w="108" w:type="dxa"/>
              <w:bottom w:w="0" w:type="dxa"/>
              <w:right w:w="108" w:type="dxa"/>
            </w:tcMar>
            <w:hideMark/>
          </w:tcPr>
          <w:p w14:paraId="657C33B8" w14:textId="77777777" w:rsidR="000815A6" w:rsidRPr="000815A6" w:rsidRDefault="000815A6" w:rsidP="00344C61">
            <w:pPr>
              <w:pStyle w:val="Brdtekst"/>
            </w:pPr>
            <w:r w:rsidRPr="000815A6">
              <w:t>Vægt:</w:t>
            </w:r>
          </w:p>
        </w:tc>
        <w:tc>
          <w:tcPr>
            <w:tcW w:w="916" w:type="dxa"/>
            <w:shd w:val="clear" w:color="auto" w:fill="D9D9D9"/>
            <w:tcMar>
              <w:top w:w="0" w:type="dxa"/>
              <w:left w:w="108" w:type="dxa"/>
              <w:bottom w:w="0" w:type="dxa"/>
              <w:right w:w="108" w:type="dxa"/>
            </w:tcMar>
            <w:hideMark/>
          </w:tcPr>
          <w:p w14:paraId="68D8FA20" w14:textId="77777777" w:rsidR="000815A6" w:rsidRPr="000815A6" w:rsidRDefault="000815A6" w:rsidP="00344C61">
            <w:pPr>
              <w:pStyle w:val="Brdtekst"/>
            </w:pPr>
            <w:r w:rsidRPr="000815A6">
              <w:t>N/A</w:t>
            </w:r>
          </w:p>
        </w:tc>
        <w:tc>
          <w:tcPr>
            <w:tcW w:w="1161" w:type="dxa"/>
            <w:shd w:val="clear" w:color="auto" w:fill="D9D9D9"/>
            <w:tcMar>
              <w:top w:w="0" w:type="dxa"/>
              <w:left w:w="108" w:type="dxa"/>
              <w:bottom w:w="0" w:type="dxa"/>
              <w:right w:w="108" w:type="dxa"/>
            </w:tcMar>
            <w:hideMark/>
          </w:tcPr>
          <w:p w14:paraId="6700871F" w14:textId="77777777" w:rsidR="000815A6" w:rsidRPr="000815A6" w:rsidRDefault="000815A6" w:rsidP="00344C61">
            <w:pPr>
              <w:pStyle w:val="Brdtekst"/>
            </w:pPr>
            <w:r w:rsidRPr="000815A6">
              <w:t>Opfyldt:</w:t>
            </w:r>
          </w:p>
        </w:tc>
        <w:tc>
          <w:tcPr>
            <w:tcW w:w="1553" w:type="dxa"/>
            <w:shd w:val="clear" w:color="auto" w:fill="C6D9F1" w:themeFill="text2" w:themeFillTint="33"/>
            <w:tcMar>
              <w:top w:w="0" w:type="dxa"/>
              <w:left w:w="108" w:type="dxa"/>
              <w:bottom w:w="0" w:type="dxa"/>
              <w:right w:w="108" w:type="dxa"/>
            </w:tcMar>
            <w:hideMark/>
          </w:tcPr>
          <w:p w14:paraId="1A4CA6E0" w14:textId="4BBCECA8" w:rsidR="000815A6" w:rsidRPr="000815A6" w:rsidRDefault="000815A6" w:rsidP="00344C61">
            <w:pPr>
              <w:pStyle w:val="Brdtekst"/>
            </w:pPr>
          </w:p>
        </w:tc>
      </w:tr>
      <w:tr w:rsidR="000815A6" w:rsidRPr="000815A6" w14:paraId="23768BF9" w14:textId="77777777" w:rsidTr="000F5AF6">
        <w:tc>
          <w:tcPr>
            <w:tcW w:w="8235" w:type="dxa"/>
            <w:gridSpan w:val="8"/>
            <w:shd w:val="clear" w:color="auto" w:fill="D9D9D9"/>
            <w:tcMar>
              <w:top w:w="0" w:type="dxa"/>
              <w:left w:w="108" w:type="dxa"/>
              <w:bottom w:w="0" w:type="dxa"/>
              <w:right w:w="108" w:type="dxa"/>
            </w:tcMar>
            <w:hideMark/>
          </w:tcPr>
          <w:p w14:paraId="72E7034D" w14:textId="77777777" w:rsidR="000815A6" w:rsidRPr="000815A6" w:rsidRDefault="000815A6" w:rsidP="00344C61">
            <w:pPr>
              <w:pStyle w:val="Brdtekst"/>
            </w:pPr>
            <w:r w:rsidRPr="000815A6">
              <w:t xml:space="preserve">Kundens krav: </w:t>
            </w:r>
          </w:p>
        </w:tc>
      </w:tr>
      <w:tr w:rsidR="000815A6" w:rsidRPr="000815A6" w14:paraId="7CB34325" w14:textId="77777777" w:rsidTr="000F5AF6">
        <w:tc>
          <w:tcPr>
            <w:tcW w:w="8235" w:type="dxa"/>
            <w:gridSpan w:val="8"/>
            <w:shd w:val="clear" w:color="auto" w:fill="D9D9D9"/>
            <w:tcMar>
              <w:top w:w="0" w:type="dxa"/>
              <w:left w:w="108" w:type="dxa"/>
              <w:bottom w:w="0" w:type="dxa"/>
              <w:right w:w="108" w:type="dxa"/>
            </w:tcMar>
            <w:vAlign w:val="center"/>
            <w:hideMark/>
          </w:tcPr>
          <w:p w14:paraId="15E4919F" w14:textId="588DE711" w:rsidR="000815A6" w:rsidRPr="000815A6" w:rsidRDefault="000632B2" w:rsidP="00344C61">
            <w:pPr>
              <w:pStyle w:val="Brdtekst"/>
            </w:pPr>
            <w:r>
              <w:t>Systemet</w:t>
            </w:r>
            <w:r w:rsidR="000815A6">
              <w:t xml:space="preserve">s Logdata skal kunne læses af udvalgte brugere fra Københavns Kommune uden at brugeren først skal foretage en tolkning af Logdata. </w:t>
            </w:r>
            <w:proofErr w:type="gramStart"/>
            <w:r w:rsidR="000815A6">
              <w:t>Eksempelvis</w:t>
            </w:r>
            <w:proofErr w:type="gramEnd"/>
            <w:r w:rsidR="000815A6">
              <w:t xml:space="preserve"> ved, at der er angivet feltnavne med tilhørende feltindhold i loggen uden brug af URL’er. </w:t>
            </w:r>
          </w:p>
        </w:tc>
      </w:tr>
    </w:tbl>
    <w:p w14:paraId="56346C51" w14:textId="77777777" w:rsidR="00531DF8" w:rsidRDefault="00531DF8"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815A6" w:rsidRPr="000815A6" w14:paraId="77F9C788" w14:textId="77777777" w:rsidTr="00A65EB2">
        <w:tc>
          <w:tcPr>
            <w:tcW w:w="1131" w:type="dxa"/>
            <w:shd w:val="clear" w:color="auto" w:fill="D9D9D9"/>
            <w:tcMar>
              <w:top w:w="0" w:type="dxa"/>
              <w:left w:w="108" w:type="dxa"/>
              <w:bottom w:w="0" w:type="dxa"/>
              <w:right w:w="108" w:type="dxa"/>
            </w:tcMar>
            <w:hideMark/>
          </w:tcPr>
          <w:p w14:paraId="106F0771" w14:textId="77777777" w:rsidR="000815A6" w:rsidRPr="000815A6" w:rsidRDefault="000815A6" w:rsidP="00344C61">
            <w:pPr>
              <w:pStyle w:val="Brdtekst"/>
            </w:pPr>
            <w:r w:rsidRPr="000815A6">
              <w:t>Krav-id:</w:t>
            </w:r>
          </w:p>
        </w:tc>
        <w:tc>
          <w:tcPr>
            <w:tcW w:w="707" w:type="dxa"/>
            <w:shd w:val="clear" w:color="auto" w:fill="D9D9D9"/>
            <w:tcMar>
              <w:top w:w="0" w:type="dxa"/>
              <w:left w:w="108" w:type="dxa"/>
              <w:bottom w:w="0" w:type="dxa"/>
              <w:right w:w="108" w:type="dxa"/>
            </w:tcMar>
            <w:hideMark/>
          </w:tcPr>
          <w:p w14:paraId="0E7D2823" w14:textId="775E0876" w:rsidR="000815A6" w:rsidRPr="000815A6" w:rsidRDefault="000815A6" w:rsidP="00344C61">
            <w:pPr>
              <w:pStyle w:val="Brdtekst"/>
            </w:pPr>
            <w:r w:rsidRPr="000815A6">
              <w:t>K.</w:t>
            </w:r>
            <w:r w:rsidR="00A44BC3">
              <w:t>7</w:t>
            </w:r>
            <w:r w:rsidR="00A65EB2">
              <w:t>2</w:t>
            </w:r>
          </w:p>
        </w:tc>
        <w:tc>
          <w:tcPr>
            <w:tcW w:w="1284" w:type="dxa"/>
            <w:shd w:val="clear" w:color="auto" w:fill="D9D9D9"/>
            <w:tcMar>
              <w:top w:w="0" w:type="dxa"/>
              <w:left w:w="108" w:type="dxa"/>
              <w:bottom w:w="0" w:type="dxa"/>
              <w:right w:w="108" w:type="dxa"/>
            </w:tcMar>
            <w:hideMark/>
          </w:tcPr>
          <w:p w14:paraId="72796F06" w14:textId="77777777" w:rsidR="000815A6" w:rsidRPr="000815A6" w:rsidRDefault="000815A6" w:rsidP="00344C61">
            <w:pPr>
              <w:pStyle w:val="Brdtekst"/>
            </w:pPr>
            <w:r w:rsidRPr="000815A6">
              <w:t>Kravtype:</w:t>
            </w:r>
          </w:p>
        </w:tc>
        <w:tc>
          <w:tcPr>
            <w:tcW w:w="566" w:type="dxa"/>
            <w:shd w:val="clear" w:color="auto" w:fill="D9D9D9"/>
            <w:tcMar>
              <w:top w:w="0" w:type="dxa"/>
              <w:left w:w="108" w:type="dxa"/>
              <w:bottom w:w="0" w:type="dxa"/>
              <w:right w:w="108" w:type="dxa"/>
            </w:tcMar>
            <w:hideMark/>
          </w:tcPr>
          <w:p w14:paraId="37A52EBE" w14:textId="1CB82439" w:rsidR="000815A6" w:rsidRPr="000815A6" w:rsidRDefault="00A65EB2" w:rsidP="00344C61">
            <w:pPr>
              <w:pStyle w:val="Brdtekst"/>
            </w:pPr>
            <w:r>
              <w:t>K</w:t>
            </w:r>
          </w:p>
        </w:tc>
        <w:tc>
          <w:tcPr>
            <w:tcW w:w="917" w:type="dxa"/>
            <w:shd w:val="clear" w:color="auto" w:fill="D9D9D9"/>
            <w:tcMar>
              <w:top w:w="0" w:type="dxa"/>
              <w:left w:w="108" w:type="dxa"/>
              <w:bottom w:w="0" w:type="dxa"/>
              <w:right w:w="108" w:type="dxa"/>
            </w:tcMar>
            <w:hideMark/>
          </w:tcPr>
          <w:p w14:paraId="56FF08B6" w14:textId="77777777" w:rsidR="000815A6" w:rsidRPr="000815A6" w:rsidRDefault="000815A6" w:rsidP="00344C61">
            <w:pPr>
              <w:pStyle w:val="Brdtekst"/>
            </w:pPr>
            <w:r w:rsidRPr="000815A6">
              <w:t>Vægt:</w:t>
            </w:r>
          </w:p>
        </w:tc>
        <w:tc>
          <w:tcPr>
            <w:tcW w:w="916" w:type="dxa"/>
            <w:shd w:val="clear" w:color="auto" w:fill="D9D9D9"/>
            <w:tcMar>
              <w:top w:w="0" w:type="dxa"/>
              <w:left w:w="108" w:type="dxa"/>
              <w:bottom w:w="0" w:type="dxa"/>
              <w:right w:w="108" w:type="dxa"/>
            </w:tcMar>
            <w:hideMark/>
          </w:tcPr>
          <w:p w14:paraId="10FE1838" w14:textId="77777777" w:rsidR="000815A6" w:rsidRPr="000815A6" w:rsidRDefault="000815A6" w:rsidP="00344C61">
            <w:pPr>
              <w:pStyle w:val="Brdtekst"/>
            </w:pPr>
            <w:r w:rsidRPr="000815A6">
              <w:t>N/A</w:t>
            </w:r>
          </w:p>
        </w:tc>
        <w:tc>
          <w:tcPr>
            <w:tcW w:w="1161" w:type="dxa"/>
            <w:shd w:val="clear" w:color="auto" w:fill="D9D9D9"/>
            <w:tcMar>
              <w:top w:w="0" w:type="dxa"/>
              <w:left w:w="108" w:type="dxa"/>
              <w:bottom w:w="0" w:type="dxa"/>
              <w:right w:w="108" w:type="dxa"/>
            </w:tcMar>
            <w:hideMark/>
          </w:tcPr>
          <w:p w14:paraId="7EF3D79C" w14:textId="77777777" w:rsidR="000815A6" w:rsidRPr="000815A6" w:rsidRDefault="000815A6" w:rsidP="00344C61">
            <w:pPr>
              <w:pStyle w:val="Brdtekst"/>
            </w:pPr>
            <w:r w:rsidRPr="000815A6">
              <w:t>Opfyldt:</w:t>
            </w:r>
          </w:p>
        </w:tc>
        <w:tc>
          <w:tcPr>
            <w:tcW w:w="1553" w:type="dxa"/>
            <w:shd w:val="clear" w:color="auto" w:fill="C6D9F1" w:themeFill="text2" w:themeFillTint="33"/>
            <w:tcMar>
              <w:top w:w="0" w:type="dxa"/>
              <w:left w:w="108" w:type="dxa"/>
              <w:bottom w:w="0" w:type="dxa"/>
              <w:right w:w="108" w:type="dxa"/>
            </w:tcMar>
            <w:hideMark/>
          </w:tcPr>
          <w:p w14:paraId="6BA36F82" w14:textId="5F5250FB" w:rsidR="000815A6" w:rsidRPr="000815A6" w:rsidRDefault="000815A6" w:rsidP="00344C61">
            <w:pPr>
              <w:pStyle w:val="Brdtekst"/>
            </w:pPr>
          </w:p>
        </w:tc>
      </w:tr>
      <w:tr w:rsidR="000815A6" w:rsidRPr="000815A6" w14:paraId="7F25A93E" w14:textId="77777777" w:rsidTr="000F5AF6">
        <w:tc>
          <w:tcPr>
            <w:tcW w:w="8235" w:type="dxa"/>
            <w:gridSpan w:val="8"/>
            <w:shd w:val="clear" w:color="auto" w:fill="D9D9D9"/>
            <w:tcMar>
              <w:top w:w="0" w:type="dxa"/>
              <w:left w:w="108" w:type="dxa"/>
              <w:bottom w:w="0" w:type="dxa"/>
              <w:right w:w="108" w:type="dxa"/>
            </w:tcMar>
            <w:hideMark/>
          </w:tcPr>
          <w:p w14:paraId="4468AF9B" w14:textId="77777777" w:rsidR="000815A6" w:rsidRPr="000815A6" w:rsidRDefault="000815A6" w:rsidP="00344C61">
            <w:pPr>
              <w:pStyle w:val="Brdtekst"/>
            </w:pPr>
            <w:r w:rsidRPr="000815A6">
              <w:t xml:space="preserve">Kundens krav: </w:t>
            </w:r>
          </w:p>
        </w:tc>
      </w:tr>
      <w:tr w:rsidR="000815A6" w:rsidRPr="000815A6" w14:paraId="79D96CCC" w14:textId="77777777" w:rsidTr="000F5AF6">
        <w:tc>
          <w:tcPr>
            <w:tcW w:w="8235" w:type="dxa"/>
            <w:gridSpan w:val="8"/>
            <w:shd w:val="clear" w:color="auto" w:fill="D9D9D9"/>
            <w:tcMar>
              <w:top w:w="0" w:type="dxa"/>
              <w:left w:w="108" w:type="dxa"/>
              <w:bottom w:w="0" w:type="dxa"/>
              <w:right w:w="108" w:type="dxa"/>
            </w:tcMar>
            <w:vAlign w:val="center"/>
            <w:hideMark/>
          </w:tcPr>
          <w:p w14:paraId="62DAAADB" w14:textId="5D62BE64" w:rsidR="000815A6" w:rsidRPr="000815A6" w:rsidRDefault="000632B2" w:rsidP="00344C61">
            <w:pPr>
              <w:pStyle w:val="Brdtekst"/>
            </w:pPr>
            <w:r>
              <w:t>Systemet</w:t>
            </w:r>
            <w:r w:rsidR="000815A6">
              <w:t xml:space="preserve"> skal sikre, at logningen sker i et systemlæsbart format og ikke dokumentformater som </w:t>
            </w:r>
            <w:proofErr w:type="gramStart"/>
            <w:r w:rsidR="000815A6">
              <w:t>eksempelvis</w:t>
            </w:r>
            <w:proofErr w:type="gramEnd"/>
            <w:r w:rsidR="000815A6">
              <w:t xml:space="preserve"> PDF eller Word. </w:t>
            </w:r>
          </w:p>
        </w:tc>
      </w:tr>
    </w:tbl>
    <w:p w14:paraId="027F1B82" w14:textId="77777777" w:rsidR="00531DF8" w:rsidRDefault="00531DF8"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815A6" w:rsidRPr="000815A6" w14:paraId="00EA6BF3" w14:textId="77777777" w:rsidTr="000F5AF6">
        <w:tc>
          <w:tcPr>
            <w:tcW w:w="1131" w:type="dxa"/>
            <w:shd w:val="clear" w:color="auto" w:fill="D9D9D9"/>
            <w:tcMar>
              <w:top w:w="0" w:type="dxa"/>
              <w:left w:w="108" w:type="dxa"/>
              <w:bottom w:w="0" w:type="dxa"/>
              <w:right w:w="108" w:type="dxa"/>
            </w:tcMar>
            <w:hideMark/>
          </w:tcPr>
          <w:p w14:paraId="67260B5B" w14:textId="77777777" w:rsidR="000815A6" w:rsidRPr="000815A6" w:rsidRDefault="000815A6" w:rsidP="00344C61">
            <w:pPr>
              <w:pStyle w:val="Brdtekst"/>
            </w:pPr>
            <w:r w:rsidRPr="000815A6">
              <w:lastRenderedPageBreak/>
              <w:t>Krav-id:</w:t>
            </w:r>
          </w:p>
        </w:tc>
        <w:tc>
          <w:tcPr>
            <w:tcW w:w="707" w:type="dxa"/>
            <w:shd w:val="clear" w:color="auto" w:fill="D9D9D9"/>
            <w:tcMar>
              <w:top w:w="0" w:type="dxa"/>
              <w:left w:w="108" w:type="dxa"/>
              <w:bottom w:w="0" w:type="dxa"/>
              <w:right w:w="108" w:type="dxa"/>
            </w:tcMar>
            <w:hideMark/>
          </w:tcPr>
          <w:p w14:paraId="398E8DF5" w14:textId="6CEFBA09" w:rsidR="000815A6" w:rsidRPr="000815A6" w:rsidRDefault="000815A6" w:rsidP="00344C61">
            <w:pPr>
              <w:pStyle w:val="Brdtekst"/>
            </w:pPr>
            <w:r w:rsidRPr="000815A6">
              <w:t>K.</w:t>
            </w:r>
            <w:r w:rsidR="00A65EB2">
              <w:t>73</w:t>
            </w:r>
          </w:p>
        </w:tc>
        <w:tc>
          <w:tcPr>
            <w:tcW w:w="1284" w:type="dxa"/>
            <w:shd w:val="clear" w:color="auto" w:fill="D9D9D9"/>
            <w:tcMar>
              <w:top w:w="0" w:type="dxa"/>
              <w:left w:w="108" w:type="dxa"/>
              <w:bottom w:w="0" w:type="dxa"/>
              <w:right w:w="108" w:type="dxa"/>
            </w:tcMar>
            <w:hideMark/>
          </w:tcPr>
          <w:p w14:paraId="2CE8B90F" w14:textId="77777777" w:rsidR="000815A6" w:rsidRPr="000815A6" w:rsidRDefault="000815A6" w:rsidP="00344C61">
            <w:pPr>
              <w:pStyle w:val="Brdtekst"/>
            </w:pPr>
            <w:r w:rsidRPr="000815A6">
              <w:t>Kravtype:</w:t>
            </w:r>
          </w:p>
        </w:tc>
        <w:tc>
          <w:tcPr>
            <w:tcW w:w="566" w:type="dxa"/>
            <w:shd w:val="clear" w:color="auto" w:fill="D9D9D9"/>
            <w:tcMar>
              <w:top w:w="0" w:type="dxa"/>
              <w:left w:w="108" w:type="dxa"/>
              <w:bottom w:w="0" w:type="dxa"/>
              <w:right w:w="108" w:type="dxa"/>
            </w:tcMar>
            <w:hideMark/>
          </w:tcPr>
          <w:p w14:paraId="7710521B" w14:textId="76C4AD2A" w:rsidR="000815A6" w:rsidRPr="000815A6" w:rsidRDefault="000F5AF6" w:rsidP="00344C61">
            <w:pPr>
              <w:pStyle w:val="Brdtekst"/>
            </w:pPr>
            <w:r>
              <w:t>M</w:t>
            </w:r>
            <w:r w:rsidR="000815A6" w:rsidRPr="000815A6">
              <w:t>K</w:t>
            </w:r>
          </w:p>
        </w:tc>
        <w:tc>
          <w:tcPr>
            <w:tcW w:w="917" w:type="dxa"/>
            <w:shd w:val="clear" w:color="auto" w:fill="D9D9D9"/>
            <w:tcMar>
              <w:top w:w="0" w:type="dxa"/>
              <w:left w:w="108" w:type="dxa"/>
              <w:bottom w:w="0" w:type="dxa"/>
              <w:right w:w="108" w:type="dxa"/>
            </w:tcMar>
            <w:hideMark/>
          </w:tcPr>
          <w:p w14:paraId="482AD7F5" w14:textId="77777777" w:rsidR="000815A6" w:rsidRPr="000815A6" w:rsidRDefault="000815A6" w:rsidP="00344C61">
            <w:pPr>
              <w:pStyle w:val="Brdtekst"/>
            </w:pPr>
            <w:r w:rsidRPr="000815A6">
              <w:t>Vægt:</w:t>
            </w:r>
          </w:p>
        </w:tc>
        <w:tc>
          <w:tcPr>
            <w:tcW w:w="916" w:type="dxa"/>
            <w:shd w:val="clear" w:color="auto" w:fill="D9D9D9"/>
            <w:tcMar>
              <w:top w:w="0" w:type="dxa"/>
              <w:left w:w="108" w:type="dxa"/>
              <w:bottom w:w="0" w:type="dxa"/>
              <w:right w:w="108" w:type="dxa"/>
            </w:tcMar>
            <w:hideMark/>
          </w:tcPr>
          <w:p w14:paraId="2EABBF7A" w14:textId="77777777" w:rsidR="000815A6" w:rsidRPr="000815A6" w:rsidRDefault="000815A6" w:rsidP="00344C61">
            <w:pPr>
              <w:pStyle w:val="Brdtekst"/>
            </w:pPr>
            <w:r w:rsidRPr="000815A6">
              <w:t>N/A</w:t>
            </w:r>
          </w:p>
        </w:tc>
        <w:tc>
          <w:tcPr>
            <w:tcW w:w="1161" w:type="dxa"/>
            <w:shd w:val="clear" w:color="auto" w:fill="D9D9D9"/>
            <w:tcMar>
              <w:top w:w="0" w:type="dxa"/>
              <w:left w:w="108" w:type="dxa"/>
              <w:bottom w:w="0" w:type="dxa"/>
              <w:right w:w="108" w:type="dxa"/>
            </w:tcMar>
            <w:hideMark/>
          </w:tcPr>
          <w:p w14:paraId="0DDD6D43" w14:textId="77777777" w:rsidR="000815A6" w:rsidRPr="000815A6" w:rsidRDefault="000815A6" w:rsidP="00344C61">
            <w:pPr>
              <w:pStyle w:val="Brdtekst"/>
            </w:pPr>
            <w:r w:rsidRPr="000815A6">
              <w:t>Opfyldt:</w:t>
            </w:r>
          </w:p>
        </w:tc>
        <w:tc>
          <w:tcPr>
            <w:tcW w:w="1553" w:type="dxa"/>
            <w:shd w:val="clear" w:color="auto" w:fill="D9D9D9"/>
            <w:tcMar>
              <w:top w:w="0" w:type="dxa"/>
              <w:left w:w="108" w:type="dxa"/>
              <w:bottom w:w="0" w:type="dxa"/>
              <w:right w:w="108" w:type="dxa"/>
            </w:tcMar>
            <w:hideMark/>
          </w:tcPr>
          <w:p w14:paraId="02B550D3" w14:textId="77777777" w:rsidR="000815A6" w:rsidRPr="000815A6" w:rsidRDefault="000815A6" w:rsidP="00344C61">
            <w:pPr>
              <w:pStyle w:val="Brdtekst"/>
            </w:pPr>
            <w:r w:rsidRPr="000815A6">
              <w:t>N/A</w:t>
            </w:r>
          </w:p>
        </w:tc>
      </w:tr>
      <w:tr w:rsidR="000815A6" w:rsidRPr="000815A6" w14:paraId="61F53C75" w14:textId="77777777" w:rsidTr="000F5AF6">
        <w:tc>
          <w:tcPr>
            <w:tcW w:w="8235" w:type="dxa"/>
            <w:gridSpan w:val="8"/>
            <w:shd w:val="clear" w:color="auto" w:fill="D9D9D9"/>
            <w:tcMar>
              <w:top w:w="0" w:type="dxa"/>
              <w:left w:w="108" w:type="dxa"/>
              <w:bottom w:w="0" w:type="dxa"/>
              <w:right w:w="108" w:type="dxa"/>
            </w:tcMar>
            <w:hideMark/>
          </w:tcPr>
          <w:p w14:paraId="3C3BECB9" w14:textId="77777777" w:rsidR="000815A6" w:rsidRPr="000815A6" w:rsidRDefault="000815A6" w:rsidP="00344C61">
            <w:pPr>
              <w:pStyle w:val="Brdtekst"/>
            </w:pPr>
            <w:r w:rsidRPr="000815A6">
              <w:t xml:space="preserve">Kundens krav: </w:t>
            </w:r>
          </w:p>
        </w:tc>
      </w:tr>
      <w:tr w:rsidR="000815A6" w:rsidRPr="000815A6" w14:paraId="33EC279B" w14:textId="77777777" w:rsidTr="000F5AF6">
        <w:tc>
          <w:tcPr>
            <w:tcW w:w="8235" w:type="dxa"/>
            <w:gridSpan w:val="8"/>
            <w:shd w:val="clear" w:color="auto" w:fill="D9D9D9"/>
            <w:tcMar>
              <w:top w:w="0" w:type="dxa"/>
              <w:left w:w="108" w:type="dxa"/>
              <w:bottom w:w="0" w:type="dxa"/>
              <w:right w:w="108" w:type="dxa"/>
            </w:tcMar>
            <w:vAlign w:val="center"/>
            <w:hideMark/>
          </w:tcPr>
          <w:p w14:paraId="4BFAE95C" w14:textId="77777777" w:rsidR="000632B2" w:rsidRDefault="000632B2" w:rsidP="00344C61">
            <w:pPr>
              <w:pStyle w:val="Brdtekst"/>
            </w:pPr>
            <w:r>
              <w:t>Systemet</w:t>
            </w:r>
            <w:r w:rsidR="000815A6">
              <w:t xml:space="preserve"> skal sikre at dokumentation af Logdata er opdateret og tilgængelig for Kunden.</w:t>
            </w:r>
          </w:p>
          <w:p w14:paraId="181D37A3" w14:textId="39214258" w:rsidR="000815A6" w:rsidRPr="000815A6" w:rsidRDefault="000815A6" w:rsidP="00344C61">
            <w:pPr>
              <w:pStyle w:val="Brdtekst"/>
            </w:pPr>
            <w:r>
              <w:br/>
              <w:t xml:space="preserve">Med tilgængeligt menes der, at kunden skal have adgang til logs uden at der skal betales for denne service. </w:t>
            </w:r>
          </w:p>
        </w:tc>
      </w:tr>
    </w:tbl>
    <w:p w14:paraId="372A4087" w14:textId="77777777" w:rsidR="00531DF8" w:rsidRDefault="00531DF8" w:rsidP="00531DF8">
      <w:pPr>
        <w:rPr>
          <w:rFonts w:cs="Calibri"/>
          <w:spacing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815A6" w:rsidRPr="000815A6" w14:paraId="7954B1E5" w14:textId="77777777" w:rsidTr="00A65EB2">
        <w:tc>
          <w:tcPr>
            <w:tcW w:w="1131" w:type="dxa"/>
            <w:shd w:val="clear" w:color="auto" w:fill="D9D9D9"/>
            <w:tcMar>
              <w:top w:w="0" w:type="dxa"/>
              <w:left w:w="108" w:type="dxa"/>
              <w:bottom w:w="0" w:type="dxa"/>
              <w:right w:w="108" w:type="dxa"/>
            </w:tcMar>
            <w:hideMark/>
          </w:tcPr>
          <w:p w14:paraId="0A79C136" w14:textId="77777777" w:rsidR="000815A6" w:rsidRPr="000815A6" w:rsidRDefault="000815A6" w:rsidP="00344C61">
            <w:pPr>
              <w:pStyle w:val="Brdtekst"/>
            </w:pPr>
            <w:r w:rsidRPr="000815A6">
              <w:t>Krav-id:</w:t>
            </w:r>
          </w:p>
        </w:tc>
        <w:tc>
          <w:tcPr>
            <w:tcW w:w="707" w:type="dxa"/>
            <w:shd w:val="clear" w:color="auto" w:fill="D9D9D9"/>
            <w:tcMar>
              <w:top w:w="0" w:type="dxa"/>
              <w:left w:w="108" w:type="dxa"/>
              <w:bottom w:w="0" w:type="dxa"/>
              <w:right w:w="108" w:type="dxa"/>
            </w:tcMar>
            <w:hideMark/>
          </w:tcPr>
          <w:p w14:paraId="7BF5DC1A" w14:textId="4A5D6C04" w:rsidR="000815A6" w:rsidRPr="000815A6" w:rsidRDefault="000815A6" w:rsidP="00344C61">
            <w:pPr>
              <w:pStyle w:val="Brdtekst"/>
            </w:pPr>
            <w:r w:rsidRPr="000815A6">
              <w:t>K.</w:t>
            </w:r>
            <w:r w:rsidR="00A65EB2">
              <w:t>74</w:t>
            </w:r>
          </w:p>
        </w:tc>
        <w:tc>
          <w:tcPr>
            <w:tcW w:w="1284" w:type="dxa"/>
            <w:shd w:val="clear" w:color="auto" w:fill="D9D9D9"/>
            <w:tcMar>
              <w:top w:w="0" w:type="dxa"/>
              <w:left w:w="108" w:type="dxa"/>
              <w:bottom w:w="0" w:type="dxa"/>
              <w:right w:w="108" w:type="dxa"/>
            </w:tcMar>
            <w:hideMark/>
          </w:tcPr>
          <w:p w14:paraId="2209C716" w14:textId="77777777" w:rsidR="000815A6" w:rsidRPr="000815A6" w:rsidRDefault="000815A6" w:rsidP="00344C61">
            <w:pPr>
              <w:pStyle w:val="Brdtekst"/>
            </w:pPr>
            <w:r w:rsidRPr="000815A6">
              <w:t>Kravtype:</w:t>
            </w:r>
          </w:p>
        </w:tc>
        <w:tc>
          <w:tcPr>
            <w:tcW w:w="566" w:type="dxa"/>
            <w:shd w:val="clear" w:color="auto" w:fill="D9D9D9"/>
            <w:tcMar>
              <w:top w:w="0" w:type="dxa"/>
              <w:left w:w="108" w:type="dxa"/>
              <w:bottom w:w="0" w:type="dxa"/>
              <w:right w:w="108" w:type="dxa"/>
            </w:tcMar>
            <w:hideMark/>
          </w:tcPr>
          <w:p w14:paraId="6C27515C" w14:textId="5CCC914E" w:rsidR="000815A6" w:rsidRPr="000815A6" w:rsidRDefault="00A65EB2" w:rsidP="00344C61">
            <w:pPr>
              <w:pStyle w:val="Brdtekst"/>
            </w:pPr>
            <w:r>
              <w:t>K</w:t>
            </w:r>
          </w:p>
        </w:tc>
        <w:tc>
          <w:tcPr>
            <w:tcW w:w="917" w:type="dxa"/>
            <w:shd w:val="clear" w:color="auto" w:fill="D9D9D9"/>
            <w:tcMar>
              <w:top w:w="0" w:type="dxa"/>
              <w:left w:w="108" w:type="dxa"/>
              <w:bottom w:w="0" w:type="dxa"/>
              <w:right w:w="108" w:type="dxa"/>
            </w:tcMar>
            <w:hideMark/>
          </w:tcPr>
          <w:p w14:paraId="3B69235E" w14:textId="77777777" w:rsidR="000815A6" w:rsidRPr="000815A6" w:rsidRDefault="000815A6" w:rsidP="00344C61">
            <w:pPr>
              <w:pStyle w:val="Brdtekst"/>
            </w:pPr>
            <w:r w:rsidRPr="000815A6">
              <w:t>Vægt:</w:t>
            </w:r>
          </w:p>
        </w:tc>
        <w:tc>
          <w:tcPr>
            <w:tcW w:w="916" w:type="dxa"/>
            <w:shd w:val="clear" w:color="auto" w:fill="D9D9D9"/>
            <w:tcMar>
              <w:top w:w="0" w:type="dxa"/>
              <w:left w:w="108" w:type="dxa"/>
              <w:bottom w:w="0" w:type="dxa"/>
              <w:right w:w="108" w:type="dxa"/>
            </w:tcMar>
            <w:hideMark/>
          </w:tcPr>
          <w:p w14:paraId="4B7EAB2F" w14:textId="77777777" w:rsidR="000815A6" w:rsidRPr="000815A6" w:rsidRDefault="000815A6" w:rsidP="00344C61">
            <w:pPr>
              <w:pStyle w:val="Brdtekst"/>
            </w:pPr>
            <w:r w:rsidRPr="000815A6">
              <w:t>N/A</w:t>
            </w:r>
          </w:p>
        </w:tc>
        <w:tc>
          <w:tcPr>
            <w:tcW w:w="1161" w:type="dxa"/>
            <w:shd w:val="clear" w:color="auto" w:fill="D9D9D9"/>
            <w:tcMar>
              <w:top w:w="0" w:type="dxa"/>
              <w:left w:w="108" w:type="dxa"/>
              <w:bottom w:w="0" w:type="dxa"/>
              <w:right w:w="108" w:type="dxa"/>
            </w:tcMar>
            <w:hideMark/>
          </w:tcPr>
          <w:p w14:paraId="557A0257" w14:textId="77777777" w:rsidR="000815A6" w:rsidRPr="000815A6" w:rsidRDefault="000815A6" w:rsidP="00344C61">
            <w:pPr>
              <w:pStyle w:val="Brdtekst"/>
            </w:pPr>
            <w:r w:rsidRPr="000815A6">
              <w:t>Opfyldt:</w:t>
            </w:r>
          </w:p>
        </w:tc>
        <w:tc>
          <w:tcPr>
            <w:tcW w:w="1553" w:type="dxa"/>
            <w:shd w:val="clear" w:color="auto" w:fill="C6D9F1" w:themeFill="text2" w:themeFillTint="33"/>
            <w:tcMar>
              <w:top w:w="0" w:type="dxa"/>
              <w:left w:w="108" w:type="dxa"/>
              <w:bottom w:w="0" w:type="dxa"/>
              <w:right w:w="108" w:type="dxa"/>
            </w:tcMar>
            <w:hideMark/>
          </w:tcPr>
          <w:p w14:paraId="44B89C65" w14:textId="2EEF54D9" w:rsidR="000815A6" w:rsidRPr="000815A6" w:rsidRDefault="000815A6" w:rsidP="00344C61">
            <w:pPr>
              <w:pStyle w:val="Brdtekst"/>
            </w:pPr>
          </w:p>
        </w:tc>
      </w:tr>
      <w:tr w:rsidR="000815A6" w:rsidRPr="000815A6" w14:paraId="5792FC10" w14:textId="77777777" w:rsidTr="000F5AF6">
        <w:tc>
          <w:tcPr>
            <w:tcW w:w="8235" w:type="dxa"/>
            <w:gridSpan w:val="8"/>
            <w:shd w:val="clear" w:color="auto" w:fill="D9D9D9"/>
            <w:tcMar>
              <w:top w:w="0" w:type="dxa"/>
              <w:left w:w="108" w:type="dxa"/>
              <w:bottom w:w="0" w:type="dxa"/>
              <w:right w:w="108" w:type="dxa"/>
            </w:tcMar>
            <w:hideMark/>
          </w:tcPr>
          <w:p w14:paraId="41398AEA" w14:textId="77777777" w:rsidR="000815A6" w:rsidRPr="000815A6" w:rsidRDefault="000815A6" w:rsidP="00344C61">
            <w:pPr>
              <w:pStyle w:val="Brdtekst"/>
            </w:pPr>
            <w:r w:rsidRPr="000815A6">
              <w:t xml:space="preserve">Kundens krav: </w:t>
            </w:r>
          </w:p>
        </w:tc>
      </w:tr>
      <w:tr w:rsidR="000815A6" w:rsidRPr="000815A6" w14:paraId="7E1030BE" w14:textId="77777777" w:rsidTr="000F5AF6">
        <w:tc>
          <w:tcPr>
            <w:tcW w:w="8235" w:type="dxa"/>
            <w:gridSpan w:val="8"/>
            <w:shd w:val="clear" w:color="auto" w:fill="D9D9D9"/>
            <w:tcMar>
              <w:top w:w="0" w:type="dxa"/>
              <w:left w:w="108" w:type="dxa"/>
              <w:bottom w:w="0" w:type="dxa"/>
              <w:right w:w="108" w:type="dxa"/>
            </w:tcMar>
            <w:vAlign w:val="center"/>
            <w:hideMark/>
          </w:tcPr>
          <w:p w14:paraId="103DEFE9" w14:textId="77777777" w:rsidR="00A44BC3" w:rsidRDefault="000632B2" w:rsidP="00A44BC3">
            <w:pPr>
              <w:pStyle w:val="Brdtekst"/>
            </w:pPr>
            <w:r>
              <w:t>Systemet</w:t>
            </w:r>
            <w:r w:rsidR="000815A6" w:rsidRPr="000815A6">
              <w:t>s Logdata skal omfatte data som sikre</w:t>
            </w:r>
            <w:r w:rsidR="000F5AF6">
              <w:t>r</w:t>
            </w:r>
            <w:r w:rsidR="000815A6" w:rsidRPr="000815A6">
              <w:t xml:space="preserve"> at Kunden efterfølgende kan overvåge følgende i Siem</w:t>
            </w:r>
            <w:r w:rsidR="00A44BC3">
              <w:t>:</w:t>
            </w:r>
          </w:p>
          <w:p w14:paraId="6490A2F5" w14:textId="15D7BB6D" w:rsidR="000815A6" w:rsidRPr="000815A6" w:rsidRDefault="000815A6" w:rsidP="00A44BC3">
            <w:pPr>
              <w:pStyle w:val="Opstilling-punkttegn"/>
              <w:rPr>
                <w:rFonts w:eastAsiaTheme="minorHAnsi"/>
              </w:rPr>
            </w:pPr>
            <w:r w:rsidRPr="000815A6">
              <w:t>overskridelser af tærskelværdier.</w:t>
            </w:r>
          </w:p>
          <w:p w14:paraId="0E2B1919" w14:textId="77777777" w:rsidR="000815A6" w:rsidRPr="000815A6" w:rsidRDefault="000815A6" w:rsidP="00344C61">
            <w:pPr>
              <w:pStyle w:val="Opstilling-punkttegn"/>
              <w:rPr>
                <w:rFonts w:eastAsiaTheme="minorHAnsi"/>
              </w:rPr>
            </w:pPr>
            <w:r w:rsidRPr="000815A6">
              <w:t xml:space="preserve">forsøg på uretmæssig adgang til person- og værdioplysninger. </w:t>
            </w:r>
          </w:p>
          <w:p w14:paraId="5E192F35" w14:textId="77777777" w:rsidR="000815A6" w:rsidRPr="000815A6" w:rsidRDefault="000815A6" w:rsidP="00344C61">
            <w:pPr>
              <w:pStyle w:val="Opstilling-punkttegn"/>
              <w:rPr>
                <w:rFonts w:eastAsiaTheme="minorHAnsi"/>
              </w:rPr>
            </w:pPr>
            <w:r w:rsidRPr="000815A6">
              <w:t>uventede ændringer eller sletninger i data.</w:t>
            </w:r>
          </w:p>
          <w:p w14:paraId="29082522" w14:textId="77777777" w:rsidR="000815A6" w:rsidRPr="000815A6" w:rsidRDefault="000815A6" w:rsidP="00344C61">
            <w:pPr>
              <w:pStyle w:val="Opstilling-punkttegn"/>
              <w:rPr>
                <w:rFonts w:eastAsiaTheme="minorHAnsi"/>
              </w:rPr>
            </w:pPr>
            <w:r w:rsidRPr="000815A6">
              <w:t xml:space="preserve">til/frakobling af udstyr til systemer eller netværk. </w:t>
            </w:r>
          </w:p>
          <w:p w14:paraId="78EC918A" w14:textId="77777777" w:rsidR="000815A6" w:rsidRPr="000815A6" w:rsidRDefault="000815A6" w:rsidP="00344C61">
            <w:pPr>
              <w:pStyle w:val="Opstilling-punkttegn"/>
              <w:rPr>
                <w:rFonts w:eastAsiaTheme="minorHAnsi"/>
              </w:rPr>
            </w:pPr>
            <w:r w:rsidRPr="000815A6">
              <w:t>forsøg på adgang.</w:t>
            </w:r>
          </w:p>
          <w:p w14:paraId="531FC7FD" w14:textId="77777777" w:rsidR="000815A6" w:rsidRPr="00A44BC3" w:rsidRDefault="000815A6" w:rsidP="00344C61">
            <w:pPr>
              <w:pStyle w:val="Opstilling-punkttegn"/>
              <w:rPr>
                <w:rFonts w:eastAsiaTheme="minorHAnsi"/>
              </w:rPr>
            </w:pPr>
            <w:r w:rsidRPr="000815A6">
              <w:t>aktivering/</w:t>
            </w:r>
            <w:proofErr w:type="spellStart"/>
            <w:r w:rsidRPr="000815A6">
              <w:t>deaktivering</w:t>
            </w:r>
            <w:proofErr w:type="spellEnd"/>
            <w:r w:rsidRPr="000815A6">
              <w:t xml:space="preserve"> af kontroller. </w:t>
            </w:r>
          </w:p>
          <w:p w14:paraId="3978E144" w14:textId="77777777" w:rsidR="00A44BC3" w:rsidRDefault="00A44BC3" w:rsidP="00A44BC3">
            <w:pPr>
              <w:pStyle w:val="Opstilling-punkttegn"/>
              <w:numPr>
                <w:ilvl w:val="0"/>
                <w:numId w:val="0"/>
              </w:numPr>
              <w:ind w:left="624" w:hanging="340"/>
              <w:rPr>
                <w:rFonts w:eastAsiaTheme="minorHAnsi"/>
              </w:rPr>
            </w:pPr>
          </w:p>
          <w:p w14:paraId="3CDCCF79" w14:textId="518BC496" w:rsidR="00A44BC3" w:rsidRPr="000815A6" w:rsidRDefault="00A44BC3" w:rsidP="00A44BC3">
            <w:pPr>
              <w:pStyle w:val="Brdtekst"/>
              <w:rPr>
                <w:rFonts w:eastAsiaTheme="minorHAnsi"/>
              </w:rPr>
            </w:pPr>
            <w:r>
              <w:rPr>
                <w:rFonts w:eastAsiaTheme="minorHAnsi"/>
              </w:rPr>
              <w:t>J</w:t>
            </w:r>
            <w:r w:rsidRPr="00A44BC3">
              <w:rPr>
                <w:rFonts w:eastAsiaTheme="minorHAnsi"/>
              </w:rPr>
              <w:t>f. Bilag 6</w:t>
            </w:r>
            <w:r w:rsidR="00D432EA">
              <w:rPr>
                <w:rFonts w:eastAsiaTheme="minorHAnsi"/>
              </w:rPr>
              <w:t>E</w:t>
            </w:r>
            <w:r w:rsidRPr="00A44BC3">
              <w:rPr>
                <w:rFonts w:eastAsiaTheme="minorHAnsi"/>
              </w:rPr>
              <w:t>, Standard for automatiseret logopfølgning via integration til Københavns Kommunes SIEM-løsning</w:t>
            </w:r>
            <w:r>
              <w:rPr>
                <w:rFonts w:eastAsiaTheme="minorHAnsi"/>
              </w:rPr>
              <w:t>.</w:t>
            </w:r>
          </w:p>
        </w:tc>
      </w:tr>
    </w:tbl>
    <w:p w14:paraId="0765C204" w14:textId="77777777" w:rsidR="00531DF8" w:rsidRDefault="00531DF8"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815A6" w:rsidRPr="000F5AF6" w14:paraId="4EE660DD" w14:textId="77777777" w:rsidTr="000F5AF6">
        <w:tc>
          <w:tcPr>
            <w:tcW w:w="1131" w:type="dxa"/>
            <w:shd w:val="clear" w:color="auto" w:fill="D9D9D9"/>
            <w:tcMar>
              <w:top w:w="0" w:type="dxa"/>
              <w:left w:w="108" w:type="dxa"/>
              <w:bottom w:w="0" w:type="dxa"/>
              <w:right w:w="108" w:type="dxa"/>
            </w:tcMar>
            <w:hideMark/>
          </w:tcPr>
          <w:p w14:paraId="0F151310" w14:textId="41E055FF" w:rsidR="000F5AF6" w:rsidRPr="000F5AF6" w:rsidRDefault="000815A6" w:rsidP="00344C61">
            <w:pPr>
              <w:pStyle w:val="Brdtekst"/>
            </w:pPr>
            <w:r w:rsidRPr="000F5AF6">
              <w:t>Krav-id:</w:t>
            </w:r>
          </w:p>
        </w:tc>
        <w:tc>
          <w:tcPr>
            <w:tcW w:w="707" w:type="dxa"/>
            <w:shd w:val="clear" w:color="auto" w:fill="D9D9D9"/>
            <w:tcMar>
              <w:top w:w="0" w:type="dxa"/>
              <w:left w:w="108" w:type="dxa"/>
              <w:bottom w:w="0" w:type="dxa"/>
              <w:right w:w="108" w:type="dxa"/>
            </w:tcMar>
            <w:hideMark/>
          </w:tcPr>
          <w:p w14:paraId="36890E87" w14:textId="25C09B8F" w:rsidR="000815A6" w:rsidRPr="000F5AF6" w:rsidRDefault="000815A6" w:rsidP="000815A6">
            <w:pPr>
              <w:rPr>
                <w:rFonts w:ascii="KBH Tekst" w:hAnsi="KBH Tekst" w:cs="Calibri"/>
                <w:bCs/>
                <w:spacing w:val="10"/>
                <w:sz w:val="20"/>
                <w:szCs w:val="20"/>
              </w:rPr>
            </w:pPr>
            <w:r w:rsidRPr="000F5AF6">
              <w:rPr>
                <w:rFonts w:ascii="KBH Tekst" w:hAnsi="KBH Tekst" w:cs="Calibri"/>
                <w:bCs/>
                <w:spacing w:val="10"/>
                <w:sz w:val="20"/>
                <w:szCs w:val="20"/>
              </w:rPr>
              <w:t>K.</w:t>
            </w:r>
            <w:r w:rsidR="00A65EB2">
              <w:rPr>
                <w:rFonts w:ascii="KBH Tekst" w:hAnsi="KBH Tekst" w:cs="Calibri"/>
                <w:bCs/>
                <w:spacing w:val="10"/>
                <w:sz w:val="20"/>
                <w:szCs w:val="20"/>
              </w:rPr>
              <w:t>75</w:t>
            </w:r>
          </w:p>
        </w:tc>
        <w:tc>
          <w:tcPr>
            <w:tcW w:w="1284" w:type="dxa"/>
            <w:shd w:val="clear" w:color="auto" w:fill="D9D9D9"/>
            <w:tcMar>
              <w:top w:w="0" w:type="dxa"/>
              <w:left w:w="108" w:type="dxa"/>
              <w:bottom w:w="0" w:type="dxa"/>
              <w:right w:w="108" w:type="dxa"/>
            </w:tcMar>
            <w:hideMark/>
          </w:tcPr>
          <w:p w14:paraId="42FF0FFC" w14:textId="77777777" w:rsidR="000815A6" w:rsidRPr="000F5AF6" w:rsidRDefault="000815A6" w:rsidP="000815A6">
            <w:pPr>
              <w:rPr>
                <w:rFonts w:ascii="KBH Tekst" w:hAnsi="KBH Tekst" w:cs="Calibri"/>
                <w:bCs/>
                <w:spacing w:val="10"/>
                <w:sz w:val="20"/>
                <w:szCs w:val="20"/>
              </w:rPr>
            </w:pPr>
            <w:r w:rsidRPr="000F5AF6">
              <w:rPr>
                <w:rFonts w:ascii="KBH Tekst" w:hAnsi="KBH Tekst" w:cs="Calibri"/>
                <w:bCs/>
                <w:spacing w:val="10"/>
                <w:sz w:val="20"/>
                <w:szCs w:val="20"/>
              </w:rPr>
              <w:t>Kravtype:</w:t>
            </w:r>
          </w:p>
        </w:tc>
        <w:tc>
          <w:tcPr>
            <w:tcW w:w="566" w:type="dxa"/>
            <w:shd w:val="clear" w:color="auto" w:fill="D9D9D9"/>
            <w:tcMar>
              <w:top w:w="0" w:type="dxa"/>
              <w:left w:w="108" w:type="dxa"/>
              <w:bottom w:w="0" w:type="dxa"/>
              <w:right w:w="108" w:type="dxa"/>
            </w:tcMar>
            <w:hideMark/>
          </w:tcPr>
          <w:p w14:paraId="4E150033" w14:textId="4B7BE29E" w:rsidR="000815A6" w:rsidRPr="000F5AF6" w:rsidRDefault="000815A6" w:rsidP="000815A6">
            <w:pPr>
              <w:rPr>
                <w:rFonts w:ascii="KBH Tekst" w:hAnsi="KBH Tekst" w:cs="Calibri"/>
                <w:bCs/>
                <w:spacing w:val="10"/>
                <w:sz w:val="20"/>
                <w:szCs w:val="20"/>
              </w:rPr>
            </w:pPr>
            <w:r w:rsidRPr="000F5AF6">
              <w:rPr>
                <w:rFonts w:ascii="KBH Tekst" w:hAnsi="KBH Tekst" w:cs="Calibri"/>
                <w:bCs/>
                <w:spacing w:val="10"/>
                <w:sz w:val="20"/>
                <w:szCs w:val="20"/>
              </w:rPr>
              <w:t>K</w:t>
            </w:r>
          </w:p>
        </w:tc>
        <w:tc>
          <w:tcPr>
            <w:tcW w:w="917" w:type="dxa"/>
            <w:shd w:val="clear" w:color="auto" w:fill="D9D9D9"/>
            <w:tcMar>
              <w:top w:w="0" w:type="dxa"/>
              <w:left w:w="108" w:type="dxa"/>
              <w:bottom w:w="0" w:type="dxa"/>
              <w:right w:w="108" w:type="dxa"/>
            </w:tcMar>
            <w:hideMark/>
          </w:tcPr>
          <w:p w14:paraId="16B59393" w14:textId="77777777" w:rsidR="000815A6" w:rsidRPr="000F5AF6" w:rsidRDefault="000815A6" w:rsidP="000815A6">
            <w:pPr>
              <w:rPr>
                <w:rFonts w:ascii="KBH Tekst" w:hAnsi="KBH Tekst" w:cs="Calibri"/>
                <w:bCs/>
                <w:spacing w:val="10"/>
                <w:sz w:val="20"/>
                <w:szCs w:val="20"/>
              </w:rPr>
            </w:pPr>
            <w:r w:rsidRPr="000F5AF6">
              <w:rPr>
                <w:rFonts w:ascii="KBH Tekst" w:hAnsi="KBH Tekst" w:cs="Calibri"/>
                <w:bCs/>
                <w:spacing w:val="10"/>
                <w:sz w:val="20"/>
                <w:szCs w:val="20"/>
              </w:rPr>
              <w:t>Vægt:</w:t>
            </w:r>
          </w:p>
        </w:tc>
        <w:tc>
          <w:tcPr>
            <w:tcW w:w="916" w:type="dxa"/>
            <w:shd w:val="clear" w:color="auto" w:fill="D9D9D9"/>
            <w:tcMar>
              <w:top w:w="0" w:type="dxa"/>
              <w:left w:w="108" w:type="dxa"/>
              <w:bottom w:w="0" w:type="dxa"/>
              <w:right w:w="108" w:type="dxa"/>
            </w:tcMar>
            <w:hideMark/>
          </w:tcPr>
          <w:p w14:paraId="4EEB2938" w14:textId="77777777" w:rsidR="000815A6" w:rsidRPr="000F5AF6" w:rsidRDefault="000815A6" w:rsidP="000815A6">
            <w:pPr>
              <w:rPr>
                <w:rFonts w:ascii="KBH Tekst" w:hAnsi="KBH Tekst" w:cs="Calibri"/>
                <w:bCs/>
                <w:spacing w:val="10"/>
                <w:sz w:val="20"/>
                <w:szCs w:val="20"/>
              </w:rPr>
            </w:pPr>
            <w:r w:rsidRPr="000F5AF6">
              <w:rPr>
                <w:rFonts w:ascii="KBH Tekst" w:hAnsi="KBH Tekst" w:cs="Calibri"/>
                <w:bCs/>
                <w:spacing w:val="10"/>
                <w:sz w:val="20"/>
                <w:szCs w:val="20"/>
              </w:rPr>
              <w:t>N/A</w:t>
            </w:r>
          </w:p>
        </w:tc>
        <w:tc>
          <w:tcPr>
            <w:tcW w:w="1161" w:type="dxa"/>
            <w:shd w:val="clear" w:color="auto" w:fill="D9D9D9"/>
            <w:tcMar>
              <w:top w:w="0" w:type="dxa"/>
              <w:left w:w="108" w:type="dxa"/>
              <w:bottom w:w="0" w:type="dxa"/>
              <w:right w:w="108" w:type="dxa"/>
            </w:tcMar>
            <w:hideMark/>
          </w:tcPr>
          <w:p w14:paraId="2E9939BD" w14:textId="77777777" w:rsidR="000815A6" w:rsidRPr="000F5AF6" w:rsidRDefault="000815A6" w:rsidP="000815A6">
            <w:pPr>
              <w:rPr>
                <w:rFonts w:ascii="KBH Tekst" w:hAnsi="KBH Tekst" w:cs="Calibri"/>
                <w:bCs/>
                <w:spacing w:val="10"/>
                <w:sz w:val="20"/>
                <w:szCs w:val="20"/>
              </w:rPr>
            </w:pPr>
            <w:r w:rsidRPr="000F5AF6">
              <w:rPr>
                <w:rFonts w:ascii="KBH Tekst" w:hAnsi="KBH Tekst" w:cs="Calibri"/>
                <w:bCs/>
                <w:spacing w:val="10"/>
                <w:sz w:val="20"/>
                <w:szCs w:val="20"/>
              </w:rPr>
              <w:t>Opfyldt:</w:t>
            </w:r>
          </w:p>
        </w:tc>
        <w:tc>
          <w:tcPr>
            <w:tcW w:w="1553" w:type="dxa"/>
            <w:shd w:val="clear" w:color="auto" w:fill="DBE5F1" w:themeFill="accent1" w:themeFillTint="33"/>
            <w:tcMar>
              <w:top w:w="0" w:type="dxa"/>
              <w:left w:w="108" w:type="dxa"/>
              <w:bottom w:w="0" w:type="dxa"/>
              <w:right w:w="108" w:type="dxa"/>
            </w:tcMar>
            <w:hideMark/>
          </w:tcPr>
          <w:p w14:paraId="4748CCD2" w14:textId="6AB1B192" w:rsidR="000815A6" w:rsidRPr="000F5AF6" w:rsidRDefault="000815A6" w:rsidP="000815A6">
            <w:pPr>
              <w:rPr>
                <w:rFonts w:ascii="KBH Tekst" w:hAnsi="KBH Tekst" w:cs="Calibri"/>
                <w:bCs/>
                <w:spacing w:val="10"/>
                <w:sz w:val="20"/>
                <w:szCs w:val="20"/>
              </w:rPr>
            </w:pPr>
          </w:p>
        </w:tc>
      </w:tr>
      <w:tr w:rsidR="000815A6" w:rsidRPr="000F5AF6" w14:paraId="78FF2B22" w14:textId="77777777" w:rsidTr="000F5AF6">
        <w:tc>
          <w:tcPr>
            <w:tcW w:w="8235" w:type="dxa"/>
            <w:gridSpan w:val="8"/>
            <w:shd w:val="clear" w:color="auto" w:fill="D9D9D9"/>
            <w:tcMar>
              <w:top w:w="0" w:type="dxa"/>
              <w:left w:w="108" w:type="dxa"/>
              <w:bottom w:w="0" w:type="dxa"/>
              <w:right w:w="108" w:type="dxa"/>
            </w:tcMar>
            <w:hideMark/>
          </w:tcPr>
          <w:p w14:paraId="771EF08C" w14:textId="77777777" w:rsidR="000815A6" w:rsidRPr="000F5AF6" w:rsidRDefault="000815A6" w:rsidP="00344C61">
            <w:pPr>
              <w:pStyle w:val="Brdtekst"/>
            </w:pPr>
            <w:r w:rsidRPr="000F5AF6">
              <w:t xml:space="preserve">Kundens krav: </w:t>
            </w:r>
          </w:p>
        </w:tc>
      </w:tr>
      <w:tr w:rsidR="000815A6" w:rsidRPr="000F5AF6" w14:paraId="0588AC3D" w14:textId="77777777" w:rsidTr="000F5AF6">
        <w:tc>
          <w:tcPr>
            <w:tcW w:w="8235" w:type="dxa"/>
            <w:gridSpan w:val="8"/>
            <w:shd w:val="clear" w:color="auto" w:fill="D9D9D9"/>
            <w:tcMar>
              <w:top w:w="0" w:type="dxa"/>
              <w:left w:w="108" w:type="dxa"/>
              <w:bottom w:w="0" w:type="dxa"/>
              <w:right w:w="108" w:type="dxa"/>
            </w:tcMar>
            <w:vAlign w:val="center"/>
            <w:hideMark/>
          </w:tcPr>
          <w:p w14:paraId="37424CCA" w14:textId="6B132B76" w:rsidR="000815A6" w:rsidRPr="000F5AF6" w:rsidRDefault="000632B2" w:rsidP="00344C61">
            <w:pPr>
              <w:pStyle w:val="Brdtekst"/>
            </w:pPr>
            <w:r>
              <w:t>Systemet</w:t>
            </w:r>
            <w:r w:rsidR="000815A6" w:rsidRPr="000F5AF6">
              <w:t xml:space="preserve"> skal kunne slette logdata efter</w:t>
            </w:r>
            <w:r w:rsidR="000F5AF6" w:rsidRPr="000F5AF6">
              <w:t xml:space="preserve"> et foruddefineret tidsinterval.</w:t>
            </w:r>
          </w:p>
        </w:tc>
      </w:tr>
    </w:tbl>
    <w:p w14:paraId="0F78EF49" w14:textId="77777777" w:rsidR="00531DF8" w:rsidRDefault="00531DF8" w:rsidP="00531DF8">
      <w:pPr>
        <w:pStyle w:val="Overskrift2"/>
        <w:rPr>
          <w:rFonts w:cs="Calibri"/>
          <w:spacing w:val="10"/>
          <w:sz w:val="33"/>
          <w:szCs w:val="33"/>
        </w:rPr>
      </w:pPr>
      <w:bookmarkStart w:id="117" w:name="_Toc72845970"/>
      <w:r>
        <w:rPr>
          <w:rFonts w:cs="Calibri"/>
          <w:spacing w:val="10"/>
          <w:sz w:val="33"/>
          <w:szCs w:val="33"/>
        </w:rPr>
        <w:t>Adgangsstyring</w:t>
      </w:r>
      <w:bookmarkEnd w:id="117"/>
    </w:p>
    <w:p w14:paraId="2D806E15" w14:textId="03782AC2" w:rsidR="00531DF8" w:rsidRDefault="00531DF8" w:rsidP="00531DF8">
      <w:pPr>
        <w:pStyle w:val="Overskrift3"/>
        <w:rPr>
          <w:rFonts w:cs="Calibri"/>
          <w:spacing w:val="10"/>
          <w:sz w:val="30"/>
          <w:szCs w:val="30"/>
        </w:rPr>
      </w:pPr>
      <w:r>
        <w:rPr>
          <w:rFonts w:cs="Calibri"/>
          <w:spacing w:val="10"/>
          <w:sz w:val="30"/>
          <w:szCs w:val="30"/>
        </w:rPr>
        <w:t>Adgangsstyring for Interne Brugere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0F5AF6" w:rsidRPr="000F5AF6" w14:paraId="61EC08DD" w14:textId="77777777" w:rsidTr="000F5AF6">
        <w:tc>
          <w:tcPr>
            <w:tcW w:w="1131" w:type="dxa"/>
            <w:shd w:val="clear" w:color="auto" w:fill="D9D9D9"/>
            <w:tcMar>
              <w:top w:w="0" w:type="dxa"/>
              <w:left w:w="108" w:type="dxa"/>
              <w:bottom w:w="0" w:type="dxa"/>
              <w:right w:w="108" w:type="dxa"/>
            </w:tcMar>
            <w:hideMark/>
          </w:tcPr>
          <w:p w14:paraId="570601A7" w14:textId="77777777" w:rsidR="000F5AF6" w:rsidRPr="000F5AF6" w:rsidRDefault="000F5AF6" w:rsidP="00344C61">
            <w:pPr>
              <w:pStyle w:val="Brdtekst"/>
            </w:pPr>
            <w:r w:rsidRPr="000F5AF6">
              <w:t>Krav-id:</w:t>
            </w:r>
          </w:p>
        </w:tc>
        <w:tc>
          <w:tcPr>
            <w:tcW w:w="707" w:type="dxa"/>
            <w:shd w:val="clear" w:color="auto" w:fill="D9D9D9"/>
            <w:tcMar>
              <w:top w:w="0" w:type="dxa"/>
              <w:left w:w="108" w:type="dxa"/>
              <w:bottom w:w="0" w:type="dxa"/>
              <w:right w:w="108" w:type="dxa"/>
            </w:tcMar>
            <w:hideMark/>
          </w:tcPr>
          <w:p w14:paraId="1C7A4E38" w14:textId="1A62E7AB"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K.</w:t>
            </w:r>
            <w:r w:rsidR="00A65EB2">
              <w:rPr>
                <w:rFonts w:ascii="KBH Tekst" w:hAnsi="KBH Tekst" w:cs="Calibri"/>
                <w:bCs/>
                <w:spacing w:val="10"/>
                <w:sz w:val="20"/>
                <w:szCs w:val="20"/>
              </w:rPr>
              <w:t>76</w:t>
            </w:r>
          </w:p>
        </w:tc>
        <w:tc>
          <w:tcPr>
            <w:tcW w:w="1284" w:type="dxa"/>
            <w:shd w:val="clear" w:color="auto" w:fill="D9D9D9"/>
            <w:tcMar>
              <w:top w:w="0" w:type="dxa"/>
              <w:left w:w="108" w:type="dxa"/>
              <w:bottom w:w="0" w:type="dxa"/>
              <w:right w:w="108" w:type="dxa"/>
            </w:tcMar>
            <w:hideMark/>
          </w:tcPr>
          <w:p w14:paraId="1B177910" w14:textId="77777777"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Kravtype:</w:t>
            </w:r>
          </w:p>
        </w:tc>
        <w:tc>
          <w:tcPr>
            <w:tcW w:w="566" w:type="dxa"/>
            <w:shd w:val="clear" w:color="auto" w:fill="D9D9D9"/>
            <w:tcMar>
              <w:top w:w="0" w:type="dxa"/>
              <w:left w:w="108" w:type="dxa"/>
              <w:bottom w:w="0" w:type="dxa"/>
              <w:right w:w="108" w:type="dxa"/>
            </w:tcMar>
            <w:hideMark/>
          </w:tcPr>
          <w:p w14:paraId="6E8C0F8F" w14:textId="37051A41" w:rsidR="000F5AF6" w:rsidRPr="000F5AF6" w:rsidRDefault="000F5AF6" w:rsidP="00AF601E">
            <w:pPr>
              <w:rPr>
                <w:rFonts w:ascii="KBH Tekst" w:hAnsi="KBH Tekst" w:cs="Calibri"/>
                <w:bCs/>
                <w:spacing w:val="10"/>
                <w:sz w:val="20"/>
                <w:szCs w:val="20"/>
              </w:rPr>
            </w:pPr>
            <w:r>
              <w:rPr>
                <w:rFonts w:ascii="KBH Tekst" w:hAnsi="KBH Tekst" w:cs="Calibri"/>
                <w:bCs/>
                <w:spacing w:val="10"/>
                <w:sz w:val="20"/>
                <w:szCs w:val="20"/>
              </w:rPr>
              <w:t>M</w:t>
            </w:r>
            <w:r w:rsidRPr="000F5AF6">
              <w:rPr>
                <w:rFonts w:ascii="KBH Tekst" w:hAnsi="KBH Tekst" w:cs="Calibri"/>
                <w:bCs/>
                <w:spacing w:val="10"/>
                <w:sz w:val="20"/>
                <w:szCs w:val="20"/>
              </w:rPr>
              <w:t>K</w:t>
            </w:r>
          </w:p>
        </w:tc>
        <w:tc>
          <w:tcPr>
            <w:tcW w:w="917" w:type="dxa"/>
            <w:shd w:val="clear" w:color="auto" w:fill="D9D9D9"/>
            <w:tcMar>
              <w:top w:w="0" w:type="dxa"/>
              <w:left w:w="108" w:type="dxa"/>
              <w:bottom w:w="0" w:type="dxa"/>
              <w:right w:w="108" w:type="dxa"/>
            </w:tcMar>
            <w:hideMark/>
          </w:tcPr>
          <w:p w14:paraId="0E3DDC5C" w14:textId="77777777"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Vægt:</w:t>
            </w:r>
          </w:p>
        </w:tc>
        <w:tc>
          <w:tcPr>
            <w:tcW w:w="916" w:type="dxa"/>
            <w:shd w:val="clear" w:color="auto" w:fill="D9D9D9"/>
            <w:tcMar>
              <w:top w:w="0" w:type="dxa"/>
              <w:left w:w="108" w:type="dxa"/>
              <w:bottom w:w="0" w:type="dxa"/>
              <w:right w:w="108" w:type="dxa"/>
            </w:tcMar>
            <w:hideMark/>
          </w:tcPr>
          <w:p w14:paraId="763B6F30" w14:textId="77777777"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N/A</w:t>
            </w:r>
          </w:p>
        </w:tc>
        <w:tc>
          <w:tcPr>
            <w:tcW w:w="1161" w:type="dxa"/>
            <w:shd w:val="clear" w:color="auto" w:fill="D9D9D9"/>
            <w:tcMar>
              <w:top w:w="0" w:type="dxa"/>
              <w:left w:w="108" w:type="dxa"/>
              <w:bottom w:w="0" w:type="dxa"/>
              <w:right w:w="108" w:type="dxa"/>
            </w:tcMar>
            <w:hideMark/>
          </w:tcPr>
          <w:p w14:paraId="6125865D" w14:textId="77777777"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Opfyldt:</w:t>
            </w:r>
          </w:p>
        </w:tc>
        <w:tc>
          <w:tcPr>
            <w:tcW w:w="1553" w:type="dxa"/>
            <w:shd w:val="clear" w:color="auto" w:fill="D9D9D9" w:themeFill="background1" w:themeFillShade="D9"/>
            <w:tcMar>
              <w:top w:w="0" w:type="dxa"/>
              <w:left w:w="108" w:type="dxa"/>
              <w:bottom w:w="0" w:type="dxa"/>
              <w:right w:w="108" w:type="dxa"/>
            </w:tcMar>
            <w:hideMark/>
          </w:tcPr>
          <w:p w14:paraId="77A0766C" w14:textId="2B030237" w:rsidR="000F5AF6" w:rsidRPr="000F5AF6" w:rsidRDefault="000F5AF6" w:rsidP="00AF601E">
            <w:pPr>
              <w:rPr>
                <w:rFonts w:ascii="KBH Tekst" w:hAnsi="KBH Tekst" w:cs="Calibri"/>
                <w:bCs/>
                <w:spacing w:val="10"/>
                <w:sz w:val="20"/>
                <w:szCs w:val="20"/>
              </w:rPr>
            </w:pPr>
            <w:r>
              <w:rPr>
                <w:rFonts w:ascii="KBH Tekst" w:hAnsi="KBH Tekst" w:cs="Calibri"/>
                <w:bCs/>
                <w:spacing w:val="10"/>
                <w:sz w:val="20"/>
                <w:szCs w:val="20"/>
              </w:rPr>
              <w:t>N/A</w:t>
            </w:r>
          </w:p>
        </w:tc>
      </w:tr>
      <w:tr w:rsidR="000F5AF6" w:rsidRPr="000F5AF6" w14:paraId="6DE54E38" w14:textId="77777777" w:rsidTr="00AF601E">
        <w:tc>
          <w:tcPr>
            <w:tcW w:w="8235" w:type="dxa"/>
            <w:gridSpan w:val="8"/>
            <w:shd w:val="clear" w:color="auto" w:fill="D9D9D9"/>
            <w:tcMar>
              <w:top w:w="0" w:type="dxa"/>
              <w:left w:w="108" w:type="dxa"/>
              <w:bottom w:w="0" w:type="dxa"/>
              <w:right w:w="108" w:type="dxa"/>
            </w:tcMar>
            <w:hideMark/>
          </w:tcPr>
          <w:p w14:paraId="371CFB66" w14:textId="77777777" w:rsidR="000F5AF6" w:rsidRPr="000F5AF6" w:rsidRDefault="000F5AF6" w:rsidP="00344C61">
            <w:pPr>
              <w:pStyle w:val="Brdtekst"/>
            </w:pPr>
            <w:r w:rsidRPr="000F5AF6">
              <w:t xml:space="preserve">Kundens krav: </w:t>
            </w:r>
          </w:p>
        </w:tc>
      </w:tr>
      <w:tr w:rsidR="000F5AF6" w:rsidRPr="000F5AF6" w14:paraId="63B8A61B" w14:textId="77777777" w:rsidTr="00AF601E">
        <w:tc>
          <w:tcPr>
            <w:tcW w:w="8235" w:type="dxa"/>
            <w:gridSpan w:val="8"/>
            <w:shd w:val="clear" w:color="auto" w:fill="D9D9D9"/>
            <w:tcMar>
              <w:top w:w="0" w:type="dxa"/>
              <w:left w:w="108" w:type="dxa"/>
              <w:bottom w:w="0" w:type="dxa"/>
              <w:right w:w="108" w:type="dxa"/>
            </w:tcMar>
            <w:vAlign w:val="center"/>
            <w:hideMark/>
          </w:tcPr>
          <w:p w14:paraId="35AFB18F" w14:textId="14EC77DC" w:rsidR="000F5AF6" w:rsidRPr="000F5AF6" w:rsidRDefault="000F5AF6" w:rsidP="00344C61">
            <w:pPr>
              <w:pStyle w:val="Brdtekst"/>
            </w:pPr>
            <w:r w:rsidRPr="000F5AF6">
              <w:t xml:space="preserve">Autentificering af Interne Brugere skal foretages mod Kundens </w:t>
            </w:r>
            <w:proofErr w:type="spellStart"/>
            <w:r w:rsidRPr="000F5AF6">
              <w:t>Azure</w:t>
            </w:r>
            <w:proofErr w:type="spellEnd"/>
            <w:r w:rsidRPr="000F5AF6">
              <w:t xml:space="preserve"> AD</w:t>
            </w:r>
            <w:r>
              <w:t>.</w:t>
            </w:r>
            <w:r w:rsidRPr="000F5AF6">
              <w:t xml:space="preserve">  </w:t>
            </w:r>
          </w:p>
          <w:p w14:paraId="10F6B634" w14:textId="07B7C09F" w:rsidR="000F5AF6" w:rsidRPr="000F5AF6" w:rsidRDefault="000F5AF6" w:rsidP="00344C61">
            <w:pPr>
              <w:pStyle w:val="Brdtekst"/>
            </w:pPr>
            <w:r w:rsidRPr="000F5AF6">
              <w:t xml:space="preserve">Det skal være baseret på </w:t>
            </w:r>
            <w:r w:rsidR="00B76E03">
              <w:t xml:space="preserve">SAML2 eller </w:t>
            </w:r>
            <w:proofErr w:type="spellStart"/>
            <w:r w:rsidRPr="000F5AF6">
              <w:t>OpenID</w:t>
            </w:r>
            <w:proofErr w:type="spellEnd"/>
            <w:r w:rsidRPr="000F5AF6">
              <w:t xml:space="preserve"> og Oauth</w:t>
            </w:r>
            <w:r w:rsidR="00B76E03">
              <w:t>2</w:t>
            </w:r>
            <w:r>
              <w:t>.</w:t>
            </w:r>
          </w:p>
        </w:tc>
      </w:tr>
    </w:tbl>
    <w:p w14:paraId="1583B115" w14:textId="67CAE1CC" w:rsidR="00531DF8" w:rsidRDefault="00531DF8" w:rsidP="00531DF8">
      <w:pPr>
        <w:rPr>
          <w:rFonts w:cs="Calibri"/>
          <w:spacing w:val="10"/>
        </w:rPr>
      </w:pPr>
    </w:p>
    <w:p w14:paraId="6D454C9D" w14:textId="16990665" w:rsidR="001046E8" w:rsidRDefault="001046E8" w:rsidP="00531DF8">
      <w:pPr>
        <w:rPr>
          <w:rFonts w:cs="Calibri"/>
          <w:spacing w:val="10"/>
        </w:rPr>
      </w:pPr>
    </w:p>
    <w:p w14:paraId="0796FEC7" w14:textId="46B8C09B" w:rsidR="001046E8" w:rsidRDefault="001046E8" w:rsidP="00531DF8">
      <w:pPr>
        <w:rPr>
          <w:rFonts w:cs="Calibri"/>
          <w:spacing w:val="10"/>
        </w:rPr>
      </w:pPr>
    </w:p>
    <w:p w14:paraId="38C1C982" w14:textId="7D5C59D6" w:rsidR="001046E8" w:rsidRDefault="001046E8" w:rsidP="00531DF8">
      <w:pPr>
        <w:rPr>
          <w:rFonts w:cs="Calibri"/>
          <w:spacing w:val="10"/>
        </w:rPr>
      </w:pPr>
    </w:p>
    <w:p w14:paraId="5AEF703C" w14:textId="2EB193A0" w:rsidR="001046E8" w:rsidRDefault="001046E8" w:rsidP="00531DF8">
      <w:pPr>
        <w:rPr>
          <w:rFonts w:cs="Calibri"/>
          <w:spacing w:val="10"/>
        </w:rPr>
      </w:pPr>
    </w:p>
    <w:p w14:paraId="6D793531" w14:textId="77777777" w:rsidR="001046E8" w:rsidRDefault="001046E8" w:rsidP="00531DF8">
      <w:pPr>
        <w:rPr>
          <w:rFonts w:cs="Calibri"/>
          <w:spacing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AF601E" w:rsidRPr="000F5AF6" w14:paraId="6B2805C8" w14:textId="77777777" w:rsidTr="000F5AF6">
        <w:tc>
          <w:tcPr>
            <w:tcW w:w="1131" w:type="dxa"/>
            <w:shd w:val="clear" w:color="auto" w:fill="D9D9D9"/>
            <w:tcMar>
              <w:top w:w="0" w:type="dxa"/>
              <w:left w:w="108" w:type="dxa"/>
              <w:bottom w:w="0" w:type="dxa"/>
              <w:right w:w="108" w:type="dxa"/>
            </w:tcMar>
            <w:hideMark/>
          </w:tcPr>
          <w:p w14:paraId="33128604" w14:textId="77777777" w:rsidR="000F5AF6" w:rsidRPr="000F5AF6" w:rsidRDefault="000F5AF6" w:rsidP="00344C61">
            <w:pPr>
              <w:pStyle w:val="Brdtekst"/>
            </w:pPr>
            <w:r w:rsidRPr="000F5AF6">
              <w:lastRenderedPageBreak/>
              <w:t>Krav-id:</w:t>
            </w:r>
          </w:p>
        </w:tc>
        <w:tc>
          <w:tcPr>
            <w:tcW w:w="707" w:type="dxa"/>
            <w:shd w:val="clear" w:color="auto" w:fill="D9D9D9"/>
            <w:tcMar>
              <w:top w:w="0" w:type="dxa"/>
              <w:left w:w="108" w:type="dxa"/>
              <w:bottom w:w="0" w:type="dxa"/>
              <w:right w:w="108" w:type="dxa"/>
            </w:tcMar>
            <w:hideMark/>
          </w:tcPr>
          <w:p w14:paraId="68AC06C4" w14:textId="0D569B6A"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K.</w:t>
            </w:r>
            <w:r w:rsidR="00A65EB2">
              <w:rPr>
                <w:rFonts w:ascii="KBH Tekst" w:hAnsi="KBH Tekst" w:cs="Calibri"/>
                <w:bCs/>
                <w:spacing w:val="10"/>
                <w:sz w:val="20"/>
                <w:szCs w:val="20"/>
              </w:rPr>
              <w:t>77</w:t>
            </w:r>
          </w:p>
        </w:tc>
        <w:tc>
          <w:tcPr>
            <w:tcW w:w="1284" w:type="dxa"/>
            <w:shd w:val="clear" w:color="auto" w:fill="D9D9D9"/>
            <w:tcMar>
              <w:top w:w="0" w:type="dxa"/>
              <w:left w:w="108" w:type="dxa"/>
              <w:bottom w:w="0" w:type="dxa"/>
              <w:right w:w="108" w:type="dxa"/>
            </w:tcMar>
            <w:hideMark/>
          </w:tcPr>
          <w:p w14:paraId="2A8C79B3" w14:textId="77777777"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Kravtype:</w:t>
            </w:r>
          </w:p>
        </w:tc>
        <w:tc>
          <w:tcPr>
            <w:tcW w:w="566" w:type="dxa"/>
            <w:shd w:val="clear" w:color="auto" w:fill="D9D9D9"/>
            <w:tcMar>
              <w:top w:w="0" w:type="dxa"/>
              <w:left w:w="108" w:type="dxa"/>
              <w:bottom w:w="0" w:type="dxa"/>
              <w:right w:w="108" w:type="dxa"/>
            </w:tcMar>
            <w:hideMark/>
          </w:tcPr>
          <w:p w14:paraId="6A25A277" w14:textId="3319CA7A" w:rsidR="000F5AF6" w:rsidRPr="000F5AF6" w:rsidRDefault="000F5AF6" w:rsidP="00AF601E">
            <w:pPr>
              <w:rPr>
                <w:rFonts w:ascii="KBH Tekst" w:hAnsi="KBH Tekst" w:cs="Calibri"/>
                <w:bCs/>
                <w:spacing w:val="10"/>
                <w:sz w:val="20"/>
                <w:szCs w:val="20"/>
              </w:rPr>
            </w:pPr>
            <w:r>
              <w:rPr>
                <w:rFonts w:ascii="KBH Tekst" w:hAnsi="KBH Tekst" w:cs="Calibri"/>
                <w:bCs/>
                <w:spacing w:val="10"/>
                <w:sz w:val="20"/>
                <w:szCs w:val="20"/>
              </w:rPr>
              <w:t>K</w:t>
            </w:r>
          </w:p>
        </w:tc>
        <w:tc>
          <w:tcPr>
            <w:tcW w:w="917" w:type="dxa"/>
            <w:shd w:val="clear" w:color="auto" w:fill="D9D9D9"/>
            <w:tcMar>
              <w:top w:w="0" w:type="dxa"/>
              <w:left w:w="108" w:type="dxa"/>
              <w:bottom w:w="0" w:type="dxa"/>
              <w:right w:w="108" w:type="dxa"/>
            </w:tcMar>
            <w:hideMark/>
          </w:tcPr>
          <w:p w14:paraId="40D69249" w14:textId="77777777"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Vægt:</w:t>
            </w:r>
          </w:p>
        </w:tc>
        <w:tc>
          <w:tcPr>
            <w:tcW w:w="916" w:type="dxa"/>
            <w:shd w:val="clear" w:color="auto" w:fill="D9D9D9"/>
            <w:tcMar>
              <w:top w:w="0" w:type="dxa"/>
              <w:left w:w="108" w:type="dxa"/>
              <w:bottom w:w="0" w:type="dxa"/>
              <w:right w:w="108" w:type="dxa"/>
            </w:tcMar>
            <w:hideMark/>
          </w:tcPr>
          <w:p w14:paraId="02B6D94F" w14:textId="77777777"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N/A</w:t>
            </w:r>
          </w:p>
        </w:tc>
        <w:tc>
          <w:tcPr>
            <w:tcW w:w="1161" w:type="dxa"/>
            <w:shd w:val="clear" w:color="auto" w:fill="D9D9D9"/>
            <w:tcMar>
              <w:top w:w="0" w:type="dxa"/>
              <w:left w:w="108" w:type="dxa"/>
              <w:bottom w:w="0" w:type="dxa"/>
              <w:right w:w="108" w:type="dxa"/>
            </w:tcMar>
            <w:hideMark/>
          </w:tcPr>
          <w:p w14:paraId="3BBB568F" w14:textId="77777777" w:rsidR="000F5AF6" w:rsidRPr="000F5AF6" w:rsidRDefault="000F5AF6" w:rsidP="00AF601E">
            <w:pPr>
              <w:rPr>
                <w:rFonts w:ascii="KBH Tekst" w:hAnsi="KBH Tekst" w:cs="Calibri"/>
                <w:bCs/>
                <w:spacing w:val="10"/>
                <w:sz w:val="20"/>
                <w:szCs w:val="20"/>
              </w:rPr>
            </w:pPr>
            <w:r w:rsidRPr="000F5AF6">
              <w:rPr>
                <w:rFonts w:ascii="KBH Tekst" w:hAnsi="KBH Tekst" w:cs="Calibri"/>
                <w:bCs/>
                <w:spacing w:val="10"/>
                <w:sz w:val="20"/>
                <w:szCs w:val="20"/>
              </w:rPr>
              <w:t>Opfyldt:</w:t>
            </w:r>
          </w:p>
        </w:tc>
        <w:tc>
          <w:tcPr>
            <w:tcW w:w="1553" w:type="dxa"/>
            <w:shd w:val="clear" w:color="auto" w:fill="DBE5F1" w:themeFill="accent1" w:themeFillTint="33"/>
            <w:tcMar>
              <w:top w:w="0" w:type="dxa"/>
              <w:left w:w="108" w:type="dxa"/>
              <w:bottom w:w="0" w:type="dxa"/>
              <w:right w:w="108" w:type="dxa"/>
            </w:tcMar>
            <w:hideMark/>
          </w:tcPr>
          <w:p w14:paraId="1CF481E6" w14:textId="7F796CDA" w:rsidR="000F5AF6" w:rsidRPr="000F5AF6" w:rsidRDefault="000F5AF6" w:rsidP="00AF601E">
            <w:pPr>
              <w:rPr>
                <w:rFonts w:ascii="KBH Tekst" w:hAnsi="KBH Tekst" w:cs="Calibri"/>
                <w:bCs/>
                <w:spacing w:val="10"/>
                <w:sz w:val="20"/>
                <w:szCs w:val="20"/>
              </w:rPr>
            </w:pPr>
          </w:p>
        </w:tc>
      </w:tr>
      <w:tr w:rsidR="000F5AF6" w:rsidRPr="000F5AF6" w14:paraId="3FE85A6F" w14:textId="77777777" w:rsidTr="00AF601E">
        <w:tc>
          <w:tcPr>
            <w:tcW w:w="8235" w:type="dxa"/>
            <w:gridSpan w:val="8"/>
            <w:shd w:val="clear" w:color="auto" w:fill="D9D9D9"/>
            <w:tcMar>
              <w:top w:w="0" w:type="dxa"/>
              <w:left w:w="108" w:type="dxa"/>
              <w:bottom w:w="0" w:type="dxa"/>
              <w:right w:w="108" w:type="dxa"/>
            </w:tcMar>
            <w:hideMark/>
          </w:tcPr>
          <w:p w14:paraId="7972B074" w14:textId="77777777" w:rsidR="000F5AF6" w:rsidRPr="000F5AF6" w:rsidRDefault="000F5AF6" w:rsidP="00344C61">
            <w:pPr>
              <w:pStyle w:val="Brdtekst"/>
            </w:pPr>
            <w:r w:rsidRPr="000F5AF6">
              <w:t xml:space="preserve">Kundens krav: </w:t>
            </w:r>
          </w:p>
        </w:tc>
      </w:tr>
      <w:tr w:rsidR="000F5AF6" w:rsidRPr="000F5AF6" w14:paraId="670BD71B" w14:textId="77777777" w:rsidTr="00AF601E">
        <w:tc>
          <w:tcPr>
            <w:tcW w:w="8235" w:type="dxa"/>
            <w:gridSpan w:val="8"/>
            <w:shd w:val="clear" w:color="auto" w:fill="D9D9D9"/>
            <w:tcMar>
              <w:top w:w="0" w:type="dxa"/>
              <w:left w:w="108" w:type="dxa"/>
              <w:bottom w:w="0" w:type="dxa"/>
              <w:right w:w="108" w:type="dxa"/>
            </w:tcMar>
            <w:vAlign w:val="center"/>
            <w:hideMark/>
          </w:tcPr>
          <w:p w14:paraId="3567B808" w14:textId="2BE8F13A" w:rsidR="000F5AF6" w:rsidRPr="000F5AF6" w:rsidRDefault="000632B2" w:rsidP="00344C61">
            <w:pPr>
              <w:pStyle w:val="Brdtekst"/>
            </w:pPr>
            <w:r>
              <w:t>Systemet</w:t>
            </w:r>
            <w:r w:rsidR="000F5AF6">
              <w:t xml:space="preserve"> skal understøtte, at </w:t>
            </w:r>
            <w:r w:rsidR="000F5AF6" w:rsidRPr="000F5AF6">
              <w:t>Interne Brugere</w:t>
            </w:r>
            <w:r w:rsidR="000F5AF6">
              <w:t xml:space="preserve"> der allerede er logget på et internt ”</w:t>
            </w:r>
            <w:proofErr w:type="spellStart"/>
            <w:r w:rsidR="000F5AF6">
              <w:t>trusted</w:t>
            </w:r>
            <w:proofErr w:type="spellEnd"/>
            <w:r w:rsidR="000F5AF6">
              <w:t xml:space="preserve">” Windows netværk, automatisk logges på </w:t>
            </w:r>
            <w:r>
              <w:t>Systemet</w:t>
            </w:r>
            <w:r w:rsidR="000F5AF6">
              <w:t xml:space="preserve"> uden at blive afkrævet brugernavn og password. </w:t>
            </w:r>
          </w:p>
        </w:tc>
      </w:tr>
    </w:tbl>
    <w:p w14:paraId="6FA8DC66" w14:textId="0751F696" w:rsidR="000F5AF6" w:rsidRDefault="000F5AF6" w:rsidP="00531DF8">
      <w:pPr>
        <w:rPr>
          <w:rFonts w:cs="Calibri"/>
          <w:spacing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AF601E" w:rsidRPr="000F5AF6" w14:paraId="2CEF5DB7" w14:textId="77777777" w:rsidTr="00AF601E">
        <w:tc>
          <w:tcPr>
            <w:tcW w:w="1131" w:type="dxa"/>
            <w:shd w:val="clear" w:color="auto" w:fill="D9D9D9"/>
            <w:tcMar>
              <w:top w:w="0" w:type="dxa"/>
              <w:left w:w="108" w:type="dxa"/>
              <w:bottom w:w="0" w:type="dxa"/>
              <w:right w:w="108" w:type="dxa"/>
            </w:tcMar>
            <w:hideMark/>
          </w:tcPr>
          <w:p w14:paraId="005F341F" w14:textId="77777777" w:rsidR="00AF601E" w:rsidRPr="000F5AF6" w:rsidRDefault="00AF601E" w:rsidP="00344C61">
            <w:pPr>
              <w:pStyle w:val="Brdtekst"/>
            </w:pPr>
            <w:r w:rsidRPr="000F5AF6">
              <w:t>Krav-id:</w:t>
            </w:r>
          </w:p>
        </w:tc>
        <w:tc>
          <w:tcPr>
            <w:tcW w:w="707" w:type="dxa"/>
            <w:shd w:val="clear" w:color="auto" w:fill="D9D9D9"/>
            <w:tcMar>
              <w:top w:w="0" w:type="dxa"/>
              <w:left w:w="108" w:type="dxa"/>
              <w:bottom w:w="0" w:type="dxa"/>
              <w:right w:w="108" w:type="dxa"/>
            </w:tcMar>
            <w:hideMark/>
          </w:tcPr>
          <w:p w14:paraId="5F5F3D09" w14:textId="20CB3345"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K.</w:t>
            </w:r>
            <w:r w:rsidR="00A65EB2">
              <w:rPr>
                <w:rFonts w:ascii="KBH Tekst" w:hAnsi="KBH Tekst" w:cs="Calibri"/>
                <w:bCs/>
                <w:spacing w:val="10"/>
                <w:sz w:val="20"/>
                <w:szCs w:val="20"/>
              </w:rPr>
              <w:t>78</w:t>
            </w:r>
          </w:p>
        </w:tc>
        <w:tc>
          <w:tcPr>
            <w:tcW w:w="1284" w:type="dxa"/>
            <w:shd w:val="clear" w:color="auto" w:fill="D9D9D9"/>
            <w:tcMar>
              <w:top w:w="0" w:type="dxa"/>
              <w:left w:w="108" w:type="dxa"/>
              <w:bottom w:w="0" w:type="dxa"/>
              <w:right w:w="108" w:type="dxa"/>
            </w:tcMar>
            <w:hideMark/>
          </w:tcPr>
          <w:p w14:paraId="63B56FD0"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Kravtype:</w:t>
            </w:r>
          </w:p>
        </w:tc>
        <w:tc>
          <w:tcPr>
            <w:tcW w:w="566" w:type="dxa"/>
            <w:shd w:val="clear" w:color="auto" w:fill="D9D9D9"/>
            <w:tcMar>
              <w:top w:w="0" w:type="dxa"/>
              <w:left w:w="108" w:type="dxa"/>
              <w:bottom w:w="0" w:type="dxa"/>
              <w:right w:w="108" w:type="dxa"/>
            </w:tcMar>
            <w:hideMark/>
          </w:tcPr>
          <w:p w14:paraId="428F7C38" w14:textId="3C70594B" w:rsidR="00AF601E" w:rsidRPr="000F5AF6" w:rsidRDefault="00AF601E" w:rsidP="00AF601E">
            <w:pPr>
              <w:rPr>
                <w:rFonts w:ascii="KBH Tekst" w:hAnsi="KBH Tekst" w:cs="Calibri"/>
                <w:bCs/>
                <w:spacing w:val="10"/>
                <w:sz w:val="20"/>
                <w:szCs w:val="20"/>
              </w:rPr>
            </w:pPr>
            <w:r>
              <w:rPr>
                <w:rFonts w:ascii="KBH Tekst" w:hAnsi="KBH Tekst" w:cs="Calibri"/>
                <w:bCs/>
                <w:spacing w:val="10"/>
                <w:sz w:val="20"/>
                <w:szCs w:val="20"/>
              </w:rPr>
              <w:t>K</w:t>
            </w:r>
          </w:p>
        </w:tc>
        <w:tc>
          <w:tcPr>
            <w:tcW w:w="917" w:type="dxa"/>
            <w:shd w:val="clear" w:color="auto" w:fill="D9D9D9"/>
            <w:tcMar>
              <w:top w:w="0" w:type="dxa"/>
              <w:left w:w="108" w:type="dxa"/>
              <w:bottom w:w="0" w:type="dxa"/>
              <w:right w:w="108" w:type="dxa"/>
            </w:tcMar>
            <w:hideMark/>
          </w:tcPr>
          <w:p w14:paraId="159D3B46"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Vægt:</w:t>
            </w:r>
          </w:p>
        </w:tc>
        <w:tc>
          <w:tcPr>
            <w:tcW w:w="916" w:type="dxa"/>
            <w:shd w:val="clear" w:color="auto" w:fill="D9D9D9"/>
            <w:tcMar>
              <w:top w:w="0" w:type="dxa"/>
              <w:left w:w="108" w:type="dxa"/>
              <w:bottom w:w="0" w:type="dxa"/>
              <w:right w:w="108" w:type="dxa"/>
            </w:tcMar>
            <w:hideMark/>
          </w:tcPr>
          <w:p w14:paraId="4BF7B87B"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N/A</w:t>
            </w:r>
          </w:p>
        </w:tc>
        <w:tc>
          <w:tcPr>
            <w:tcW w:w="1161" w:type="dxa"/>
            <w:shd w:val="clear" w:color="auto" w:fill="D9D9D9"/>
            <w:tcMar>
              <w:top w:w="0" w:type="dxa"/>
              <w:left w:w="108" w:type="dxa"/>
              <w:bottom w:w="0" w:type="dxa"/>
              <w:right w:w="108" w:type="dxa"/>
            </w:tcMar>
            <w:hideMark/>
          </w:tcPr>
          <w:p w14:paraId="796D2E88"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Opfyldt:</w:t>
            </w:r>
          </w:p>
        </w:tc>
        <w:tc>
          <w:tcPr>
            <w:tcW w:w="1553" w:type="dxa"/>
            <w:shd w:val="clear" w:color="auto" w:fill="DBE5F1" w:themeFill="accent1" w:themeFillTint="33"/>
            <w:tcMar>
              <w:top w:w="0" w:type="dxa"/>
              <w:left w:w="108" w:type="dxa"/>
              <w:bottom w:w="0" w:type="dxa"/>
              <w:right w:w="108" w:type="dxa"/>
            </w:tcMar>
            <w:hideMark/>
          </w:tcPr>
          <w:p w14:paraId="6C9F0E2A" w14:textId="238E1035" w:rsidR="00AF601E" w:rsidRPr="000F5AF6" w:rsidRDefault="00AF601E" w:rsidP="00AF601E">
            <w:pPr>
              <w:rPr>
                <w:rFonts w:ascii="KBH Tekst" w:hAnsi="KBH Tekst" w:cs="Calibri"/>
                <w:bCs/>
                <w:spacing w:val="10"/>
                <w:sz w:val="20"/>
                <w:szCs w:val="20"/>
              </w:rPr>
            </w:pPr>
          </w:p>
        </w:tc>
      </w:tr>
      <w:tr w:rsidR="00AF601E" w:rsidRPr="000F5AF6" w14:paraId="540861DC" w14:textId="77777777" w:rsidTr="00AF601E">
        <w:tc>
          <w:tcPr>
            <w:tcW w:w="8235" w:type="dxa"/>
            <w:gridSpan w:val="8"/>
            <w:shd w:val="clear" w:color="auto" w:fill="D9D9D9"/>
            <w:tcMar>
              <w:top w:w="0" w:type="dxa"/>
              <w:left w:w="108" w:type="dxa"/>
              <w:bottom w:w="0" w:type="dxa"/>
              <w:right w:w="108" w:type="dxa"/>
            </w:tcMar>
            <w:hideMark/>
          </w:tcPr>
          <w:p w14:paraId="75EB0414" w14:textId="77777777" w:rsidR="00AF601E" w:rsidRPr="000F5AF6" w:rsidRDefault="00AF601E" w:rsidP="00344C61">
            <w:pPr>
              <w:pStyle w:val="Brdtekst"/>
            </w:pPr>
            <w:r w:rsidRPr="000F5AF6">
              <w:t xml:space="preserve">Kundens krav: </w:t>
            </w:r>
          </w:p>
        </w:tc>
      </w:tr>
      <w:tr w:rsidR="00AF601E" w:rsidRPr="000F5AF6" w14:paraId="519B99C9" w14:textId="77777777" w:rsidTr="00AF601E">
        <w:tc>
          <w:tcPr>
            <w:tcW w:w="8235" w:type="dxa"/>
            <w:gridSpan w:val="8"/>
            <w:shd w:val="clear" w:color="auto" w:fill="D9D9D9"/>
            <w:tcMar>
              <w:top w:w="0" w:type="dxa"/>
              <w:left w:w="108" w:type="dxa"/>
              <w:bottom w:w="0" w:type="dxa"/>
              <w:right w:w="108" w:type="dxa"/>
            </w:tcMar>
            <w:vAlign w:val="center"/>
            <w:hideMark/>
          </w:tcPr>
          <w:p w14:paraId="1EFCDBBA" w14:textId="015D4F57" w:rsidR="00AF601E" w:rsidRDefault="00AF601E" w:rsidP="00344C61">
            <w:pPr>
              <w:pStyle w:val="Brdtekst"/>
            </w:pPr>
            <w:r>
              <w:t xml:space="preserve">Alle brugere af </w:t>
            </w:r>
            <w:r w:rsidR="000632B2">
              <w:t>Systemet</w:t>
            </w:r>
            <w:r>
              <w:t xml:space="preserve"> skal registreres med minimum følgende oplysninger i </w:t>
            </w:r>
            <w:r w:rsidR="000632B2">
              <w:t>Systemet</w:t>
            </w:r>
            <w:r>
              <w:t>:</w:t>
            </w:r>
          </w:p>
          <w:p w14:paraId="76028B44" w14:textId="77777777" w:rsidR="00AF601E" w:rsidRDefault="00AF601E" w:rsidP="00344C61">
            <w:pPr>
              <w:pStyle w:val="Opstilling-punkttegn"/>
            </w:pPr>
            <w:r>
              <w:t>navn.</w:t>
            </w:r>
          </w:p>
          <w:p w14:paraId="32117548" w14:textId="41BA3FD5" w:rsidR="00AF601E" w:rsidRDefault="00AF601E" w:rsidP="00344C61">
            <w:pPr>
              <w:pStyle w:val="Opstilling-punkttegn"/>
            </w:pPr>
            <w:r>
              <w:t>bruger ID</w:t>
            </w:r>
          </w:p>
          <w:p w14:paraId="06424E3D" w14:textId="38C03B93" w:rsidR="00AF601E" w:rsidRDefault="00AF601E" w:rsidP="00344C61">
            <w:pPr>
              <w:pStyle w:val="Opstilling-punkttegn"/>
            </w:pPr>
            <w:r>
              <w:t>oprettelsesdato</w:t>
            </w:r>
          </w:p>
          <w:p w14:paraId="3BE9D5D5" w14:textId="77777777" w:rsidR="00AF601E" w:rsidRDefault="00AF601E" w:rsidP="00344C61">
            <w:pPr>
              <w:pStyle w:val="Opstilling-punkttegn"/>
            </w:pPr>
            <w:r>
              <w:t>redigeringsdato</w:t>
            </w:r>
          </w:p>
          <w:p w14:paraId="36C6F773" w14:textId="77777777" w:rsidR="00AF601E" w:rsidRDefault="00AF601E" w:rsidP="00344C61">
            <w:pPr>
              <w:pStyle w:val="Opstilling-punkttegn"/>
            </w:pPr>
            <w:r>
              <w:t>sidste logindato</w:t>
            </w:r>
          </w:p>
          <w:p w14:paraId="016EE683" w14:textId="168DD595" w:rsidR="00AF601E" w:rsidRDefault="00AF601E" w:rsidP="00344C61">
            <w:pPr>
              <w:pStyle w:val="Opstilling-punkttegn"/>
            </w:pPr>
            <w:r>
              <w:t>nedlæggelsesdato</w:t>
            </w:r>
          </w:p>
          <w:p w14:paraId="7AB597D0" w14:textId="77777777" w:rsidR="00AF601E" w:rsidRDefault="00AF601E" w:rsidP="00344C61">
            <w:pPr>
              <w:pStyle w:val="Opstilling-punkttegn"/>
            </w:pPr>
            <w:r>
              <w:t>aktiv/inaktiv</w:t>
            </w:r>
          </w:p>
          <w:p w14:paraId="295A0C4B" w14:textId="72975228" w:rsidR="00AF601E" w:rsidRDefault="00AF601E" w:rsidP="00344C61">
            <w:pPr>
              <w:pStyle w:val="Opstilling-punkttegn"/>
            </w:pPr>
            <w:r>
              <w:t xml:space="preserve">bruger ID på brugeradministrator som i </w:t>
            </w:r>
            <w:r w:rsidR="000632B2">
              <w:t>Systemet</w:t>
            </w:r>
            <w:r>
              <w:t xml:space="preserve"> sidst har opdateret oplysninger om brugeren og brugerens rettigheder via </w:t>
            </w:r>
            <w:r w:rsidR="000632B2">
              <w:t>Systemet</w:t>
            </w:r>
          </w:p>
          <w:p w14:paraId="187A9E82" w14:textId="77777777" w:rsidR="00716825" w:rsidRDefault="00716825" w:rsidP="00716825">
            <w:pPr>
              <w:pStyle w:val="Brdtekst"/>
            </w:pPr>
          </w:p>
          <w:p w14:paraId="7E965E07" w14:textId="1E1A48B5" w:rsidR="00AF601E" w:rsidRDefault="00AF601E" w:rsidP="00344C61">
            <w:pPr>
              <w:pStyle w:val="Brdtekst"/>
            </w:pPr>
            <w:r>
              <w:t xml:space="preserve">Med oprettelsesdato menes der hvornår brugeren er blevet oprettet i </w:t>
            </w:r>
            <w:r w:rsidR="000632B2">
              <w:t>Systemet</w:t>
            </w:r>
            <w:r>
              <w:t>.</w:t>
            </w:r>
          </w:p>
          <w:p w14:paraId="69A22901" w14:textId="236D7AD3" w:rsidR="00AF601E" w:rsidRDefault="00AF601E" w:rsidP="00344C61">
            <w:pPr>
              <w:pStyle w:val="Brdtekst"/>
            </w:pPr>
            <w:r>
              <w:t xml:space="preserve">Med redigeringsdato mener der hvornår oplysninger om brugeren herunder brugerens rettigheder blevet rettet i </w:t>
            </w:r>
            <w:r w:rsidR="000632B2">
              <w:t>Systemet</w:t>
            </w:r>
            <w:r>
              <w:t>.</w:t>
            </w:r>
          </w:p>
          <w:p w14:paraId="609F12A8" w14:textId="39C8875E" w:rsidR="00AF601E" w:rsidRPr="000F5AF6" w:rsidRDefault="00AF601E" w:rsidP="00344C61">
            <w:pPr>
              <w:pStyle w:val="Brdtekst"/>
            </w:pPr>
            <w:r>
              <w:t xml:space="preserve">Med nedlæggelsesdato menes der hvornår brugeren er blevet nedlagt som bruger i </w:t>
            </w:r>
            <w:r w:rsidR="000632B2">
              <w:t>Systemet</w:t>
            </w:r>
            <w:r>
              <w:t>.</w:t>
            </w:r>
          </w:p>
        </w:tc>
      </w:tr>
    </w:tbl>
    <w:p w14:paraId="20E7D6ED" w14:textId="56E2EB6D" w:rsidR="00531DF8" w:rsidRDefault="00531DF8" w:rsidP="00531DF8">
      <w:pPr>
        <w:rPr>
          <w:rFonts w:cs="Calibri"/>
          <w:spacing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AF601E" w:rsidRPr="000F5AF6" w14:paraId="6AC99CA0" w14:textId="77777777" w:rsidTr="00AF601E">
        <w:tc>
          <w:tcPr>
            <w:tcW w:w="1131" w:type="dxa"/>
            <w:shd w:val="clear" w:color="auto" w:fill="D9D9D9"/>
            <w:tcMar>
              <w:top w:w="0" w:type="dxa"/>
              <w:left w:w="108" w:type="dxa"/>
              <w:bottom w:w="0" w:type="dxa"/>
              <w:right w:w="108" w:type="dxa"/>
            </w:tcMar>
            <w:hideMark/>
          </w:tcPr>
          <w:p w14:paraId="00B096FA" w14:textId="77777777" w:rsidR="00AF601E" w:rsidRPr="000F5AF6" w:rsidRDefault="00AF601E" w:rsidP="00344C61">
            <w:pPr>
              <w:pStyle w:val="Brdtekst"/>
            </w:pPr>
            <w:r w:rsidRPr="000F5AF6">
              <w:t>Krav-id:</w:t>
            </w:r>
          </w:p>
        </w:tc>
        <w:tc>
          <w:tcPr>
            <w:tcW w:w="707" w:type="dxa"/>
            <w:shd w:val="clear" w:color="auto" w:fill="D9D9D9"/>
            <w:tcMar>
              <w:top w:w="0" w:type="dxa"/>
              <w:left w:w="108" w:type="dxa"/>
              <w:bottom w:w="0" w:type="dxa"/>
              <w:right w:w="108" w:type="dxa"/>
            </w:tcMar>
            <w:hideMark/>
          </w:tcPr>
          <w:p w14:paraId="119CA108" w14:textId="2BCCC5C2"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K.</w:t>
            </w:r>
            <w:r w:rsidR="00A65EB2">
              <w:rPr>
                <w:rFonts w:ascii="KBH Tekst" w:hAnsi="KBH Tekst" w:cs="Calibri"/>
                <w:bCs/>
                <w:spacing w:val="10"/>
                <w:sz w:val="20"/>
                <w:szCs w:val="20"/>
              </w:rPr>
              <w:t>79</w:t>
            </w:r>
          </w:p>
        </w:tc>
        <w:tc>
          <w:tcPr>
            <w:tcW w:w="1284" w:type="dxa"/>
            <w:shd w:val="clear" w:color="auto" w:fill="D9D9D9"/>
            <w:tcMar>
              <w:top w:w="0" w:type="dxa"/>
              <w:left w:w="108" w:type="dxa"/>
              <w:bottom w:w="0" w:type="dxa"/>
              <w:right w:w="108" w:type="dxa"/>
            </w:tcMar>
            <w:hideMark/>
          </w:tcPr>
          <w:p w14:paraId="40DA69D4"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Kravtype:</w:t>
            </w:r>
          </w:p>
        </w:tc>
        <w:tc>
          <w:tcPr>
            <w:tcW w:w="566" w:type="dxa"/>
            <w:shd w:val="clear" w:color="auto" w:fill="D9D9D9"/>
            <w:tcMar>
              <w:top w:w="0" w:type="dxa"/>
              <w:left w:w="108" w:type="dxa"/>
              <w:bottom w:w="0" w:type="dxa"/>
              <w:right w:w="108" w:type="dxa"/>
            </w:tcMar>
            <w:hideMark/>
          </w:tcPr>
          <w:p w14:paraId="161AB8A8" w14:textId="77777777" w:rsidR="00AF601E" w:rsidRPr="000F5AF6" w:rsidRDefault="00AF601E" w:rsidP="00AF601E">
            <w:pPr>
              <w:rPr>
                <w:rFonts w:ascii="KBH Tekst" w:hAnsi="KBH Tekst" w:cs="Calibri"/>
                <w:bCs/>
                <w:spacing w:val="10"/>
                <w:sz w:val="20"/>
                <w:szCs w:val="20"/>
              </w:rPr>
            </w:pPr>
            <w:r>
              <w:rPr>
                <w:rFonts w:ascii="KBH Tekst" w:hAnsi="KBH Tekst" w:cs="Calibri"/>
                <w:bCs/>
                <w:spacing w:val="10"/>
                <w:sz w:val="20"/>
                <w:szCs w:val="20"/>
              </w:rPr>
              <w:t>K</w:t>
            </w:r>
          </w:p>
        </w:tc>
        <w:tc>
          <w:tcPr>
            <w:tcW w:w="917" w:type="dxa"/>
            <w:shd w:val="clear" w:color="auto" w:fill="D9D9D9"/>
            <w:tcMar>
              <w:top w:w="0" w:type="dxa"/>
              <w:left w:w="108" w:type="dxa"/>
              <w:bottom w:w="0" w:type="dxa"/>
              <w:right w:w="108" w:type="dxa"/>
            </w:tcMar>
            <w:hideMark/>
          </w:tcPr>
          <w:p w14:paraId="1A2ABD88"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Vægt:</w:t>
            </w:r>
          </w:p>
        </w:tc>
        <w:tc>
          <w:tcPr>
            <w:tcW w:w="916" w:type="dxa"/>
            <w:shd w:val="clear" w:color="auto" w:fill="D9D9D9"/>
            <w:tcMar>
              <w:top w:w="0" w:type="dxa"/>
              <w:left w:w="108" w:type="dxa"/>
              <w:bottom w:w="0" w:type="dxa"/>
              <w:right w:w="108" w:type="dxa"/>
            </w:tcMar>
            <w:hideMark/>
          </w:tcPr>
          <w:p w14:paraId="74B5BC3B"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N/A</w:t>
            </w:r>
          </w:p>
        </w:tc>
        <w:tc>
          <w:tcPr>
            <w:tcW w:w="1161" w:type="dxa"/>
            <w:shd w:val="clear" w:color="auto" w:fill="D9D9D9"/>
            <w:tcMar>
              <w:top w:w="0" w:type="dxa"/>
              <w:left w:w="108" w:type="dxa"/>
              <w:bottom w:w="0" w:type="dxa"/>
              <w:right w:w="108" w:type="dxa"/>
            </w:tcMar>
            <w:hideMark/>
          </w:tcPr>
          <w:p w14:paraId="7B031B9E"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Opfyldt:</w:t>
            </w:r>
          </w:p>
        </w:tc>
        <w:tc>
          <w:tcPr>
            <w:tcW w:w="1553" w:type="dxa"/>
            <w:shd w:val="clear" w:color="auto" w:fill="DBE5F1" w:themeFill="accent1" w:themeFillTint="33"/>
            <w:tcMar>
              <w:top w:w="0" w:type="dxa"/>
              <w:left w:w="108" w:type="dxa"/>
              <w:bottom w:w="0" w:type="dxa"/>
              <w:right w:w="108" w:type="dxa"/>
            </w:tcMar>
            <w:hideMark/>
          </w:tcPr>
          <w:p w14:paraId="414763BA" w14:textId="77777777" w:rsidR="00AF601E" w:rsidRPr="000F5AF6" w:rsidRDefault="00AF601E" w:rsidP="00AF601E">
            <w:pPr>
              <w:rPr>
                <w:rFonts w:ascii="KBH Tekst" w:hAnsi="KBH Tekst" w:cs="Calibri"/>
                <w:bCs/>
                <w:spacing w:val="10"/>
                <w:sz w:val="20"/>
                <w:szCs w:val="20"/>
              </w:rPr>
            </w:pPr>
          </w:p>
        </w:tc>
      </w:tr>
      <w:tr w:rsidR="00AF601E" w:rsidRPr="000F5AF6" w14:paraId="08276155" w14:textId="77777777" w:rsidTr="00AF601E">
        <w:tc>
          <w:tcPr>
            <w:tcW w:w="8235" w:type="dxa"/>
            <w:gridSpan w:val="8"/>
            <w:shd w:val="clear" w:color="auto" w:fill="D9D9D9"/>
            <w:tcMar>
              <w:top w:w="0" w:type="dxa"/>
              <w:left w:w="108" w:type="dxa"/>
              <w:bottom w:w="0" w:type="dxa"/>
              <w:right w:w="108" w:type="dxa"/>
            </w:tcMar>
            <w:hideMark/>
          </w:tcPr>
          <w:p w14:paraId="538A9FF5" w14:textId="77777777" w:rsidR="00AF601E" w:rsidRPr="000F5AF6" w:rsidRDefault="00AF601E" w:rsidP="00344C61">
            <w:pPr>
              <w:pStyle w:val="Brdtekst"/>
            </w:pPr>
            <w:r w:rsidRPr="000F5AF6">
              <w:t xml:space="preserve">Kundens krav: </w:t>
            </w:r>
          </w:p>
        </w:tc>
      </w:tr>
      <w:tr w:rsidR="00AF601E" w:rsidRPr="000F5AF6" w14:paraId="15464DCA" w14:textId="77777777" w:rsidTr="00AF601E">
        <w:tc>
          <w:tcPr>
            <w:tcW w:w="8235" w:type="dxa"/>
            <w:gridSpan w:val="8"/>
            <w:shd w:val="clear" w:color="auto" w:fill="D9D9D9"/>
            <w:tcMar>
              <w:top w:w="0" w:type="dxa"/>
              <w:left w:w="108" w:type="dxa"/>
              <w:bottom w:w="0" w:type="dxa"/>
              <w:right w:w="108" w:type="dxa"/>
            </w:tcMar>
            <w:vAlign w:val="center"/>
            <w:hideMark/>
          </w:tcPr>
          <w:p w14:paraId="69CDBFDC" w14:textId="4A329662" w:rsidR="00AF601E" w:rsidRPr="000F5AF6" w:rsidRDefault="00AF601E" w:rsidP="00344C61">
            <w:pPr>
              <w:pStyle w:val="Brdtekst"/>
            </w:pPr>
            <w:r>
              <w:t xml:space="preserve">Brugeridentiteten fra Københavns Kommunes </w:t>
            </w:r>
            <w:proofErr w:type="spellStart"/>
            <w:r>
              <w:t>Azure</w:t>
            </w:r>
            <w:proofErr w:type="spellEnd"/>
            <w:r>
              <w:t xml:space="preserve"> AD eller STS Adgangsstyring skal kobles på personer, leveret af integrationen til KK-ORG2 eller STS Organisation, </w:t>
            </w:r>
            <w:proofErr w:type="gramStart"/>
            <w:r>
              <w:t>således at</w:t>
            </w:r>
            <w:proofErr w:type="gramEnd"/>
            <w:r>
              <w:t xml:space="preserve"> en given bruger kan placeres i det rette organisatoriske tilhørsforhold. </w:t>
            </w:r>
          </w:p>
        </w:tc>
      </w:tr>
    </w:tbl>
    <w:p w14:paraId="220EC0DB" w14:textId="45512014" w:rsidR="00531DF8" w:rsidRDefault="00531DF8" w:rsidP="00531DF8">
      <w:pPr>
        <w:rPr>
          <w:rFonts w:cs="Calibri"/>
          <w:spacing w:val="10"/>
        </w:rPr>
      </w:pPr>
    </w:p>
    <w:p w14:paraId="544885D7" w14:textId="7D437C7E" w:rsidR="003F394C" w:rsidRDefault="003F394C" w:rsidP="00531DF8">
      <w:pPr>
        <w:rPr>
          <w:rFonts w:cs="Calibri"/>
          <w:spacing w:val="10"/>
        </w:rPr>
      </w:pPr>
    </w:p>
    <w:p w14:paraId="210BE37D" w14:textId="4AECBEFC" w:rsidR="003F394C" w:rsidRDefault="003F394C" w:rsidP="00531DF8">
      <w:pPr>
        <w:rPr>
          <w:rFonts w:cs="Calibri"/>
          <w:spacing w:val="10"/>
        </w:rPr>
      </w:pPr>
    </w:p>
    <w:p w14:paraId="7767B657" w14:textId="77777777" w:rsidR="003F394C" w:rsidRDefault="003F394C" w:rsidP="00531DF8">
      <w:pPr>
        <w:rPr>
          <w:rFonts w:cs="Calibri"/>
          <w:spacing w:val="10"/>
        </w:rPr>
      </w:pPr>
    </w:p>
    <w:p w14:paraId="221C88BB" w14:textId="77777777" w:rsidR="00531DF8" w:rsidRDefault="00531DF8" w:rsidP="00531DF8">
      <w:pPr>
        <w:pStyle w:val="Overskrift2"/>
        <w:rPr>
          <w:rFonts w:cs="Calibri"/>
          <w:spacing w:val="10"/>
          <w:sz w:val="33"/>
          <w:szCs w:val="33"/>
        </w:rPr>
      </w:pPr>
      <w:bookmarkStart w:id="118" w:name="_Toc72845971"/>
      <w:r>
        <w:rPr>
          <w:rFonts w:cs="Calibri"/>
          <w:spacing w:val="10"/>
          <w:sz w:val="33"/>
          <w:szCs w:val="33"/>
        </w:rPr>
        <w:lastRenderedPageBreak/>
        <w:t>Roller og rettigheder</w:t>
      </w:r>
      <w:bookmarkEnd w:id="118"/>
    </w:p>
    <w:p w14:paraId="3BB632A5" w14:textId="0A1EB970" w:rsidR="00531DF8" w:rsidRDefault="00531DF8" w:rsidP="00531DF8">
      <w:pPr>
        <w:pStyle w:val="Overskrift3"/>
        <w:rPr>
          <w:rFonts w:cs="Calibri"/>
          <w:spacing w:val="10"/>
          <w:sz w:val="30"/>
          <w:szCs w:val="30"/>
        </w:rPr>
      </w:pPr>
      <w:r>
        <w:rPr>
          <w:rFonts w:cs="Calibri"/>
          <w:spacing w:val="10"/>
          <w:sz w:val="30"/>
          <w:szCs w:val="30"/>
        </w:rPr>
        <w:t>Brug af Rollebaseret Adgangsstyring (RBAC)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AF601E" w:rsidRPr="000F5AF6" w14:paraId="0624CE46" w14:textId="77777777" w:rsidTr="00AF601E">
        <w:tc>
          <w:tcPr>
            <w:tcW w:w="1131" w:type="dxa"/>
            <w:shd w:val="clear" w:color="auto" w:fill="D9D9D9"/>
            <w:tcMar>
              <w:top w:w="0" w:type="dxa"/>
              <w:left w:w="108" w:type="dxa"/>
              <w:bottom w:w="0" w:type="dxa"/>
              <w:right w:w="108" w:type="dxa"/>
            </w:tcMar>
            <w:hideMark/>
          </w:tcPr>
          <w:p w14:paraId="21DE1445" w14:textId="77777777" w:rsidR="00AF601E" w:rsidRPr="000F5AF6" w:rsidRDefault="00AF601E" w:rsidP="00344C61">
            <w:pPr>
              <w:pStyle w:val="Brdtekst"/>
            </w:pPr>
            <w:r w:rsidRPr="000F5AF6">
              <w:t>Krav-id:</w:t>
            </w:r>
          </w:p>
        </w:tc>
        <w:tc>
          <w:tcPr>
            <w:tcW w:w="707" w:type="dxa"/>
            <w:shd w:val="clear" w:color="auto" w:fill="D9D9D9"/>
            <w:tcMar>
              <w:top w:w="0" w:type="dxa"/>
              <w:left w:w="108" w:type="dxa"/>
              <w:bottom w:w="0" w:type="dxa"/>
              <w:right w:w="108" w:type="dxa"/>
            </w:tcMar>
            <w:hideMark/>
          </w:tcPr>
          <w:p w14:paraId="5FBC5103" w14:textId="3E6B1FE9"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K.</w:t>
            </w:r>
            <w:r w:rsidR="00A44BC3">
              <w:rPr>
                <w:rFonts w:ascii="KBH Tekst" w:hAnsi="KBH Tekst" w:cs="Calibri"/>
                <w:bCs/>
                <w:spacing w:val="10"/>
                <w:sz w:val="20"/>
                <w:szCs w:val="20"/>
              </w:rPr>
              <w:t>8</w:t>
            </w:r>
            <w:r w:rsidR="00A65EB2">
              <w:rPr>
                <w:rFonts w:ascii="KBH Tekst" w:hAnsi="KBH Tekst" w:cs="Calibri"/>
                <w:bCs/>
                <w:spacing w:val="10"/>
                <w:sz w:val="20"/>
                <w:szCs w:val="20"/>
              </w:rPr>
              <w:t>0</w:t>
            </w:r>
          </w:p>
        </w:tc>
        <w:tc>
          <w:tcPr>
            <w:tcW w:w="1284" w:type="dxa"/>
            <w:shd w:val="clear" w:color="auto" w:fill="D9D9D9"/>
            <w:tcMar>
              <w:top w:w="0" w:type="dxa"/>
              <w:left w:w="108" w:type="dxa"/>
              <w:bottom w:w="0" w:type="dxa"/>
              <w:right w:w="108" w:type="dxa"/>
            </w:tcMar>
            <w:hideMark/>
          </w:tcPr>
          <w:p w14:paraId="567CD7E6"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Kravtype:</w:t>
            </w:r>
          </w:p>
        </w:tc>
        <w:tc>
          <w:tcPr>
            <w:tcW w:w="566" w:type="dxa"/>
            <w:shd w:val="clear" w:color="auto" w:fill="D9D9D9"/>
            <w:tcMar>
              <w:top w:w="0" w:type="dxa"/>
              <w:left w:w="108" w:type="dxa"/>
              <w:bottom w:w="0" w:type="dxa"/>
              <w:right w:w="108" w:type="dxa"/>
            </w:tcMar>
            <w:hideMark/>
          </w:tcPr>
          <w:p w14:paraId="0E737D68" w14:textId="77777777" w:rsidR="00AF601E" w:rsidRPr="000F5AF6" w:rsidRDefault="00AF601E" w:rsidP="00AF601E">
            <w:pPr>
              <w:rPr>
                <w:rFonts w:ascii="KBH Tekst" w:hAnsi="KBH Tekst" w:cs="Calibri"/>
                <w:bCs/>
                <w:spacing w:val="10"/>
                <w:sz w:val="20"/>
                <w:szCs w:val="20"/>
              </w:rPr>
            </w:pPr>
            <w:r>
              <w:rPr>
                <w:rFonts w:ascii="KBH Tekst" w:hAnsi="KBH Tekst" w:cs="Calibri"/>
                <w:bCs/>
                <w:spacing w:val="10"/>
                <w:sz w:val="20"/>
                <w:szCs w:val="20"/>
              </w:rPr>
              <w:t>K</w:t>
            </w:r>
          </w:p>
        </w:tc>
        <w:tc>
          <w:tcPr>
            <w:tcW w:w="917" w:type="dxa"/>
            <w:shd w:val="clear" w:color="auto" w:fill="D9D9D9"/>
            <w:tcMar>
              <w:top w:w="0" w:type="dxa"/>
              <w:left w:w="108" w:type="dxa"/>
              <w:bottom w:w="0" w:type="dxa"/>
              <w:right w:w="108" w:type="dxa"/>
            </w:tcMar>
            <w:hideMark/>
          </w:tcPr>
          <w:p w14:paraId="7F9EB301"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Vægt:</w:t>
            </w:r>
          </w:p>
        </w:tc>
        <w:tc>
          <w:tcPr>
            <w:tcW w:w="916" w:type="dxa"/>
            <w:shd w:val="clear" w:color="auto" w:fill="D9D9D9"/>
            <w:tcMar>
              <w:top w:w="0" w:type="dxa"/>
              <w:left w:w="108" w:type="dxa"/>
              <w:bottom w:w="0" w:type="dxa"/>
              <w:right w:w="108" w:type="dxa"/>
            </w:tcMar>
            <w:hideMark/>
          </w:tcPr>
          <w:p w14:paraId="06461E5C"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N/A</w:t>
            </w:r>
          </w:p>
        </w:tc>
        <w:tc>
          <w:tcPr>
            <w:tcW w:w="1161" w:type="dxa"/>
            <w:shd w:val="clear" w:color="auto" w:fill="D9D9D9"/>
            <w:tcMar>
              <w:top w:w="0" w:type="dxa"/>
              <w:left w:w="108" w:type="dxa"/>
              <w:bottom w:w="0" w:type="dxa"/>
              <w:right w:w="108" w:type="dxa"/>
            </w:tcMar>
            <w:hideMark/>
          </w:tcPr>
          <w:p w14:paraId="4B075F9A" w14:textId="77777777" w:rsidR="00AF601E" w:rsidRPr="000F5AF6" w:rsidRDefault="00AF601E" w:rsidP="00AF601E">
            <w:pPr>
              <w:rPr>
                <w:rFonts w:ascii="KBH Tekst" w:hAnsi="KBH Tekst" w:cs="Calibri"/>
                <w:bCs/>
                <w:spacing w:val="10"/>
                <w:sz w:val="20"/>
                <w:szCs w:val="20"/>
              </w:rPr>
            </w:pPr>
            <w:r w:rsidRPr="000F5AF6">
              <w:rPr>
                <w:rFonts w:ascii="KBH Tekst" w:hAnsi="KBH Tekst" w:cs="Calibri"/>
                <w:bCs/>
                <w:spacing w:val="10"/>
                <w:sz w:val="20"/>
                <w:szCs w:val="20"/>
              </w:rPr>
              <w:t>Opfyldt:</w:t>
            </w:r>
          </w:p>
        </w:tc>
        <w:tc>
          <w:tcPr>
            <w:tcW w:w="1553" w:type="dxa"/>
            <w:shd w:val="clear" w:color="auto" w:fill="DBE5F1" w:themeFill="accent1" w:themeFillTint="33"/>
            <w:tcMar>
              <w:top w:w="0" w:type="dxa"/>
              <w:left w:w="108" w:type="dxa"/>
              <w:bottom w:w="0" w:type="dxa"/>
              <w:right w:w="108" w:type="dxa"/>
            </w:tcMar>
            <w:hideMark/>
          </w:tcPr>
          <w:p w14:paraId="74EB68EA" w14:textId="77777777" w:rsidR="00AF601E" w:rsidRPr="000F5AF6" w:rsidRDefault="00AF601E" w:rsidP="00AF601E">
            <w:pPr>
              <w:rPr>
                <w:rFonts w:ascii="KBH Tekst" w:hAnsi="KBH Tekst" w:cs="Calibri"/>
                <w:bCs/>
                <w:spacing w:val="10"/>
                <w:sz w:val="20"/>
                <w:szCs w:val="20"/>
              </w:rPr>
            </w:pPr>
          </w:p>
        </w:tc>
      </w:tr>
      <w:tr w:rsidR="00AF601E" w:rsidRPr="000F5AF6" w14:paraId="1644721C" w14:textId="77777777" w:rsidTr="00AF601E">
        <w:tc>
          <w:tcPr>
            <w:tcW w:w="8235" w:type="dxa"/>
            <w:gridSpan w:val="8"/>
            <w:shd w:val="clear" w:color="auto" w:fill="D9D9D9"/>
            <w:tcMar>
              <w:top w:w="0" w:type="dxa"/>
              <w:left w:w="108" w:type="dxa"/>
              <w:bottom w:w="0" w:type="dxa"/>
              <w:right w:w="108" w:type="dxa"/>
            </w:tcMar>
            <w:hideMark/>
          </w:tcPr>
          <w:p w14:paraId="4D0A113F" w14:textId="77777777" w:rsidR="00AF601E" w:rsidRPr="000F5AF6" w:rsidRDefault="00AF601E" w:rsidP="00344C61">
            <w:pPr>
              <w:pStyle w:val="Brdtekst"/>
            </w:pPr>
            <w:r w:rsidRPr="000F5AF6">
              <w:t xml:space="preserve">Kundens krav: </w:t>
            </w:r>
          </w:p>
        </w:tc>
      </w:tr>
      <w:tr w:rsidR="00AF601E" w:rsidRPr="000F5AF6" w14:paraId="051FDA1E" w14:textId="77777777" w:rsidTr="00AF601E">
        <w:tc>
          <w:tcPr>
            <w:tcW w:w="8235" w:type="dxa"/>
            <w:gridSpan w:val="8"/>
            <w:shd w:val="clear" w:color="auto" w:fill="D9D9D9"/>
            <w:tcMar>
              <w:top w:w="0" w:type="dxa"/>
              <w:left w:w="108" w:type="dxa"/>
              <w:bottom w:w="0" w:type="dxa"/>
              <w:right w:w="108" w:type="dxa"/>
            </w:tcMar>
            <w:vAlign w:val="center"/>
            <w:hideMark/>
          </w:tcPr>
          <w:p w14:paraId="5ADA55F1" w14:textId="324811C5" w:rsidR="00AF601E" w:rsidRPr="000F5AF6" w:rsidRDefault="000632B2" w:rsidP="00344C61">
            <w:pPr>
              <w:pStyle w:val="Brdtekst"/>
            </w:pPr>
            <w:r>
              <w:t>Systemet</w:t>
            </w:r>
            <w:r w:rsidR="00AF601E">
              <w:t xml:space="preserve"> skal kunne håndtere rollebaseret rettighedsstyring. De enkelte rettigheder i </w:t>
            </w:r>
            <w:r>
              <w:t>Systemet</w:t>
            </w:r>
            <w:r w:rsidR="00AF601E">
              <w:t xml:space="preserve"> skal kunne sammensættes i roller, </w:t>
            </w:r>
            <w:proofErr w:type="gramStart"/>
            <w:r w:rsidR="00AF601E">
              <w:t>således at</w:t>
            </w:r>
            <w:proofErr w:type="gramEnd"/>
            <w:r w:rsidR="00AF601E">
              <w:t xml:space="preserve"> hvis en bruger tildeles en rolle, får vedkommende rettigheder til at udføre de funktioner, der er tilknyttet rollen. </w:t>
            </w:r>
          </w:p>
        </w:tc>
      </w:tr>
    </w:tbl>
    <w:p w14:paraId="57BCC4B8" w14:textId="2905B494" w:rsidR="00AF601E" w:rsidRDefault="00AF601E" w:rsidP="00344C61">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AF601E" w:rsidRPr="00AF601E" w14:paraId="40EFD678" w14:textId="77777777" w:rsidTr="00AF601E">
        <w:tc>
          <w:tcPr>
            <w:tcW w:w="1131" w:type="dxa"/>
            <w:shd w:val="clear" w:color="auto" w:fill="D9D9D9"/>
            <w:tcMar>
              <w:top w:w="0" w:type="dxa"/>
              <w:left w:w="108" w:type="dxa"/>
              <w:bottom w:w="0" w:type="dxa"/>
              <w:right w:w="108" w:type="dxa"/>
            </w:tcMar>
            <w:hideMark/>
          </w:tcPr>
          <w:p w14:paraId="3E122046" w14:textId="77777777" w:rsidR="00AF601E" w:rsidRPr="00AF601E" w:rsidRDefault="00AF601E" w:rsidP="00344C61">
            <w:pPr>
              <w:pStyle w:val="Brdtekst"/>
            </w:pPr>
            <w:r w:rsidRPr="00AF601E">
              <w:t>Krav-id:</w:t>
            </w:r>
          </w:p>
        </w:tc>
        <w:tc>
          <w:tcPr>
            <w:tcW w:w="707" w:type="dxa"/>
            <w:shd w:val="clear" w:color="auto" w:fill="D9D9D9"/>
            <w:tcMar>
              <w:top w:w="0" w:type="dxa"/>
              <w:left w:w="108" w:type="dxa"/>
              <w:bottom w:w="0" w:type="dxa"/>
              <w:right w:w="108" w:type="dxa"/>
            </w:tcMar>
            <w:hideMark/>
          </w:tcPr>
          <w:p w14:paraId="586CE536" w14:textId="48A49358" w:rsidR="00AF601E" w:rsidRPr="00AF601E" w:rsidRDefault="00AF601E" w:rsidP="00344C61">
            <w:pPr>
              <w:pStyle w:val="Brdtekst"/>
            </w:pPr>
            <w:r w:rsidRPr="00AF601E">
              <w:t>K.</w:t>
            </w:r>
            <w:r w:rsidR="00A44BC3">
              <w:t>8</w:t>
            </w:r>
            <w:r w:rsidR="00A65EB2">
              <w:t>1</w:t>
            </w:r>
          </w:p>
        </w:tc>
        <w:tc>
          <w:tcPr>
            <w:tcW w:w="1284" w:type="dxa"/>
            <w:shd w:val="clear" w:color="auto" w:fill="D9D9D9"/>
            <w:tcMar>
              <w:top w:w="0" w:type="dxa"/>
              <w:left w:w="108" w:type="dxa"/>
              <w:bottom w:w="0" w:type="dxa"/>
              <w:right w:w="108" w:type="dxa"/>
            </w:tcMar>
            <w:hideMark/>
          </w:tcPr>
          <w:p w14:paraId="64A222E7" w14:textId="77777777" w:rsidR="00AF601E" w:rsidRPr="00AF601E" w:rsidRDefault="00AF601E" w:rsidP="00344C61">
            <w:pPr>
              <w:pStyle w:val="Brdtekst"/>
            </w:pPr>
            <w:r w:rsidRPr="00AF601E">
              <w:t>Kravtype:</w:t>
            </w:r>
          </w:p>
        </w:tc>
        <w:tc>
          <w:tcPr>
            <w:tcW w:w="566" w:type="dxa"/>
            <w:shd w:val="clear" w:color="auto" w:fill="D9D9D9"/>
            <w:tcMar>
              <w:top w:w="0" w:type="dxa"/>
              <w:left w:w="108" w:type="dxa"/>
              <w:bottom w:w="0" w:type="dxa"/>
              <w:right w:w="108" w:type="dxa"/>
            </w:tcMar>
            <w:hideMark/>
          </w:tcPr>
          <w:p w14:paraId="3B21F367" w14:textId="77777777" w:rsidR="00AF601E" w:rsidRPr="00AF601E" w:rsidRDefault="00AF601E" w:rsidP="00344C61">
            <w:pPr>
              <w:pStyle w:val="Brdtekst"/>
            </w:pPr>
            <w:r w:rsidRPr="00AF601E">
              <w:t>K</w:t>
            </w:r>
          </w:p>
        </w:tc>
        <w:tc>
          <w:tcPr>
            <w:tcW w:w="917" w:type="dxa"/>
            <w:shd w:val="clear" w:color="auto" w:fill="D9D9D9"/>
            <w:tcMar>
              <w:top w:w="0" w:type="dxa"/>
              <w:left w:w="108" w:type="dxa"/>
              <w:bottom w:w="0" w:type="dxa"/>
              <w:right w:w="108" w:type="dxa"/>
            </w:tcMar>
            <w:hideMark/>
          </w:tcPr>
          <w:p w14:paraId="20837715" w14:textId="77777777" w:rsidR="00AF601E" w:rsidRPr="00AF601E" w:rsidRDefault="00AF601E" w:rsidP="00344C61">
            <w:pPr>
              <w:pStyle w:val="Brdtekst"/>
            </w:pPr>
            <w:r w:rsidRPr="00AF601E">
              <w:t>Vægt:</w:t>
            </w:r>
          </w:p>
        </w:tc>
        <w:tc>
          <w:tcPr>
            <w:tcW w:w="916" w:type="dxa"/>
            <w:shd w:val="clear" w:color="auto" w:fill="D9D9D9"/>
            <w:tcMar>
              <w:top w:w="0" w:type="dxa"/>
              <w:left w:w="108" w:type="dxa"/>
              <w:bottom w:w="0" w:type="dxa"/>
              <w:right w:w="108" w:type="dxa"/>
            </w:tcMar>
            <w:hideMark/>
          </w:tcPr>
          <w:p w14:paraId="6E7C3119" w14:textId="77777777" w:rsidR="00AF601E" w:rsidRPr="00AF601E" w:rsidRDefault="00AF601E" w:rsidP="00344C61">
            <w:pPr>
              <w:pStyle w:val="Brdtekst"/>
            </w:pPr>
            <w:r w:rsidRPr="00AF601E">
              <w:t>N/A</w:t>
            </w:r>
          </w:p>
        </w:tc>
        <w:tc>
          <w:tcPr>
            <w:tcW w:w="1161" w:type="dxa"/>
            <w:shd w:val="clear" w:color="auto" w:fill="D9D9D9"/>
            <w:tcMar>
              <w:top w:w="0" w:type="dxa"/>
              <w:left w:w="108" w:type="dxa"/>
              <w:bottom w:w="0" w:type="dxa"/>
              <w:right w:w="108" w:type="dxa"/>
            </w:tcMar>
            <w:hideMark/>
          </w:tcPr>
          <w:p w14:paraId="2D748F6F" w14:textId="77777777" w:rsidR="00AF601E" w:rsidRPr="00AF601E" w:rsidRDefault="00AF601E" w:rsidP="00344C61">
            <w:pPr>
              <w:pStyle w:val="Brdtekst"/>
            </w:pPr>
            <w:r w:rsidRPr="00AF601E">
              <w:t>Opfyldt:</w:t>
            </w:r>
          </w:p>
        </w:tc>
        <w:tc>
          <w:tcPr>
            <w:tcW w:w="1553" w:type="dxa"/>
            <w:shd w:val="clear" w:color="auto" w:fill="DBE5F1" w:themeFill="accent1" w:themeFillTint="33"/>
            <w:tcMar>
              <w:top w:w="0" w:type="dxa"/>
              <w:left w:w="108" w:type="dxa"/>
              <w:bottom w:w="0" w:type="dxa"/>
              <w:right w:w="108" w:type="dxa"/>
            </w:tcMar>
            <w:hideMark/>
          </w:tcPr>
          <w:p w14:paraId="6BAF58D5" w14:textId="77777777" w:rsidR="00AF601E" w:rsidRPr="00AF601E" w:rsidRDefault="00AF601E" w:rsidP="00344C61">
            <w:pPr>
              <w:pStyle w:val="Brdtekst"/>
            </w:pPr>
          </w:p>
        </w:tc>
      </w:tr>
      <w:tr w:rsidR="00AF601E" w:rsidRPr="00AF601E" w14:paraId="403BDAFF" w14:textId="77777777" w:rsidTr="00AF601E">
        <w:tc>
          <w:tcPr>
            <w:tcW w:w="8235" w:type="dxa"/>
            <w:gridSpan w:val="8"/>
            <w:shd w:val="clear" w:color="auto" w:fill="D9D9D9"/>
            <w:tcMar>
              <w:top w:w="0" w:type="dxa"/>
              <w:left w:w="108" w:type="dxa"/>
              <w:bottom w:w="0" w:type="dxa"/>
              <w:right w:w="108" w:type="dxa"/>
            </w:tcMar>
            <w:hideMark/>
          </w:tcPr>
          <w:p w14:paraId="4C03936F" w14:textId="77777777" w:rsidR="00AF601E" w:rsidRPr="00AF601E" w:rsidRDefault="00AF601E" w:rsidP="00344C61">
            <w:pPr>
              <w:pStyle w:val="Brdtekst"/>
            </w:pPr>
            <w:r w:rsidRPr="00AF601E">
              <w:t xml:space="preserve">Kundens krav: </w:t>
            </w:r>
          </w:p>
        </w:tc>
      </w:tr>
      <w:tr w:rsidR="00AF601E" w:rsidRPr="00AF601E" w14:paraId="55EAD4C4" w14:textId="77777777" w:rsidTr="00AF601E">
        <w:tc>
          <w:tcPr>
            <w:tcW w:w="8235" w:type="dxa"/>
            <w:gridSpan w:val="8"/>
            <w:shd w:val="clear" w:color="auto" w:fill="D9D9D9"/>
            <w:tcMar>
              <w:top w:w="0" w:type="dxa"/>
              <w:left w:w="108" w:type="dxa"/>
              <w:bottom w:w="0" w:type="dxa"/>
              <w:right w:w="108" w:type="dxa"/>
            </w:tcMar>
            <w:vAlign w:val="center"/>
            <w:hideMark/>
          </w:tcPr>
          <w:p w14:paraId="0094F526" w14:textId="1DEBEF6D" w:rsidR="00AF601E" w:rsidRDefault="000632B2" w:rsidP="00344C61">
            <w:pPr>
              <w:pStyle w:val="Brdtekst"/>
            </w:pPr>
            <w:r>
              <w:t>Systemet</w:t>
            </w:r>
            <w:r w:rsidR="00AF601E">
              <w:t xml:space="preserve"> skal have en brugeradministratorrolle. </w:t>
            </w:r>
          </w:p>
          <w:p w14:paraId="27AD256F" w14:textId="2988CFB4" w:rsidR="00AF601E" w:rsidRDefault="00AF601E" w:rsidP="00344C61">
            <w:pPr>
              <w:pStyle w:val="Brdtekst"/>
            </w:pPr>
            <w:r>
              <w:t>Brugeradministratorrollen skal have følgende rettigheder:</w:t>
            </w:r>
          </w:p>
          <w:p w14:paraId="2E84E07B" w14:textId="6D8D7497" w:rsidR="00AF601E" w:rsidRDefault="00AF601E" w:rsidP="00344C61">
            <w:pPr>
              <w:pStyle w:val="Opstilling-punkttegn"/>
            </w:pPr>
            <w:r>
              <w:t>kan oprette brugere</w:t>
            </w:r>
          </w:p>
          <w:p w14:paraId="0296D8D5" w14:textId="66BEB120" w:rsidR="00AF601E" w:rsidRDefault="00AF601E" w:rsidP="00344C61">
            <w:pPr>
              <w:pStyle w:val="Opstilling-punkttegn"/>
            </w:pPr>
            <w:r>
              <w:t>kan slette brugere</w:t>
            </w:r>
          </w:p>
          <w:p w14:paraId="45A0166B" w14:textId="3C9E1023" w:rsidR="00AF601E" w:rsidRDefault="00AF601E" w:rsidP="00344C61">
            <w:pPr>
              <w:pStyle w:val="Opstilling-punkttegn"/>
            </w:pPr>
            <w:r>
              <w:t>kan tildele brugere roller &amp; rettigheder</w:t>
            </w:r>
          </w:p>
          <w:p w14:paraId="534D4206" w14:textId="588E9402" w:rsidR="00AF601E" w:rsidRPr="00AF601E" w:rsidRDefault="00AF601E" w:rsidP="00344C61">
            <w:pPr>
              <w:pStyle w:val="Opstilling-punkttegn"/>
            </w:pPr>
            <w:r>
              <w:t>inaktivere og reaktivere brugere</w:t>
            </w:r>
          </w:p>
        </w:tc>
      </w:tr>
    </w:tbl>
    <w:p w14:paraId="5AED6DB4" w14:textId="4A28FD2B" w:rsidR="00AF601E" w:rsidRDefault="00AF601E" w:rsidP="00344C61">
      <w:pPr>
        <w:pStyle w:val="Brdtekst"/>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34"/>
        <w:gridCol w:w="706"/>
        <w:gridCol w:w="1287"/>
        <w:gridCol w:w="546"/>
        <w:gridCol w:w="917"/>
        <w:gridCol w:w="917"/>
        <w:gridCol w:w="1164"/>
        <w:gridCol w:w="1559"/>
      </w:tblGrid>
      <w:tr w:rsidR="00AF601E" w14:paraId="13D561EF" w14:textId="77777777" w:rsidTr="00AF601E">
        <w:tc>
          <w:tcPr>
            <w:tcW w:w="1134" w:type="dxa"/>
            <w:shd w:val="clear" w:color="auto" w:fill="D9D9D9" w:themeFill="background1" w:themeFillShade="D9"/>
          </w:tcPr>
          <w:p w14:paraId="4FD3F0AF" w14:textId="77777777" w:rsidR="00AF601E" w:rsidRPr="002A5AD2" w:rsidRDefault="00AF601E" w:rsidP="00344C61">
            <w:pPr>
              <w:pStyle w:val="Brdtekst"/>
            </w:pPr>
            <w:r w:rsidRPr="002A5AD2">
              <w:t>Krav-id:</w:t>
            </w:r>
          </w:p>
        </w:tc>
        <w:tc>
          <w:tcPr>
            <w:tcW w:w="698" w:type="dxa"/>
            <w:shd w:val="clear" w:color="auto" w:fill="D9D9D9" w:themeFill="background1" w:themeFillShade="D9"/>
          </w:tcPr>
          <w:p w14:paraId="10C54FC8" w14:textId="073CCC4E" w:rsidR="00AF601E" w:rsidRDefault="00AF601E" w:rsidP="00344C61">
            <w:pPr>
              <w:pStyle w:val="Brdtekst"/>
            </w:pPr>
            <w:r>
              <w:t>K.</w:t>
            </w:r>
            <w:r w:rsidR="00A44BC3">
              <w:t>8</w:t>
            </w:r>
            <w:r w:rsidR="00A65EB2">
              <w:t>2</w:t>
            </w:r>
          </w:p>
        </w:tc>
        <w:tc>
          <w:tcPr>
            <w:tcW w:w="1287" w:type="dxa"/>
            <w:shd w:val="clear" w:color="auto" w:fill="D9D9D9" w:themeFill="background1" w:themeFillShade="D9"/>
          </w:tcPr>
          <w:p w14:paraId="7C9255D6" w14:textId="77777777" w:rsidR="00AF601E" w:rsidRPr="00603444" w:rsidRDefault="00AF601E" w:rsidP="00344C61">
            <w:pPr>
              <w:pStyle w:val="Brdtekst"/>
            </w:pPr>
            <w:r w:rsidRPr="00603444">
              <w:t>Kravtype:</w:t>
            </w:r>
          </w:p>
        </w:tc>
        <w:tc>
          <w:tcPr>
            <w:tcW w:w="546" w:type="dxa"/>
            <w:shd w:val="clear" w:color="auto" w:fill="D9D9D9" w:themeFill="background1" w:themeFillShade="D9"/>
          </w:tcPr>
          <w:p w14:paraId="14F3FD10" w14:textId="77777777" w:rsidR="00AF601E" w:rsidRDefault="00AF601E" w:rsidP="00344C61">
            <w:pPr>
              <w:pStyle w:val="Brdtekst"/>
            </w:pPr>
            <w:r>
              <w:t>IK</w:t>
            </w:r>
          </w:p>
        </w:tc>
        <w:tc>
          <w:tcPr>
            <w:tcW w:w="917" w:type="dxa"/>
            <w:shd w:val="clear" w:color="auto" w:fill="D9D9D9" w:themeFill="background1" w:themeFillShade="D9"/>
          </w:tcPr>
          <w:p w14:paraId="6F400E46" w14:textId="77777777" w:rsidR="00AF601E" w:rsidRPr="00603444" w:rsidRDefault="00AF601E" w:rsidP="00344C61">
            <w:pPr>
              <w:pStyle w:val="Brdtekst"/>
            </w:pPr>
            <w:r w:rsidRPr="00603444">
              <w:t>Vægt:</w:t>
            </w:r>
          </w:p>
        </w:tc>
        <w:tc>
          <w:tcPr>
            <w:tcW w:w="917" w:type="dxa"/>
            <w:shd w:val="clear" w:color="auto" w:fill="D9D9D9" w:themeFill="background1" w:themeFillShade="D9"/>
          </w:tcPr>
          <w:p w14:paraId="07708DDE" w14:textId="77777777" w:rsidR="00AF601E" w:rsidRDefault="00AF601E" w:rsidP="00344C61">
            <w:pPr>
              <w:pStyle w:val="Brdtekst"/>
            </w:pPr>
            <w:r>
              <w:t>N/A</w:t>
            </w:r>
          </w:p>
        </w:tc>
        <w:tc>
          <w:tcPr>
            <w:tcW w:w="1164" w:type="dxa"/>
            <w:shd w:val="clear" w:color="auto" w:fill="D9D9D9" w:themeFill="background1" w:themeFillShade="D9"/>
          </w:tcPr>
          <w:p w14:paraId="03FF29A3" w14:textId="77777777" w:rsidR="00AF601E" w:rsidRPr="00603444" w:rsidRDefault="00AF601E" w:rsidP="00344C61">
            <w:pPr>
              <w:pStyle w:val="Brdtekst"/>
            </w:pPr>
            <w:r w:rsidRPr="00603444">
              <w:t>Opfyldt:</w:t>
            </w:r>
          </w:p>
        </w:tc>
        <w:tc>
          <w:tcPr>
            <w:tcW w:w="1559" w:type="dxa"/>
            <w:shd w:val="clear" w:color="auto" w:fill="D9D9D9" w:themeFill="background1" w:themeFillShade="D9"/>
          </w:tcPr>
          <w:p w14:paraId="6EECF73A" w14:textId="77777777" w:rsidR="00AF601E" w:rsidRDefault="00AF601E" w:rsidP="00344C61">
            <w:pPr>
              <w:pStyle w:val="Brdtekst"/>
            </w:pPr>
            <w:r>
              <w:t>N/A</w:t>
            </w:r>
          </w:p>
        </w:tc>
      </w:tr>
      <w:tr w:rsidR="00AF601E" w14:paraId="2D9E08CC" w14:textId="77777777" w:rsidTr="00AF601E">
        <w:tc>
          <w:tcPr>
            <w:tcW w:w="8222" w:type="dxa"/>
            <w:gridSpan w:val="8"/>
            <w:shd w:val="clear" w:color="auto" w:fill="D9D9D9" w:themeFill="background1" w:themeFillShade="D9"/>
          </w:tcPr>
          <w:p w14:paraId="7C1ADD05" w14:textId="77777777" w:rsidR="00AF601E" w:rsidRPr="002A5AD2" w:rsidRDefault="00AF601E" w:rsidP="00344C61">
            <w:pPr>
              <w:pStyle w:val="Brdtekst"/>
            </w:pPr>
            <w:r w:rsidRPr="002A5AD2">
              <w:t xml:space="preserve">Kundens krav: </w:t>
            </w:r>
          </w:p>
        </w:tc>
      </w:tr>
      <w:tr w:rsidR="00AF601E" w:rsidRPr="00C142EC" w14:paraId="5C7A1520" w14:textId="77777777" w:rsidTr="00AF601E">
        <w:tc>
          <w:tcPr>
            <w:tcW w:w="8222" w:type="dxa"/>
            <w:gridSpan w:val="8"/>
            <w:shd w:val="clear" w:color="auto" w:fill="D9D9D9" w:themeFill="background1" w:themeFillShade="D9"/>
            <w:vAlign w:val="center"/>
          </w:tcPr>
          <w:p w14:paraId="4A05D424" w14:textId="737C930B" w:rsidR="00AF601E" w:rsidRDefault="00AF601E" w:rsidP="00344C61">
            <w:pPr>
              <w:pStyle w:val="Brdtekst"/>
            </w:pPr>
            <w:r>
              <w:t xml:space="preserve">Tilbudsgiveren skal </w:t>
            </w:r>
            <w:r w:rsidR="003200F7">
              <w:t xml:space="preserve">redegøre for </w:t>
            </w:r>
            <w:r>
              <w:t xml:space="preserve">den rettighedsmodel for brugeradgange, som anvendes internt i </w:t>
            </w:r>
            <w:r w:rsidR="000632B2">
              <w:t>Systemet</w:t>
            </w:r>
            <w:r>
              <w:t xml:space="preserve">. Herunder hvilke funktionelle afgrænsninger, dataafgrænsninger og dataklassifikationer, som der kan opbygges roller af. </w:t>
            </w:r>
          </w:p>
          <w:p w14:paraId="0E2E7CF4" w14:textId="0D21F107" w:rsidR="00AF601E" w:rsidRDefault="00AF601E" w:rsidP="00344C61">
            <w:pPr>
              <w:pStyle w:val="Brdtekst"/>
            </w:pPr>
            <w:r w:rsidRPr="00AF601E">
              <w:t xml:space="preserve">Det tillægges positiv betydning ved tilbudsevalueringen, at det </w:t>
            </w:r>
            <w:r w:rsidR="003200F7">
              <w:t>af redegørelsen fremgår,</w:t>
            </w:r>
            <w:r w:rsidR="003200F7" w:rsidRPr="00AF601E">
              <w:t xml:space="preserve"> </w:t>
            </w:r>
            <w:r w:rsidRPr="00AF601E">
              <w:t>at rettighedsmodellen for brugeradgange:</w:t>
            </w:r>
          </w:p>
          <w:p w14:paraId="73812117" w14:textId="0371AD9A" w:rsidR="00AF601E" w:rsidRDefault="00AF601E" w:rsidP="00344C61">
            <w:pPr>
              <w:pStyle w:val="Opstilling-punkttegn"/>
            </w:pPr>
            <w:r w:rsidRPr="00AF601E">
              <w:t>er fleksibel i forhold til daglig administration.</w:t>
            </w:r>
          </w:p>
          <w:p w14:paraId="22C436E1" w14:textId="7F8A30DA" w:rsidR="00AF601E" w:rsidRPr="00AF601E" w:rsidRDefault="00AF601E" w:rsidP="00344C61">
            <w:pPr>
              <w:pStyle w:val="Opstilling-punkttegn"/>
              <w:rPr>
                <w:lang w:val="en-US"/>
              </w:rPr>
            </w:pPr>
            <w:proofErr w:type="spellStart"/>
            <w:r w:rsidRPr="00AF601E">
              <w:rPr>
                <w:lang w:val="en-US"/>
              </w:rPr>
              <w:t>understøtter</w:t>
            </w:r>
            <w:proofErr w:type="spellEnd"/>
            <w:r w:rsidRPr="00AF601E">
              <w:rPr>
                <w:lang w:val="en-US"/>
              </w:rPr>
              <w:t xml:space="preserve"> </w:t>
            </w:r>
            <w:proofErr w:type="spellStart"/>
            <w:r w:rsidRPr="00AF601E">
              <w:rPr>
                <w:lang w:val="en-US"/>
              </w:rPr>
              <w:t>princippet</w:t>
            </w:r>
            <w:proofErr w:type="spellEnd"/>
            <w:r w:rsidRPr="00AF601E">
              <w:rPr>
                <w:lang w:val="en-US"/>
              </w:rPr>
              <w:t xml:space="preserve"> security by default.</w:t>
            </w:r>
            <w:r w:rsidRPr="00AF601E">
              <w:rPr>
                <w:rFonts w:ascii="Cambria" w:hAnsi="Cambria" w:cs="Cambria"/>
                <w:lang w:val="en-US"/>
              </w:rPr>
              <w:t>  </w:t>
            </w:r>
          </w:p>
        </w:tc>
      </w:tr>
      <w:tr w:rsidR="00AF601E" w14:paraId="7B3828AB" w14:textId="77777777" w:rsidTr="00AF601E">
        <w:tc>
          <w:tcPr>
            <w:tcW w:w="8222" w:type="dxa"/>
            <w:gridSpan w:val="8"/>
            <w:shd w:val="clear" w:color="auto" w:fill="D9D9D9" w:themeFill="background1" w:themeFillShade="D9"/>
          </w:tcPr>
          <w:p w14:paraId="52896017" w14:textId="77777777" w:rsidR="00AF601E" w:rsidRPr="002A5AD2" w:rsidRDefault="00AF601E" w:rsidP="00344C61">
            <w:pPr>
              <w:pStyle w:val="Brdtekst"/>
            </w:pPr>
            <w:r w:rsidRPr="002A5AD2">
              <w:t>Tilbudsgivers svar:</w:t>
            </w:r>
          </w:p>
        </w:tc>
      </w:tr>
      <w:tr w:rsidR="00AF601E" w14:paraId="41F0B958" w14:textId="77777777" w:rsidTr="00AF601E">
        <w:tc>
          <w:tcPr>
            <w:tcW w:w="8222" w:type="dxa"/>
            <w:gridSpan w:val="8"/>
            <w:shd w:val="clear" w:color="auto" w:fill="DBE5F1" w:themeFill="accent1" w:themeFillTint="33"/>
          </w:tcPr>
          <w:p w14:paraId="347D31EA" w14:textId="77777777" w:rsidR="00AF601E" w:rsidRPr="002A5AD2" w:rsidRDefault="00AF601E" w:rsidP="00344C61">
            <w:pPr>
              <w:pStyle w:val="Brdtekst"/>
            </w:pPr>
          </w:p>
        </w:tc>
      </w:tr>
    </w:tbl>
    <w:p w14:paraId="5A911D3E" w14:textId="39169C20" w:rsidR="00531DF8" w:rsidRDefault="00531DF8" w:rsidP="00531DF8">
      <w:pPr>
        <w:pStyle w:val="Overskrift3"/>
        <w:rPr>
          <w:rFonts w:cs="Calibri"/>
          <w:spacing w:val="10"/>
          <w:sz w:val="30"/>
          <w:szCs w:val="30"/>
        </w:rPr>
      </w:pPr>
      <w:r>
        <w:rPr>
          <w:rFonts w:cs="Calibri"/>
          <w:spacing w:val="10"/>
          <w:sz w:val="30"/>
          <w:szCs w:val="30"/>
        </w:rPr>
        <w:t>Dimensioner til dataafgrænsning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AF601E" w:rsidRPr="00AF601E" w14:paraId="03ED442B" w14:textId="77777777" w:rsidTr="00AF601E">
        <w:tc>
          <w:tcPr>
            <w:tcW w:w="1131" w:type="dxa"/>
            <w:shd w:val="clear" w:color="auto" w:fill="D9D9D9"/>
            <w:tcMar>
              <w:top w:w="0" w:type="dxa"/>
              <w:left w:w="108" w:type="dxa"/>
              <w:bottom w:w="0" w:type="dxa"/>
              <w:right w:w="108" w:type="dxa"/>
            </w:tcMar>
            <w:hideMark/>
          </w:tcPr>
          <w:p w14:paraId="6999112B" w14:textId="77777777" w:rsidR="00AF601E" w:rsidRPr="00AF601E" w:rsidRDefault="00AF601E" w:rsidP="00344C61">
            <w:pPr>
              <w:pStyle w:val="Brdtekst"/>
            </w:pPr>
            <w:r w:rsidRPr="00AF601E">
              <w:t>Krav-id:</w:t>
            </w:r>
          </w:p>
        </w:tc>
        <w:tc>
          <w:tcPr>
            <w:tcW w:w="707" w:type="dxa"/>
            <w:shd w:val="clear" w:color="auto" w:fill="D9D9D9"/>
            <w:tcMar>
              <w:top w:w="0" w:type="dxa"/>
              <w:left w:w="108" w:type="dxa"/>
              <w:bottom w:w="0" w:type="dxa"/>
              <w:right w:w="108" w:type="dxa"/>
            </w:tcMar>
            <w:hideMark/>
          </w:tcPr>
          <w:p w14:paraId="30347F34" w14:textId="1B186E93" w:rsidR="00AF601E" w:rsidRPr="00AF601E" w:rsidRDefault="00AF601E" w:rsidP="00344C61">
            <w:pPr>
              <w:pStyle w:val="Brdtekst"/>
            </w:pPr>
            <w:r w:rsidRPr="00AF601E">
              <w:t>K.</w:t>
            </w:r>
            <w:r w:rsidR="00A65EB2">
              <w:t>83</w:t>
            </w:r>
          </w:p>
        </w:tc>
        <w:tc>
          <w:tcPr>
            <w:tcW w:w="1284" w:type="dxa"/>
            <w:shd w:val="clear" w:color="auto" w:fill="D9D9D9"/>
            <w:tcMar>
              <w:top w:w="0" w:type="dxa"/>
              <w:left w:w="108" w:type="dxa"/>
              <w:bottom w:w="0" w:type="dxa"/>
              <w:right w:w="108" w:type="dxa"/>
            </w:tcMar>
            <w:hideMark/>
          </w:tcPr>
          <w:p w14:paraId="6900CCE6" w14:textId="77777777" w:rsidR="00AF601E" w:rsidRPr="00AF601E" w:rsidRDefault="00AF601E" w:rsidP="00344C61">
            <w:pPr>
              <w:pStyle w:val="Brdtekst"/>
            </w:pPr>
            <w:r w:rsidRPr="00AF601E">
              <w:t>Kravtype:</w:t>
            </w:r>
          </w:p>
        </w:tc>
        <w:tc>
          <w:tcPr>
            <w:tcW w:w="566" w:type="dxa"/>
            <w:shd w:val="clear" w:color="auto" w:fill="D9D9D9"/>
            <w:tcMar>
              <w:top w:w="0" w:type="dxa"/>
              <w:left w:w="108" w:type="dxa"/>
              <w:bottom w:w="0" w:type="dxa"/>
              <w:right w:w="108" w:type="dxa"/>
            </w:tcMar>
            <w:hideMark/>
          </w:tcPr>
          <w:p w14:paraId="5EC179AE" w14:textId="77777777" w:rsidR="00AF601E" w:rsidRPr="00AF601E" w:rsidRDefault="00AF601E" w:rsidP="00344C61">
            <w:pPr>
              <w:pStyle w:val="Brdtekst"/>
            </w:pPr>
            <w:r w:rsidRPr="00AF601E">
              <w:t>K</w:t>
            </w:r>
          </w:p>
        </w:tc>
        <w:tc>
          <w:tcPr>
            <w:tcW w:w="917" w:type="dxa"/>
            <w:shd w:val="clear" w:color="auto" w:fill="D9D9D9"/>
            <w:tcMar>
              <w:top w:w="0" w:type="dxa"/>
              <w:left w:w="108" w:type="dxa"/>
              <w:bottom w:w="0" w:type="dxa"/>
              <w:right w:w="108" w:type="dxa"/>
            </w:tcMar>
            <w:hideMark/>
          </w:tcPr>
          <w:p w14:paraId="3F65F827" w14:textId="77777777" w:rsidR="00AF601E" w:rsidRPr="00AF601E" w:rsidRDefault="00AF601E" w:rsidP="00344C61">
            <w:pPr>
              <w:pStyle w:val="Brdtekst"/>
            </w:pPr>
            <w:r w:rsidRPr="00AF601E">
              <w:t>Vægt:</w:t>
            </w:r>
          </w:p>
        </w:tc>
        <w:tc>
          <w:tcPr>
            <w:tcW w:w="916" w:type="dxa"/>
            <w:shd w:val="clear" w:color="auto" w:fill="D9D9D9"/>
            <w:tcMar>
              <w:top w:w="0" w:type="dxa"/>
              <w:left w:w="108" w:type="dxa"/>
              <w:bottom w:w="0" w:type="dxa"/>
              <w:right w:w="108" w:type="dxa"/>
            </w:tcMar>
            <w:hideMark/>
          </w:tcPr>
          <w:p w14:paraId="45EDD83E" w14:textId="77777777" w:rsidR="00AF601E" w:rsidRPr="00AF601E" w:rsidRDefault="00AF601E" w:rsidP="00344C61">
            <w:pPr>
              <w:pStyle w:val="Brdtekst"/>
            </w:pPr>
            <w:r w:rsidRPr="00AF601E">
              <w:t>N/A</w:t>
            </w:r>
          </w:p>
        </w:tc>
        <w:tc>
          <w:tcPr>
            <w:tcW w:w="1161" w:type="dxa"/>
            <w:shd w:val="clear" w:color="auto" w:fill="D9D9D9"/>
            <w:tcMar>
              <w:top w:w="0" w:type="dxa"/>
              <w:left w:w="108" w:type="dxa"/>
              <w:bottom w:w="0" w:type="dxa"/>
              <w:right w:w="108" w:type="dxa"/>
            </w:tcMar>
            <w:hideMark/>
          </w:tcPr>
          <w:p w14:paraId="508DA7D3" w14:textId="77777777" w:rsidR="00AF601E" w:rsidRPr="00AF601E" w:rsidRDefault="00AF601E" w:rsidP="00344C61">
            <w:pPr>
              <w:pStyle w:val="Brdtekst"/>
            </w:pPr>
            <w:r w:rsidRPr="00AF601E">
              <w:t>Opfyldt:</w:t>
            </w:r>
          </w:p>
        </w:tc>
        <w:tc>
          <w:tcPr>
            <w:tcW w:w="1553" w:type="dxa"/>
            <w:shd w:val="clear" w:color="auto" w:fill="DBE5F1" w:themeFill="accent1" w:themeFillTint="33"/>
            <w:tcMar>
              <w:top w:w="0" w:type="dxa"/>
              <w:left w:w="108" w:type="dxa"/>
              <w:bottom w:w="0" w:type="dxa"/>
              <w:right w:w="108" w:type="dxa"/>
            </w:tcMar>
            <w:hideMark/>
          </w:tcPr>
          <w:p w14:paraId="656C39AB" w14:textId="77777777" w:rsidR="00AF601E" w:rsidRPr="00AF601E" w:rsidRDefault="00AF601E" w:rsidP="00344C61">
            <w:pPr>
              <w:pStyle w:val="Brdtekst"/>
            </w:pPr>
          </w:p>
        </w:tc>
      </w:tr>
      <w:tr w:rsidR="00AF601E" w:rsidRPr="00AF601E" w14:paraId="461B1914" w14:textId="77777777" w:rsidTr="00AF601E">
        <w:tc>
          <w:tcPr>
            <w:tcW w:w="8235" w:type="dxa"/>
            <w:gridSpan w:val="8"/>
            <w:shd w:val="clear" w:color="auto" w:fill="D9D9D9"/>
            <w:tcMar>
              <w:top w:w="0" w:type="dxa"/>
              <w:left w:w="108" w:type="dxa"/>
              <w:bottom w:w="0" w:type="dxa"/>
              <w:right w:w="108" w:type="dxa"/>
            </w:tcMar>
            <w:hideMark/>
          </w:tcPr>
          <w:p w14:paraId="405CE071" w14:textId="77777777" w:rsidR="00AF601E" w:rsidRPr="00AF601E" w:rsidRDefault="00AF601E" w:rsidP="00344C61">
            <w:pPr>
              <w:pStyle w:val="Brdtekst"/>
            </w:pPr>
            <w:r w:rsidRPr="00AF601E">
              <w:t xml:space="preserve">Kundens krav: </w:t>
            </w:r>
          </w:p>
        </w:tc>
      </w:tr>
      <w:tr w:rsidR="00AF601E" w:rsidRPr="00AF601E" w14:paraId="39372653" w14:textId="77777777" w:rsidTr="00AF601E">
        <w:tc>
          <w:tcPr>
            <w:tcW w:w="8235" w:type="dxa"/>
            <w:gridSpan w:val="8"/>
            <w:shd w:val="clear" w:color="auto" w:fill="D9D9D9"/>
            <w:tcMar>
              <w:top w:w="0" w:type="dxa"/>
              <w:left w:w="108" w:type="dxa"/>
              <w:bottom w:w="0" w:type="dxa"/>
              <w:right w:w="108" w:type="dxa"/>
            </w:tcMar>
            <w:vAlign w:val="center"/>
            <w:hideMark/>
          </w:tcPr>
          <w:p w14:paraId="41E2E9FB" w14:textId="78205BB5" w:rsidR="00AF601E" w:rsidRPr="00AF601E" w:rsidRDefault="00AF601E" w:rsidP="00344C61">
            <w:pPr>
              <w:pStyle w:val="Brdtekst"/>
            </w:pPr>
            <w:r>
              <w:t xml:space="preserve">Tilbudsgiveren skal sikre, at afgrænsningen af adgang til Data kan ske ud fra Brugernes tilknytning til Kundens Organisationshierarki. </w:t>
            </w:r>
          </w:p>
        </w:tc>
      </w:tr>
    </w:tbl>
    <w:p w14:paraId="645F952C" w14:textId="6C67A75D" w:rsidR="00531DF8" w:rsidRDefault="00531DF8" w:rsidP="00531DF8">
      <w:pPr>
        <w:pStyle w:val="Overskrift3"/>
        <w:rPr>
          <w:rFonts w:cs="Calibri"/>
          <w:spacing w:val="10"/>
          <w:sz w:val="30"/>
          <w:szCs w:val="30"/>
        </w:rPr>
      </w:pPr>
      <w:r>
        <w:rPr>
          <w:rFonts w:cs="Calibri"/>
          <w:spacing w:val="10"/>
          <w:sz w:val="30"/>
          <w:szCs w:val="30"/>
        </w:rPr>
        <w:lastRenderedPageBreak/>
        <w:t>Sessionsfastholdelse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6E1F440F" w14:textId="77777777" w:rsidTr="00344C61">
        <w:tc>
          <w:tcPr>
            <w:tcW w:w="1131" w:type="dxa"/>
            <w:shd w:val="clear" w:color="auto" w:fill="D9D9D9"/>
            <w:tcMar>
              <w:top w:w="0" w:type="dxa"/>
              <w:left w:w="108" w:type="dxa"/>
              <w:bottom w:w="0" w:type="dxa"/>
              <w:right w:w="108" w:type="dxa"/>
            </w:tcMar>
            <w:hideMark/>
          </w:tcPr>
          <w:p w14:paraId="5824DA62"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18DABA18" w14:textId="26C6C5C9" w:rsidR="00344C61" w:rsidRPr="00344C61" w:rsidRDefault="00344C61" w:rsidP="00344C61">
            <w:pPr>
              <w:pStyle w:val="Brdtekst"/>
            </w:pPr>
            <w:r w:rsidRPr="00344C61">
              <w:t>K.</w:t>
            </w:r>
            <w:r w:rsidR="00A65EB2">
              <w:t>84</w:t>
            </w:r>
          </w:p>
        </w:tc>
        <w:tc>
          <w:tcPr>
            <w:tcW w:w="1284" w:type="dxa"/>
            <w:shd w:val="clear" w:color="auto" w:fill="D9D9D9"/>
            <w:tcMar>
              <w:top w:w="0" w:type="dxa"/>
              <w:left w:w="108" w:type="dxa"/>
              <w:bottom w:w="0" w:type="dxa"/>
              <w:right w:w="108" w:type="dxa"/>
            </w:tcMar>
            <w:hideMark/>
          </w:tcPr>
          <w:p w14:paraId="1A21F20E"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234FB391"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43A88928"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33A2A850"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021FC44E"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17BAA381" w14:textId="77777777" w:rsidR="00344C61" w:rsidRPr="00344C61" w:rsidRDefault="00344C61" w:rsidP="00344C61">
            <w:pPr>
              <w:pStyle w:val="Brdtekst"/>
            </w:pPr>
          </w:p>
        </w:tc>
      </w:tr>
      <w:tr w:rsidR="00344C61" w:rsidRPr="00344C61" w14:paraId="79D00A97" w14:textId="77777777" w:rsidTr="00344C61">
        <w:tc>
          <w:tcPr>
            <w:tcW w:w="8235" w:type="dxa"/>
            <w:gridSpan w:val="8"/>
            <w:shd w:val="clear" w:color="auto" w:fill="D9D9D9"/>
            <w:tcMar>
              <w:top w:w="0" w:type="dxa"/>
              <w:left w:w="108" w:type="dxa"/>
              <w:bottom w:w="0" w:type="dxa"/>
              <w:right w:w="108" w:type="dxa"/>
            </w:tcMar>
            <w:hideMark/>
          </w:tcPr>
          <w:p w14:paraId="4082ED22" w14:textId="77777777" w:rsidR="00344C61" w:rsidRPr="00344C61" w:rsidRDefault="00344C61" w:rsidP="00344C61">
            <w:pPr>
              <w:pStyle w:val="Brdtekst"/>
            </w:pPr>
            <w:r w:rsidRPr="00344C61">
              <w:t xml:space="preserve">Kundens krav: </w:t>
            </w:r>
          </w:p>
        </w:tc>
      </w:tr>
      <w:tr w:rsidR="00344C61" w:rsidRPr="00344C61" w14:paraId="6ECC345E" w14:textId="77777777" w:rsidTr="00344C61">
        <w:tc>
          <w:tcPr>
            <w:tcW w:w="8235" w:type="dxa"/>
            <w:gridSpan w:val="8"/>
            <w:shd w:val="clear" w:color="auto" w:fill="D9D9D9"/>
            <w:tcMar>
              <w:top w:w="0" w:type="dxa"/>
              <w:left w:w="108" w:type="dxa"/>
              <w:bottom w:w="0" w:type="dxa"/>
              <w:right w:w="108" w:type="dxa"/>
            </w:tcMar>
            <w:vAlign w:val="center"/>
            <w:hideMark/>
          </w:tcPr>
          <w:p w14:paraId="3D332982" w14:textId="7289581B" w:rsidR="00344C61" w:rsidRPr="00344C61" w:rsidRDefault="000632B2" w:rsidP="00344C61">
            <w:pPr>
              <w:pStyle w:val="Brdtekst"/>
            </w:pPr>
            <w:r>
              <w:t>Systemet</w:t>
            </w:r>
            <w:r w:rsidR="00344C61">
              <w:t xml:space="preserve"> skal selv kunne håndtere brugerens session efter log-in. Sessions-timeout skal kunne indstilles efter Kundens ønske.</w:t>
            </w:r>
            <w:r w:rsidR="00344C61">
              <w:br/>
              <w:t xml:space="preserve">Brugere skal efter, en tidsramme fastsat af Kunden, logges ud af </w:t>
            </w:r>
            <w:r>
              <w:t>Systemet</w:t>
            </w:r>
            <w:r w:rsidR="00344C61">
              <w:t xml:space="preserve">. </w:t>
            </w:r>
          </w:p>
        </w:tc>
      </w:tr>
    </w:tbl>
    <w:p w14:paraId="6C777372" w14:textId="77777777" w:rsidR="00531DF8" w:rsidRDefault="00531DF8" w:rsidP="00531DF8">
      <w:pPr>
        <w:pStyle w:val="Overskrift2"/>
        <w:rPr>
          <w:rFonts w:cs="Calibri"/>
          <w:spacing w:val="10"/>
          <w:sz w:val="33"/>
          <w:szCs w:val="33"/>
        </w:rPr>
      </w:pPr>
      <w:bookmarkStart w:id="119" w:name="_Toc72845972"/>
      <w:r>
        <w:rPr>
          <w:rFonts w:cs="Calibri"/>
          <w:spacing w:val="10"/>
          <w:sz w:val="33"/>
          <w:szCs w:val="33"/>
        </w:rPr>
        <w:t>Sikkerhedsprincipper</w:t>
      </w:r>
      <w:bookmarkEnd w:id="119"/>
    </w:p>
    <w:p w14:paraId="3D94D892" w14:textId="6E2E9D06" w:rsidR="00531DF8" w:rsidRDefault="00531DF8" w:rsidP="00531DF8">
      <w:pPr>
        <w:pStyle w:val="Overskrift3"/>
        <w:rPr>
          <w:rFonts w:cs="Calibri"/>
          <w:spacing w:val="10"/>
          <w:sz w:val="30"/>
          <w:szCs w:val="30"/>
        </w:rPr>
      </w:pPr>
      <w:r>
        <w:rPr>
          <w:rFonts w:cs="Calibri"/>
          <w:spacing w:val="10"/>
          <w:sz w:val="30"/>
          <w:szCs w:val="30"/>
        </w:rPr>
        <w:t>Security by default &amp; dataafgrænsning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63E77858" w14:textId="77777777" w:rsidTr="00344C61">
        <w:tc>
          <w:tcPr>
            <w:tcW w:w="1131" w:type="dxa"/>
            <w:shd w:val="clear" w:color="auto" w:fill="D9D9D9"/>
            <w:tcMar>
              <w:top w:w="0" w:type="dxa"/>
              <w:left w:w="108" w:type="dxa"/>
              <w:bottom w:w="0" w:type="dxa"/>
              <w:right w:w="108" w:type="dxa"/>
            </w:tcMar>
            <w:hideMark/>
          </w:tcPr>
          <w:p w14:paraId="6E5D9D46"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18676644" w14:textId="548E24C2" w:rsidR="00344C61" w:rsidRPr="00344C61" w:rsidRDefault="00344C61" w:rsidP="00344C61">
            <w:pPr>
              <w:pStyle w:val="Brdtekst"/>
            </w:pPr>
            <w:r w:rsidRPr="00344C61">
              <w:t>K.</w:t>
            </w:r>
            <w:r w:rsidR="00A65EB2">
              <w:t>85</w:t>
            </w:r>
          </w:p>
        </w:tc>
        <w:tc>
          <w:tcPr>
            <w:tcW w:w="1284" w:type="dxa"/>
            <w:shd w:val="clear" w:color="auto" w:fill="D9D9D9"/>
            <w:tcMar>
              <w:top w:w="0" w:type="dxa"/>
              <w:left w:w="108" w:type="dxa"/>
              <w:bottom w:w="0" w:type="dxa"/>
              <w:right w:w="108" w:type="dxa"/>
            </w:tcMar>
            <w:hideMark/>
          </w:tcPr>
          <w:p w14:paraId="51CAFE77"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73910B2C"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1E667F10"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5D2547D3"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7A4160A3"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39253823" w14:textId="77777777" w:rsidR="00344C61" w:rsidRPr="00344C61" w:rsidRDefault="00344C61" w:rsidP="00344C61">
            <w:pPr>
              <w:pStyle w:val="Brdtekst"/>
            </w:pPr>
          </w:p>
        </w:tc>
      </w:tr>
      <w:tr w:rsidR="00344C61" w:rsidRPr="00344C61" w14:paraId="3131C6FF" w14:textId="77777777" w:rsidTr="00344C61">
        <w:tc>
          <w:tcPr>
            <w:tcW w:w="8235" w:type="dxa"/>
            <w:gridSpan w:val="8"/>
            <w:shd w:val="clear" w:color="auto" w:fill="D9D9D9"/>
            <w:tcMar>
              <w:top w:w="0" w:type="dxa"/>
              <w:left w:w="108" w:type="dxa"/>
              <w:bottom w:w="0" w:type="dxa"/>
              <w:right w:w="108" w:type="dxa"/>
            </w:tcMar>
            <w:hideMark/>
          </w:tcPr>
          <w:p w14:paraId="4200BBCF" w14:textId="77777777" w:rsidR="00344C61" w:rsidRPr="00344C61" w:rsidRDefault="00344C61" w:rsidP="00344C61">
            <w:pPr>
              <w:pStyle w:val="Brdtekst"/>
            </w:pPr>
            <w:r w:rsidRPr="00344C61">
              <w:t xml:space="preserve">Kundens krav: </w:t>
            </w:r>
          </w:p>
        </w:tc>
      </w:tr>
      <w:tr w:rsidR="00344C61" w:rsidRPr="00344C61" w14:paraId="28A7D301" w14:textId="77777777" w:rsidTr="00344C61">
        <w:tc>
          <w:tcPr>
            <w:tcW w:w="8235" w:type="dxa"/>
            <w:gridSpan w:val="8"/>
            <w:shd w:val="clear" w:color="auto" w:fill="D9D9D9"/>
            <w:tcMar>
              <w:top w:w="0" w:type="dxa"/>
              <w:left w:w="108" w:type="dxa"/>
              <w:bottom w:w="0" w:type="dxa"/>
              <w:right w:w="108" w:type="dxa"/>
            </w:tcMar>
            <w:vAlign w:val="center"/>
            <w:hideMark/>
          </w:tcPr>
          <w:p w14:paraId="5DABF376" w14:textId="129B06C6" w:rsidR="00344C61" w:rsidRPr="00344C61" w:rsidRDefault="00344C61" w:rsidP="00344C61">
            <w:pPr>
              <w:pStyle w:val="Brdtekst"/>
            </w:pPr>
            <w:r>
              <w:t xml:space="preserve">Tilbudsgiveren skal sikre at brugerne adgang til Data er begrænset til rettigheder, der matcher de arbejdsopgaver brugerne skal varetage. </w:t>
            </w:r>
          </w:p>
        </w:tc>
      </w:tr>
    </w:tbl>
    <w:p w14:paraId="0D4AEC17" w14:textId="32E7087E" w:rsidR="00344C61" w:rsidRDefault="00344C61" w:rsidP="00344C61">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1C5C5436" w14:textId="77777777" w:rsidTr="00344C61">
        <w:tc>
          <w:tcPr>
            <w:tcW w:w="1131" w:type="dxa"/>
            <w:shd w:val="clear" w:color="auto" w:fill="D9D9D9"/>
            <w:tcMar>
              <w:top w:w="0" w:type="dxa"/>
              <w:left w:w="108" w:type="dxa"/>
              <w:bottom w:w="0" w:type="dxa"/>
              <w:right w:w="108" w:type="dxa"/>
            </w:tcMar>
            <w:hideMark/>
          </w:tcPr>
          <w:p w14:paraId="332EA684"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1FB6E5E7" w14:textId="7D832E3A" w:rsidR="00344C61" w:rsidRPr="00344C61" w:rsidRDefault="00344C61" w:rsidP="00344C61">
            <w:pPr>
              <w:pStyle w:val="Brdtekst"/>
            </w:pPr>
            <w:r w:rsidRPr="00344C61">
              <w:t>K.</w:t>
            </w:r>
            <w:r w:rsidR="00A65EB2">
              <w:t>86</w:t>
            </w:r>
          </w:p>
        </w:tc>
        <w:tc>
          <w:tcPr>
            <w:tcW w:w="1284" w:type="dxa"/>
            <w:shd w:val="clear" w:color="auto" w:fill="D9D9D9"/>
            <w:tcMar>
              <w:top w:w="0" w:type="dxa"/>
              <w:left w:w="108" w:type="dxa"/>
              <w:bottom w:w="0" w:type="dxa"/>
              <w:right w:w="108" w:type="dxa"/>
            </w:tcMar>
            <w:hideMark/>
          </w:tcPr>
          <w:p w14:paraId="469EA17D"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4EA618B1"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550E27CD"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1B19B3B9"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4410884A"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49494EAE" w14:textId="77777777" w:rsidR="00344C61" w:rsidRPr="00344C61" w:rsidRDefault="00344C61" w:rsidP="00344C61">
            <w:pPr>
              <w:pStyle w:val="Brdtekst"/>
            </w:pPr>
          </w:p>
        </w:tc>
      </w:tr>
      <w:tr w:rsidR="00344C61" w:rsidRPr="00344C61" w14:paraId="2475840B" w14:textId="77777777" w:rsidTr="00344C61">
        <w:tc>
          <w:tcPr>
            <w:tcW w:w="8235" w:type="dxa"/>
            <w:gridSpan w:val="8"/>
            <w:shd w:val="clear" w:color="auto" w:fill="D9D9D9"/>
            <w:tcMar>
              <w:top w:w="0" w:type="dxa"/>
              <w:left w:w="108" w:type="dxa"/>
              <w:bottom w:w="0" w:type="dxa"/>
              <w:right w:w="108" w:type="dxa"/>
            </w:tcMar>
            <w:hideMark/>
          </w:tcPr>
          <w:p w14:paraId="1D175DC8" w14:textId="77777777" w:rsidR="00344C61" w:rsidRPr="00344C61" w:rsidRDefault="00344C61" w:rsidP="00344C61">
            <w:pPr>
              <w:pStyle w:val="Brdtekst"/>
            </w:pPr>
            <w:r w:rsidRPr="00344C61">
              <w:t xml:space="preserve">Kundens krav: </w:t>
            </w:r>
          </w:p>
        </w:tc>
      </w:tr>
      <w:tr w:rsidR="00344C61" w:rsidRPr="00344C61" w14:paraId="74A1EECF" w14:textId="77777777" w:rsidTr="00344C61">
        <w:tc>
          <w:tcPr>
            <w:tcW w:w="8235" w:type="dxa"/>
            <w:gridSpan w:val="8"/>
            <w:shd w:val="clear" w:color="auto" w:fill="D9D9D9"/>
            <w:tcMar>
              <w:top w:w="0" w:type="dxa"/>
              <w:left w:w="108" w:type="dxa"/>
              <w:bottom w:w="0" w:type="dxa"/>
              <w:right w:w="108" w:type="dxa"/>
            </w:tcMar>
            <w:vAlign w:val="center"/>
            <w:hideMark/>
          </w:tcPr>
          <w:p w14:paraId="4B57714A" w14:textId="7187736C" w:rsidR="00344C61" w:rsidRPr="00344C61" w:rsidRDefault="000632B2" w:rsidP="00344C61">
            <w:pPr>
              <w:pStyle w:val="Brdtekst"/>
            </w:pPr>
            <w:r>
              <w:t>Systemet</w:t>
            </w:r>
            <w:r w:rsidR="00344C61">
              <w:t xml:space="preserve"> skal implementeres i overensstemmelse med principperne om Security By Default. </w:t>
            </w:r>
          </w:p>
        </w:tc>
      </w:tr>
    </w:tbl>
    <w:p w14:paraId="60AB52E8" w14:textId="1C9BFC94" w:rsidR="00531DF8" w:rsidRDefault="00531DF8" w:rsidP="00531DF8">
      <w:pPr>
        <w:pStyle w:val="Overskrift3"/>
        <w:rPr>
          <w:rFonts w:cs="Calibri"/>
          <w:spacing w:val="10"/>
          <w:sz w:val="30"/>
          <w:szCs w:val="30"/>
        </w:rPr>
      </w:pPr>
      <w:proofErr w:type="spellStart"/>
      <w:r>
        <w:rPr>
          <w:rFonts w:cs="Calibri"/>
          <w:spacing w:val="10"/>
          <w:sz w:val="30"/>
          <w:szCs w:val="30"/>
        </w:rPr>
        <w:t>Privacy</w:t>
      </w:r>
      <w:proofErr w:type="spellEnd"/>
      <w:r>
        <w:rPr>
          <w:rFonts w:cs="Calibri"/>
          <w:spacing w:val="10"/>
          <w:sz w:val="30"/>
          <w:szCs w:val="30"/>
        </w:rPr>
        <w:t xml:space="preserve"> by design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70DB2F1A" w14:textId="77777777" w:rsidTr="00344C61">
        <w:tc>
          <w:tcPr>
            <w:tcW w:w="1131" w:type="dxa"/>
            <w:shd w:val="clear" w:color="auto" w:fill="D9D9D9"/>
            <w:tcMar>
              <w:top w:w="0" w:type="dxa"/>
              <w:left w:w="108" w:type="dxa"/>
              <w:bottom w:w="0" w:type="dxa"/>
              <w:right w:w="108" w:type="dxa"/>
            </w:tcMar>
            <w:hideMark/>
          </w:tcPr>
          <w:p w14:paraId="69407B52"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69C7ECDA" w14:textId="7369BFDD" w:rsidR="00344C61" w:rsidRPr="00344C61" w:rsidRDefault="00344C61" w:rsidP="00344C61">
            <w:pPr>
              <w:pStyle w:val="Brdtekst"/>
            </w:pPr>
            <w:r w:rsidRPr="00344C61">
              <w:t>K.</w:t>
            </w:r>
            <w:r w:rsidR="00A65EB2">
              <w:t>87</w:t>
            </w:r>
          </w:p>
        </w:tc>
        <w:tc>
          <w:tcPr>
            <w:tcW w:w="1284" w:type="dxa"/>
            <w:shd w:val="clear" w:color="auto" w:fill="D9D9D9"/>
            <w:tcMar>
              <w:top w:w="0" w:type="dxa"/>
              <w:left w:w="108" w:type="dxa"/>
              <w:bottom w:w="0" w:type="dxa"/>
              <w:right w:w="108" w:type="dxa"/>
            </w:tcMar>
            <w:hideMark/>
          </w:tcPr>
          <w:p w14:paraId="35D64EE6"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799D9003"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2CAAC7B7"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2EBC7E70"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104B690E"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3809F3CF" w14:textId="77777777" w:rsidR="00344C61" w:rsidRPr="00344C61" w:rsidRDefault="00344C61" w:rsidP="00344C61">
            <w:pPr>
              <w:pStyle w:val="Brdtekst"/>
            </w:pPr>
          </w:p>
        </w:tc>
      </w:tr>
      <w:tr w:rsidR="00344C61" w:rsidRPr="00344C61" w14:paraId="6FB8D991" w14:textId="77777777" w:rsidTr="00344C61">
        <w:tc>
          <w:tcPr>
            <w:tcW w:w="8235" w:type="dxa"/>
            <w:gridSpan w:val="8"/>
            <w:shd w:val="clear" w:color="auto" w:fill="D9D9D9"/>
            <w:tcMar>
              <w:top w:w="0" w:type="dxa"/>
              <w:left w:w="108" w:type="dxa"/>
              <w:bottom w:w="0" w:type="dxa"/>
              <w:right w:w="108" w:type="dxa"/>
            </w:tcMar>
            <w:hideMark/>
          </w:tcPr>
          <w:p w14:paraId="23AAEFA9" w14:textId="77777777" w:rsidR="00344C61" w:rsidRPr="00344C61" w:rsidRDefault="00344C61" w:rsidP="00344C61">
            <w:pPr>
              <w:pStyle w:val="Brdtekst"/>
            </w:pPr>
            <w:r w:rsidRPr="00344C61">
              <w:t xml:space="preserve">Kundens krav: </w:t>
            </w:r>
          </w:p>
        </w:tc>
      </w:tr>
      <w:tr w:rsidR="00344C61" w:rsidRPr="00344C61" w14:paraId="3618988D" w14:textId="77777777" w:rsidTr="00344C61">
        <w:tc>
          <w:tcPr>
            <w:tcW w:w="8235" w:type="dxa"/>
            <w:gridSpan w:val="8"/>
            <w:shd w:val="clear" w:color="auto" w:fill="D9D9D9"/>
            <w:tcMar>
              <w:top w:w="0" w:type="dxa"/>
              <w:left w:w="108" w:type="dxa"/>
              <w:bottom w:w="0" w:type="dxa"/>
              <w:right w:w="108" w:type="dxa"/>
            </w:tcMar>
            <w:vAlign w:val="center"/>
            <w:hideMark/>
          </w:tcPr>
          <w:p w14:paraId="217F9234" w14:textId="36574206" w:rsidR="00344C61" w:rsidRPr="00344C61" w:rsidRDefault="000632B2" w:rsidP="00344C61">
            <w:pPr>
              <w:pStyle w:val="Brdtekst"/>
            </w:pPr>
            <w:r>
              <w:t>Systemet</w:t>
            </w:r>
            <w:r w:rsidR="00344C61">
              <w:t xml:space="preserve"> skal implementeres i overensstemmelse med principperne om </w:t>
            </w:r>
            <w:proofErr w:type="spellStart"/>
            <w:r w:rsidR="00344C61">
              <w:t>Privacy</w:t>
            </w:r>
            <w:proofErr w:type="spellEnd"/>
            <w:r w:rsidR="00344C61">
              <w:t xml:space="preserve"> By Design. </w:t>
            </w:r>
          </w:p>
        </w:tc>
      </w:tr>
    </w:tbl>
    <w:p w14:paraId="5B6B9F34" w14:textId="7DE6B1E4" w:rsidR="00531DF8" w:rsidRDefault="00531DF8" w:rsidP="00531DF8">
      <w:pPr>
        <w:pStyle w:val="Overskrift3"/>
        <w:rPr>
          <w:rFonts w:cs="Calibri"/>
          <w:spacing w:val="10"/>
          <w:sz w:val="30"/>
          <w:szCs w:val="30"/>
        </w:rPr>
      </w:pPr>
      <w:r>
        <w:rPr>
          <w:rFonts w:cs="Calibri"/>
          <w:spacing w:val="10"/>
          <w:sz w:val="30"/>
          <w:szCs w:val="30"/>
        </w:rPr>
        <w:t>Fortrolighed, integritet og uafviselighed – Data transmission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2D3224EF" w14:textId="77777777" w:rsidTr="00344C61">
        <w:tc>
          <w:tcPr>
            <w:tcW w:w="1131" w:type="dxa"/>
            <w:shd w:val="clear" w:color="auto" w:fill="D9D9D9"/>
            <w:tcMar>
              <w:top w:w="0" w:type="dxa"/>
              <w:left w:w="108" w:type="dxa"/>
              <w:bottom w:w="0" w:type="dxa"/>
              <w:right w:w="108" w:type="dxa"/>
            </w:tcMar>
            <w:hideMark/>
          </w:tcPr>
          <w:p w14:paraId="1ECC572D"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203909FA" w14:textId="35DAA414" w:rsidR="00344C61" w:rsidRPr="00344C61" w:rsidRDefault="00344C61" w:rsidP="00344C61">
            <w:pPr>
              <w:pStyle w:val="Brdtekst"/>
            </w:pPr>
            <w:r w:rsidRPr="00344C61">
              <w:t>K.</w:t>
            </w:r>
            <w:r w:rsidR="00A65EB2">
              <w:t>88</w:t>
            </w:r>
          </w:p>
        </w:tc>
        <w:tc>
          <w:tcPr>
            <w:tcW w:w="1284" w:type="dxa"/>
            <w:shd w:val="clear" w:color="auto" w:fill="D9D9D9"/>
            <w:tcMar>
              <w:top w:w="0" w:type="dxa"/>
              <w:left w:w="108" w:type="dxa"/>
              <w:bottom w:w="0" w:type="dxa"/>
              <w:right w:w="108" w:type="dxa"/>
            </w:tcMar>
            <w:hideMark/>
          </w:tcPr>
          <w:p w14:paraId="4740913D"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1310ADB3" w14:textId="5D921A93" w:rsidR="00344C61" w:rsidRPr="00344C61" w:rsidRDefault="00344C61" w:rsidP="00344C61">
            <w:pPr>
              <w:pStyle w:val="Brdtekst"/>
            </w:pPr>
            <w:r>
              <w:t>M</w:t>
            </w:r>
            <w:r w:rsidRPr="00344C61">
              <w:t>K</w:t>
            </w:r>
          </w:p>
        </w:tc>
        <w:tc>
          <w:tcPr>
            <w:tcW w:w="917" w:type="dxa"/>
            <w:shd w:val="clear" w:color="auto" w:fill="D9D9D9"/>
            <w:tcMar>
              <w:top w:w="0" w:type="dxa"/>
              <w:left w:w="108" w:type="dxa"/>
              <w:bottom w:w="0" w:type="dxa"/>
              <w:right w:w="108" w:type="dxa"/>
            </w:tcMar>
            <w:hideMark/>
          </w:tcPr>
          <w:p w14:paraId="01E46C05"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3310B3F0"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22D3D9E7" w14:textId="77777777" w:rsidR="00344C61" w:rsidRPr="00344C61" w:rsidRDefault="00344C61" w:rsidP="00344C61">
            <w:pPr>
              <w:pStyle w:val="Brdtekst"/>
            </w:pPr>
            <w:r w:rsidRPr="00344C61">
              <w:t>Opfyldt:</w:t>
            </w:r>
          </w:p>
        </w:tc>
        <w:tc>
          <w:tcPr>
            <w:tcW w:w="1553" w:type="dxa"/>
            <w:shd w:val="clear" w:color="auto" w:fill="D9D9D9" w:themeFill="background1" w:themeFillShade="D9"/>
            <w:tcMar>
              <w:top w:w="0" w:type="dxa"/>
              <w:left w:w="108" w:type="dxa"/>
              <w:bottom w:w="0" w:type="dxa"/>
              <w:right w:w="108" w:type="dxa"/>
            </w:tcMar>
            <w:hideMark/>
          </w:tcPr>
          <w:p w14:paraId="345B49FC" w14:textId="23B44702" w:rsidR="00344C61" w:rsidRPr="00344C61" w:rsidRDefault="00344C61" w:rsidP="00344C61">
            <w:pPr>
              <w:pStyle w:val="Brdtekst"/>
            </w:pPr>
            <w:r>
              <w:t>N/A</w:t>
            </w:r>
          </w:p>
        </w:tc>
      </w:tr>
      <w:tr w:rsidR="00344C61" w:rsidRPr="00344C61" w14:paraId="11CBB3E4" w14:textId="77777777" w:rsidTr="00344C61">
        <w:tc>
          <w:tcPr>
            <w:tcW w:w="8235" w:type="dxa"/>
            <w:gridSpan w:val="8"/>
            <w:shd w:val="clear" w:color="auto" w:fill="D9D9D9"/>
            <w:tcMar>
              <w:top w:w="0" w:type="dxa"/>
              <w:left w:w="108" w:type="dxa"/>
              <w:bottom w:w="0" w:type="dxa"/>
              <w:right w:w="108" w:type="dxa"/>
            </w:tcMar>
            <w:hideMark/>
          </w:tcPr>
          <w:p w14:paraId="77BFBD3D" w14:textId="77777777" w:rsidR="00344C61" w:rsidRPr="00344C61" w:rsidRDefault="00344C61" w:rsidP="00344C61">
            <w:pPr>
              <w:pStyle w:val="Brdtekst"/>
            </w:pPr>
            <w:r w:rsidRPr="00344C61">
              <w:t xml:space="preserve">Kundens krav: </w:t>
            </w:r>
          </w:p>
        </w:tc>
      </w:tr>
      <w:tr w:rsidR="00344C61" w:rsidRPr="00344C61" w14:paraId="5957B0F0" w14:textId="77777777" w:rsidTr="00344C61">
        <w:tc>
          <w:tcPr>
            <w:tcW w:w="8235" w:type="dxa"/>
            <w:gridSpan w:val="8"/>
            <w:shd w:val="clear" w:color="auto" w:fill="D9D9D9"/>
            <w:tcMar>
              <w:top w:w="0" w:type="dxa"/>
              <w:left w:w="108" w:type="dxa"/>
              <w:bottom w:w="0" w:type="dxa"/>
              <w:right w:w="108" w:type="dxa"/>
            </w:tcMar>
            <w:vAlign w:val="center"/>
            <w:hideMark/>
          </w:tcPr>
          <w:p w14:paraId="23135A00" w14:textId="77777777" w:rsidR="000632B2" w:rsidRDefault="000632B2" w:rsidP="00344C61">
            <w:pPr>
              <w:pStyle w:val="Brdtekst"/>
            </w:pPr>
            <w:r>
              <w:t>Systemet</w:t>
            </w:r>
            <w:r w:rsidR="00344C61">
              <w:t xml:space="preserve"> skal sikre en sikker og krypteret transmission af Data, mellem </w:t>
            </w:r>
            <w:r>
              <w:t>Systemet</w:t>
            </w:r>
            <w:r w:rsidR="00344C61">
              <w:t xml:space="preserve"> og andre systemer som </w:t>
            </w:r>
            <w:r>
              <w:t>Systemet</w:t>
            </w:r>
            <w:r w:rsidR="00344C61">
              <w:t xml:space="preserve"> integrerer eller på anden måde udveksler Data med.</w:t>
            </w:r>
          </w:p>
          <w:p w14:paraId="4EC0E681" w14:textId="73D73B85" w:rsidR="00344C61" w:rsidRPr="00344C61" w:rsidRDefault="00344C61" w:rsidP="00344C61">
            <w:pPr>
              <w:pStyle w:val="Brdtekst"/>
            </w:pPr>
            <w:r>
              <w:br/>
              <w:t xml:space="preserve">Krypteringen skal foretages efter en nutidig og anerkendt krypteringsalgoritme og følge </w:t>
            </w:r>
            <w:proofErr w:type="spellStart"/>
            <w:r>
              <w:t>best</w:t>
            </w:r>
            <w:proofErr w:type="spellEnd"/>
            <w:r>
              <w:t xml:space="preserve"> practice. </w:t>
            </w:r>
          </w:p>
        </w:tc>
      </w:tr>
    </w:tbl>
    <w:p w14:paraId="67BF9E37" w14:textId="0BA329EF" w:rsidR="00C64315" w:rsidRDefault="00C64315" w:rsidP="00C64315">
      <w:pPr>
        <w:pStyle w:val="Overskrift3"/>
        <w:rPr>
          <w:rFonts w:cs="Calibri"/>
          <w:spacing w:val="10"/>
          <w:sz w:val="30"/>
          <w:szCs w:val="30"/>
        </w:rPr>
      </w:pPr>
      <w:r>
        <w:rPr>
          <w:rFonts w:cs="Calibri"/>
          <w:spacing w:val="10"/>
          <w:sz w:val="30"/>
          <w:szCs w:val="30"/>
        </w:rPr>
        <w:lastRenderedPageBreak/>
        <w:t>Kryptering af webtrafik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7C927FF7" w14:textId="77777777" w:rsidTr="00344C61">
        <w:tc>
          <w:tcPr>
            <w:tcW w:w="1131" w:type="dxa"/>
            <w:shd w:val="clear" w:color="auto" w:fill="D9D9D9"/>
            <w:tcMar>
              <w:top w:w="0" w:type="dxa"/>
              <w:left w:w="108" w:type="dxa"/>
              <w:bottom w:w="0" w:type="dxa"/>
              <w:right w:w="108" w:type="dxa"/>
            </w:tcMar>
            <w:hideMark/>
          </w:tcPr>
          <w:p w14:paraId="4511ACF2"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52249D93" w14:textId="3535130C" w:rsidR="00344C61" w:rsidRPr="00344C61" w:rsidRDefault="00344C61" w:rsidP="00344C61">
            <w:pPr>
              <w:pStyle w:val="Brdtekst"/>
            </w:pPr>
            <w:r w:rsidRPr="00344C61">
              <w:t>K.</w:t>
            </w:r>
            <w:r w:rsidR="00A65EB2">
              <w:t>89</w:t>
            </w:r>
          </w:p>
        </w:tc>
        <w:tc>
          <w:tcPr>
            <w:tcW w:w="1284" w:type="dxa"/>
            <w:shd w:val="clear" w:color="auto" w:fill="D9D9D9"/>
            <w:tcMar>
              <w:top w:w="0" w:type="dxa"/>
              <w:left w:w="108" w:type="dxa"/>
              <w:bottom w:w="0" w:type="dxa"/>
              <w:right w:w="108" w:type="dxa"/>
            </w:tcMar>
            <w:hideMark/>
          </w:tcPr>
          <w:p w14:paraId="61BDEC30"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4E1ADAD5" w14:textId="77777777" w:rsidR="00344C61" w:rsidRPr="00344C61" w:rsidRDefault="00344C61" w:rsidP="00344C61">
            <w:pPr>
              <w:pStyle w:val="Brdtekst"/>
            </w:pPr>
            <w:r w:rsidRPr="00344C61">
              <w:t>MK</w:t>
            </w:r>
          </w:p>
        </w:tc>
        <w:tc>
          <w:tcPr>
            <w:tcW w:w="917" w:type="dxa"/>
            <w:shd w:val="clear" w:color="auto" w:fill="D9D9D9"/>
            <w:tcMar>
              <w:top w:w="0" w:type="dxa"/>
              <w:left w:w="108" w:type="dxa"/>
              <w:bottom w:w="0" w:type="dxa"/>
              <w:right w:w="108" w:type="dxa"/>
            </w:tcMar>
            <w:hideMark/>
          </w:tcPr>
          <w:p w14:paraId="7749FEB5"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6CBD6415"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38B55D0F" w14:textId="77777777" w:rsidR="00344C61" w:rsidRPr="00344C61" w:rsidRDefault="00344C61" w:rsidP="00344C61">
            <w:pPr>
              <w:pStyle w:val="Brdtekst"/>
            </w:pPr>
            <w:r w:rsidRPr="00344C61">
              <w:t>Opfyldt:</w:t>
            </w:r>
          </w:p>
        </w:tc>
        <w:tc>
          <w:tcPr>
            <w:tcW w:w="1553" w:type="dxa"/>
            <w:shd w:val="clear" w:color="auto" w:fill="D9D9D9" w:themeFill="background1" w:themeFillShade="D9"/>
            <w:tcMar>
              <w:top w:w="0" w:type="dxa"/>
              <w:left w:w="108" w:type="dxa"/>
              <w:bottom w:w="0" w:type="dxa"/>
              <w:right w:w="108" w:type="dxa"/>
            </w:tcMar>
            <w:hideMark/>
          </w:tcPr>
          <w:p w14:paraId="20BFE3CA" w14:textId="77777777" w:rsidR="00344C61" w:rsidRPr="00344C61" w:rsidRDefault="00344C61" w:rsidP="00344C61">
            <w:pPr>
              <w:pStyle w:val="Brdtekst"/>
            </w:pPr>
            <w:r w:rsidRPr="00344C61">
              <w:t>N/A</w:t>
            </w:r>
          </w:p>
        </w:tc>
      </w:tr>
      <w:tr w:rsidR="00344C61" w:rsidRPr="00344C61" w14:paraId="1FAABB2E" w14:textId="77777777" w:rsidTr="00344C61">
        <w:tc>
          <w:tcPr>
            <w:tcW w:w="8235" w:type="dxa"/>
            <w:gridSpan w:val="8"/>
            <w:shd w:val="clear" w:color="auto" w:fill="D9D9D9"/>
            <w:tcMar>
              <w:top w:w="0" w:type="dxa"/>
              <w:left w:w="108" w:type="dxa"/>
              <w:bottom w:w="0" w:type="dxa"/>
              <w:right w:w="108" w:type="dxa"/>
            </w:tcMar>
            <w:hideMark/>
          </w:tcPr>
          <w:p w14:paraId="1B4420CB" w14:textId="77777777" w:rsidR="00344C61" w:rsidRPr="00344C61" w:rsidRDefault="00344C61" w:rsidP="00344C61">
            <w:pPr>
              <w:pStyle w:val="Brdtekst"/>
            </w:pPr>
            <w:r w:rsidRPr="00344C61">
              <w:t xml:space="preserve">Kundens krav: </w:t>
            </w:r>
          </w:p>
        </w:tc>
      </w:tr>
      <w:tr w:rsidR="00344C61" w:rsidRPr="00344C61" w14:paraId="47BE6F88" w14:textId="77777777" w:rsidTr="00344C61">
        <w:tc>
          <w:tcPr>
            <w:tcW w:w="8235" w:type="dxa"/>
            <w:gridSpan w:val="8"/>
            <w:shd w:val="clear" w:color="auto" w:fill="D9D9D9"/>
            <w:tcMar>
              <w:top w:w="0" w:type="dxa"/>
              <w:left w:w="108" w:type="dxa"/>
              <w:bottom w:w="0" w:type="dxa"/>
              <w:right w:w="108" w:type="dxa"/>
            </w:tcMar>
            <w:vAlign w:val="center"/>
            <w:hideMark/>
          </w:tcPr>
          <w:p w14:paraId="73DB865C" w14:textId="3D3E3D47" w:rsidR="00344C61" w:rsidRPr="00344C61" w:rsidRDefault="00344C61" w:rsidP="00344C61">
            <w:pPr>
              <w:pStyle w:val="Brdtekst"/>
            </w:pPr>
            <w:r>
              <w:t xml:space="preserve">Tilbudsgiveren skal sikre at </w:t>
            </w:r>
            <w:r w:rsidR="000632B2">
              <w:t>Systemet</w:t>
            </w:r>
            <w:r>
              <w:t xml:space="preserve"> anvender TLS 1.2 eller TLS 1.3. </w:t>
            </w:r>
          </w:p>
        </w:tc>
      </w:tr>
    </w:tbl>
    <w:p w14:paraId="7FC1708E" w14:textId="5B170D56" w:rsidR="00C64315" w:rsidRDefault="00C64315" w:rsidP="00C64315">
      <w:pPr>
        <w:rPr>
          <w:rFonts w:cs="Calibri"/>
          <w:spacing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2BF37599" w14:textId="77777777" w:rsidTr="00344C61">
        <w:tc>
          <w:tcPr>
            <w:tcW w:w="1131" w:type="dxa"/>
            <w:shd w:val="clear" w:color="auto" w:fill="D9D9D9"/>
            <w:tcMar>
              <w:top w:w="0" w:type="dxa"/>
              <w:left w:w="108" w:type="dxa"/>
              <w:bottom w:w="0" w:type="dxa"/>
              <w:right w:w="108" w:type="dxa"/>
            </w:tcMar>
            <w:hideMark/>
          </w:tcPr>
          <w:p w14:paraId="043F6921"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0FB0BB2F" w14:textId="3AC41CFB" w:rsidR="00344C61" w:rsidRPr="00344C61" w:rsidRDefault="00344C61" w:rsidP="00344C61">
            <w:pPr>
              <w:pStyle w:val="Brdtekst"/>
            </w:pPr>
            <w:r w:rsidRPr="00344C61">
              <w:t>K.</w:t>
            </w:r>
            <w:r w:rsidR="00A44BC3">
              <w:t>9</w:t>
            </w:r>
            <w:r w:rsidR="00A65EB2">
              <w:t>0</w:t>
            </w:r>
          </w:p>
        </w:tc>
        <w:tc>
          <w:tcPr>
            <w:tcW w:w="1284" w:type="dxa"/>
            <w:shd w:val="clear" w:color="auto" w:fill="D9D9D9"/>
            <w:tcMar>
              <w:top w:w="0" w:type="dxa"/>
              <w:left w:w="108" w:type="dxa"/>
              <w:bottom w:w="0" w:type="dxa"/>
              <w:right w:w="108" w:type="dxa"/>
            </w:tcMar>
            <w:hideMark/>
          </w:tcPr>
          <w:p w14:paraId="0A09A34A"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2EC9FD9D" w14:textId="77777777" w:rsidR="00344C61" w:rsidRPr="00344C61" w:rsidRDefault="00344C61" w:rsidP="00344C61">
            <w:pPr>
              <w:pStyle w:val="Brdtekst"/>
            </w:pPr>
            <w:r w:rsidRPr="00344C61">
              <w:t>MK</w:t>
            </w:r>
          </w:p>
        </w:tc>
        <w:tc>
          <w:tcPr>
            <w:tcW w:w="917" w:type="dxa"/>
            <w:shd w:val="clear" w:color="auto" w:fill="D9D9D9"/>
            <w:tcMar>
              <w:top w:w="0" w:type="dxa"/>
              <w:left w:w="108" w:type="dxa"/>
              <w:bottom w:w="0" w:type="dxa"/>
              <w:right w:w="108" w:type="dxa"/>
            </w:tcMar>
            <w:hideMark/>
          </w:tcPr>
          <w:p w14:paraId="16133E90"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7B53DB92"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5B1B7842" w14:textId="77777777" w:rsidR="00344C61" w:rsidRPr="00344C61" w:rsidRDefault="00344C61" w:rsidP="00344C61">
            <w:pPr>
              <w:pStyle w:val="Brdtekst"/>
            </w:pPr>
            <w:r w:rsidRPr="00344C61">
              <w:t>Opfyldt:</w:t>
            </w:r>
          </w:p>
        </w:tc>
        <w:tc>
          <w:tcPr>
            <w:tcW w:w="1553" w:type="dxa"/>
            <w:shd w:val="clear" w:color="auto" w:fill="D9D9D9" w:themeFill="background1" w:themeFillShade="D9"/>
            <w:tcMar>
              <w:top w:w="0" w:type="dxa"/>
              <w:left w:w="108" w:type="dxa"/>
              <w:bottom w:w="0" w:type="dxa"/>
              <w:right w:w="108" w:type="dxa"/>
            </w:tcMar>
            <w:hideMark/>
          </w:tcPr>
          <w:p w14:paraId="47E15E82" w14:textId="77777777" w:rsidR="00344C61" w:rsidRPr="00344C61" w:rsidRDefault="00344C61" w:rsidP="00344C61">
            <w:pPr>
              <w:pStyle w:val="Brdtekst"/>
            </w:pPr>
            <w:r w:rsidRPr="00344C61">
              <w:t>N/A</w:t>
            </w:r>
          </w:p>
        </w:tc>
      </w:tr>
      <w:tr w:rsidR="00344C61" w:rsidRPr="00344C61" w14:paraId="4E768834" w14:textId="77777777" w:rsidTr="00344C61">
        <w:tc>
          <w:tcPr>
            <w:tcW w:w="8235" w:type="dxa"/>
            <w:gridSpan w:val="8"/>
            <w:shd w:val="clear" w:color="auto" w:fill="D9D9D9"/>
            <w:tcMar>
              <w:top w:w="0" w:type="dxa"/>
              <w:left w:w="108" w:type="dxa"/>
              <w:bottom w:w="0" w:type="dxa"/>
              <w:right w:w="108" w:type="dxa"/>
            </w:tcMar>
            <w:hideMark/>
          </w:tcPr>
          <w:p w14:paraId="35F3364A" w14:textId="77777777" w:rsidR="00344C61" w:rsidRPr="00344C61" w:rsidRDefault="00344C61" w:rsidP="00344C61">
            <w:pPr>
              <w:pStyle w:val="Brdtekst"/>
            </w:pPr>
            <w:r w:rsidRPr="00344C61">
              <w:t xml:space="preserve">Kundens krav: </w:t>
            </w:r>
          </w:p>
        </w:tc>
      </w:tr>
      <w:tr w:rsidR="00344C61" w:rsidRPr="00344C61" w14:paraId="176234A5" w14:textId="77777777" w:rsidTr="00344C61">
        <w:tc>
          <w:tcPr>
            <w:tcW w:w="8235" w:type="dxa"/>
            <w:gridSpan w:val="8"/>
            <w:shd w:val="clear" w:color="auto" w:fill="D9D9D9"/>
            <w:tcMar>
              <w:top w:w="0" w:type="dxa"/>
              <w:left w:w="108" w:type="dxa"/>
              <w:bottom w:w="0" w:type="dxa"/>
              <w:right w:w="108" w:type="dxa"/>
            </w:tcMar>
            <w:vAlign w:val="center"/>
            <w:hideMark/>
          </w:tcPr>
          <w:p w14:paraId="34540C22" w14:textId="7820092E" w:rsidR="00344C61" w:rsidRPr="00344C61" w:rsidRDefault="000632B2" w:rsidP="00344C61">
            <w:pPr>
              <w:pStyle w:val="Brdtekst"/>
            </w:pPr>
            <w:r>
              <w:t>Systemet</w:t>
            </w:r>
            <w:r w:rsidR="00344C61">
              <w:t xml:space="preserve"> skal sikre at kryptering sker ved en nøglelænge (</w:t>
            </w:r>
            <w:proofErr w:type="spellStart"/>
            <w:r w:rsidR="00344C61">
              <w:t>Cipher</w:t>
            </w:r>
            <w:proofErr w:type="spellEnd"/>
            <w:r w:rsidR="00344C61">
              <w:t xml:space="preserve"> </w:t>
            </w:r>
            <w:proofErr w:type="spellStart"/>
            <w:r w:rsidR="00344C61">
              <w:t>Strength</w:t>
            </w:r>
            <w:proofErr w:type="spellEnd"/>
            <w:r w:rsidR="00344C61">
              <w:t xml:space="preserve">) på minimum 256 bit. </w:t>
            </w:r>
          </w:p>
        </w:tc>
      </w:tr>
    </w:tbl>
    <w:p w14:paraId="2385D795" w14:textId="0A137C02" w:rsidR="00C64315" w:rsidRDefault="00C64315" w:rsidP="00C64315">
      <w:pPr>
        <w:rPr>
          <w:rFonts w:cs="Calibri"/>
          <w:spacing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0108F1C9" w14:textId="77777777" w:rsidTr="00344C61">
        <w:tc>
          <w:tcPr>
            <w:tcW w:w="1131" w:type="dxa"/>
            <w:shd w:val="clear" w:color="auto" w:fill="D9D9D9"/>
            <w:tcMar>
              <w:top w:w="0" w:type="dxa"/>
              <w:left w:w="108" w:type="dxa"/>
              <w:bottom w:w="0" w:type="dxa"/>
              <w:right w:w="108" w:type="dxa"/>
            </w:tcMar>
            <w:hideMark/>
          </w:tcPr>
          <w:p w14:paraId="2E8F12B6"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41CDAED4" w14:textId="28D99C57" w:rsidR="00344C61" w:rsidRPr="00344C61" w:rsidRDefault="00344C61" w:rsidP="00344C61">
            <w:pPr>
              <w:pStyle w:val="Brdtekst"/>
            </w:pPr>
            <w:r w:rsidRPr="00344C61">
              <w:t>K.</w:t>
            </w:r>
            <w:r w:rsidR="00A65EB2">
              <w:t>91</w:t>
            </w:r>
          </w:p>
        </w:tc>
        <w:tc>
          <w:tcPr>
            <w:tcW w:w="1284" w:type="dxa"/>
            <w:shd w:val="clear" w:color="auto" w:fill="D9D9D9"/>
            <w:tcMar>
              <w:top w:w="0" w:type="dxa"/>
              <w:left w:w="108" w:type="dxa"/>
              <w:bottom w:w="0" w:type="dxa"/>
              <w:right w:w="108" w:type="dxa"/>
            </w:tcMar>
            <w:hideMark/>
          </w:tcPr>
          <w:p w14:paraId="0AB8C546"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6D74C221" w14:textId="77777777" w:rsidR="00344C61" w:rsidRPr="00344C61" w:rsidRDefault="00344C61" w:rsidP="00344C61">
            <w:pPr>
              <w:pStyle w:val="Brdtekst"/>
            </w:pPr>
            <w:r w:rsidRPr="00344C61">
              <w:t>MK</w:t>
            </w:r>
          </w:p>
        </w:tc>
        <w:tc>
          <w:tcPr>
            <w:tcW w:w="917" w:type="dxa"/>
            <w:shd w:val="clear" w:color="auto" w:fill="D9D9D9"/>
            <w:tcMar>
              <w:top w:w="0" w:type="dxa"/>
              <w:left w:w="108" w:type="dxa"/>
              <w:bottom w:w="0" w:type="dxa"/>
              <w:right w:w="108" w:type="dxa"/>
            </w:tcMar>
            <w:hideMark/>
          </w:tcPr>
          <w:p w14:paraId="33485291"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789451C6"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6D12159C" w14:textId="77777777" w:rsidR="00344C61" w:rsidRPr="00344C61" w:rsidRDefault="00344C61" w:rsidP="00344C61">
            <w:pPr>
              <w:pStyle w:val="Brdtekst"/>
            </w:pPr>
            <w:r w:rsidRPr="00344C61">
              <w:t>Opfyldt:</w:t>
            </w:r>
          </w:p>
        </w:tc>
        <w:tc>
          <w:tcPr>
            <w:tcW w:w="1553" w:type="dxa"/>
            <w:shd w:val="clear" w:color="auto" w:fill="D9D9D9" w:themeFill="background1" w:themeFillShade="D9"/>
            <w:tcMar>
              <w:top w:w="0" w:type="dxa"/>
              <w:left w:w="108" w:type="dxa"/>
              <w:bottom w:w="0" w:type="dxa"/>
              <w:right w:w="108" w:type="dxa"/>
            </w:tcMar>
            <w:hideMark/>
          </w:tcPr>
          <w:p w14:paraId="69D3E519" w14:textId="77777777" w:rsidR="00344C61" w:rsidRPr="00344C61" w:rsidRDefault="00344C61" w:rsidP="00344C61">
            <w:pPr>
              <w:pStyle w:val="Brdtekst"/>
            </w:pPr>
            <w:r w:rsidRPr="00344C61">
              <w:t>N/A</w:t>
            </w:r>
          </w:p>
        </w:tc>
      </w:tr>
      <w:tr w:rsidR="00344C61" w:rsidRPr="00344C61" w14:paraId="10366102" w14:textId="77777777" w:rsidTr="00344C61">
        <w:tc>
          <w:tcPr>
            <w:tcW w:w="8235" w:type="dxa"/>
            <w:gridSpan w:val="8"/>
            <w:shd w:val="clear" w:color="auto" w:fill="D9D9D9"/>
            <w:tcMar>
              <w:top w:w="0" w:type="dxa"/>
              <w:left w:w="108" w:type="dxa"/>
              <w:bottom w:w="0" w:type="dxa"/>
              <w:right w:w="108" w:type="dxa"/>
            </w:tcMar>
            <w:hideMark/>
          </w:tcPr>
          <w:p w14:paraId="4F306F9B" w14:textId="77777777" w:rsidR="00344C61" w:rsidRPr="00344C61" w:rsidRDefault="00344C61" w:rsidP="00344C61">
            <w:pPr>
              <w:pStyle w:val="Brdtekst"/>
            </w:pPr>
            <w:r w:rsidRPr="00344C61">
              <w:t xml:space="preserve">Kundens krav: </w:t>
            </w:r>
          </w:p>
        </w:tc>
      </w:tr>
      <w:tr w:rsidR="00344C61" w:rsidRPr="00344C61" w14:paraId="1D3678E4" w14:textId="77777777" w:rsidTr="00344C61">
        <w:tc>
          <w:tcPr>
            <w:tcW w:w="8235" w:type="dxa"/>
            <w:gridSpan w:val="8"/>
            <w:shd w:val="clear" w:color="auto" w:fill="D9D9D9"/>
            <w:tcMar>
              <w:top w:w="0" w:type="dxa"/>
              <w:left w:w="108" w:type="dxa"/>
              <w:bottom w:w="0" w:type="dxa"/>
              <w:right w:w="108" w:type="dxa"/>
            </w:tcMar>
            <w:vAlign w:val="center"/>
            <w:hideMark/>
          </w:tcPr>
          <w:p w14:paraId="1134448C" w14:textId="12C61680" w:rsidR="00344C61" w:rsidRPr="00344C61" w:rsidRDefault="000632B2" w:rsidP="00344C61">
            <w:pPr>
              <w:pStyle w:val="Brdtekst"/>
            </w:pPr>
            <w:r>
              <w:t>Systemet</w:t>
            </w:r>
            <w:r w:rsidR="00344C61">
              <w:t xml:space="preserve"> skal sikre at kommunikationen kan kryptere for fortrolighed og signere for integriteten baseret på servercertifikater fra anerkendte certifikatudbydere. </w:t>
            </w:r>
          </w:p>
        </w:tc>
      </w:tr>
    </w:tbl>
    <w:p w14:paraId="4FB82DBD" w14:textId="317544CA" w:rsidR="00C64315" w:rsidRDefault="00C64315"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60DC8B47" w14:textId="77777777" w:rsidTr="00344C61">
        <w:tc>
          <w:tcPr>
            <w:tcW w:w="1131" w:type="dxa"/>
            <w:shd w:val="clear" w:color="auto" w:fill="D9D9D9"/>
            <w:tcMar>
              <w:top w:w="0" w:type="dxa"/>
              <w:left w:w="108" w:type="dxa"/>
              <w:bottom w:w="0" w:type="dxa"/>
              <w:right w:w="108" w:type="dxa"/>
            </w:tcMar>
            <w:hideMark/>
          </w:tcPr>
          <w:p w14:paraId="24F22A0E"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794426B9" w14:textId="69A960CF" w:rsidR="00344C61" w:rsidRPr="00344C61" w:rsidRDefault="00344C61" w:rsidP="00344C61">
            <w:pPr>
              <w:pStyle w:val="Brdtekst"/>
            </w:pPr>
            <w:r w:rsidRPr="00344C61">
              <w:t>K.</w:t>
            </w:r>
            <w:r w:rsidR="00A44BC3">
              <w:t>9</w:t>
            </w:r>
            <w:r w:rsidR="00A65EB2">
              <w:t>2</w:t>
            </w:r>
          </w:p>
        </w:tc>
        <w:tc>
          <w:tcPr>
            <w:tcW w:w="1284" w:type="dxa"/>
            <w:shd w:val="clear" w:color="auto" w:fill="D9D9D9"/>
            <w:tcMar>
              <w:top w:w="0" w:type="dxa"/>
              <w:left w:w="108" w:type="dxa"/>
              <w:bottom w:w="0" w:type="dxa"/>
              <w:right w:w="108" w:type="dxa"/>
            </w:tcMar>
            <w:hideMark/>
          </w:tcPr>
          <w:p w14:paraId="468E8247"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6428B1C9" w14:textId="17E0F5A6" w:rsidR="00344C61" w:rsidRPr="00344C61" w:rsidRDefault="00344C61" w:rsidP="00344C61">
            <w:pPr>
              <w:pStyle w:val="Brdtekst"/>
            </w:pPr>
            <w:r>
              <w:t>I</w:t>
            </w:r>
            <w:r w:rsidRPr="00344C61">
              <w:t>K</w:t>
            </w:r>
          </w:p>
        </w:tc>
        <w:tc>
          <w:tcPr>
            <w:tcW w:w="917" w:type="dxa"/>
            <w:shd w:val="clear" w:color="auto" w:fill="D9D9D9"/>
            <w:tcMar>
              <w:top w:w="0" w:type="dxa"/>
              <w:left w:w="108" w:type="dxa"/>
              <w:bottom w:w="0" w:type="dxa"/>
              <w:right w:w="108" w:type="dxa"/>
            </w:tcMar>
            <w:hideMark/>
          </w:tcPr>
          <w:p w14:paraId="08395D9D"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1BC9119A"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0BB4F1F4" w14:textId="77777777" w:rsidR="00344C61" w:rsidRPr="00344C61" w:rsidRDefault="00344C61" w:rsidP="00344C61">
            <w:pPr>
              <w:pStyle w:val="Brdtekst"/>
            </w:pPr>
            <w:r w:rsidRPr="00344C61">
              <w:t>Opfyldt:</w:t>
            </w:r>
          </w:p>
        </w:tc>
        <w:tc>
          <w:tcPr>
            <w:tcW w:w="1553" w:type="dxa"/>
            <w:shd w:val="clear" w:color="auto" w:fill="D9D9D9" w:themeFill="background1" w:themeFillShade="D9"/>
            <w:tcMar>
              <w:top w:w="0" w:type="dxa"/>
              <w:left w:w="108" w:type="dxa"/>
              <w:bottom w:w="0" w:type="dxa"/>
              <w:right w:w="108" w:type="dxa"/>
            </w:tcMar>
            <w:hideMark/>
          </w:tcPr>
          <w:p w14:paraId="37B2C92D" w14:textId="16F4C018" w:rsidR="00344C61" w:rsidRPr="00344C61" w:rsidRDefault="00344C61" w:rsidP="00344C61">
            <w:pPr>
              <w:pStyle w:val="Brdtekst"/>
            </w:pPr>
            <w:r>
              <w:t>N/A</w:t>
            </w:r>
          </w:p>
        </w:tc>
      </w:tr>
      <w:tr w:rsidR="00344C61" w:rsidRPr="00344C61" w14:paraId="062B8BB2" w14:textId="77777777" w:rsidTr="00344C61">
        <w:tc>
          <w:tcPr>
            <w:tcW w:w="8235" w:type="dxa"/>
            <w:gridSpan w:val="8"/>
            <w:shd w:val="clear" w:color="auto" w:fill="D9D9D9"/>
            <w:tcMar>
              <w:top w:w="0" w:type="dxa"/>
              <w:left w:w="108" w:type="dxa"/>
              <w:bottom w:w="0" w:type="dxa"/>
              <w:right w:w="108" w:type="dxa"/>
            </w:tcMar>
            <w:hideMark/>
          </w:tcPr>
          <w:p w14:paraId="07D80B06" w14:textId="77777777" w:rsidR="00344C61" w:rsidRPr="00344C61" w:rsidRDefault="00344C61" w:rsidP="00344C61">
            <w:pPr>
              <w:pStyle w:val="Brdtekst"/>
            </w:pPr>
            <w:r w:rsidRPr="00344C61">
              <w:t xml:space="preserve">Kundens krav: </w:t>
            </w:r>
          </w:p>
        </w:tc>
      </w:tr>
      <w:tr w:rsidR="00344C61" w:rsidRPr="00344C61" w14:paraId="0585E1B3" w14:textId="77777777" w:rsidTr="00344C61">
        <w:tc>
          <w:tcPr>
            <w:tcW w:w="8235" w:type="dxa"/>
            <w:gridSpan w:val="8"/>
            <w:shd w:val="clear" w:color="auto" w:fill="D9D9D9"/>
            <w:tcMar>
              <w:top w:w="0" w:type="dxa"/>
              <w:left w:w="108" w:type="dxa"/>
              <w:bottom w:w="0" w:type="dxa"/>
              <w:right w:w="108" w:type="dxa"/>
            </w:tcMar>
            <w:vAlign w:val="center"/>
            <w:hideMark/>
          </w:tcPr>
          <w:p w14:paraId="64AC5699" w14:textId="19569D9B" w:rsidR="00344C61" w:rsidRDefault="000632B2" w:rsidP="00344C61">
            <w:pPr>
              <w:pStyle w:val="Brdtekst"/>
            </w:pPr>
            <w:r>
              <w:t>Systemet</w:t>
            </w:r>
            <w:r w:rsidR="00344C61">
              <w:t xml:space="preserve"> skal implementere de 4 sikkerhedsegenskaber (CIAA):</w:t>
            </w:r>
          </w:p>
          <w:p w14:paraId="4E90CEE6" w14:textId="77777777" w:rsidR="00344C61" w:rsidRDefault="00344C61" w:rsidP="00344C61">
            <w:pPr>
              <w:pStyle w:val="Opstilling-punkttegn"/>
            </w:pPr>
            <w:proofErr w:type="spellStart"/>
            <w:r>
              <w:t>Confidentiality</w:t>
            </w:r>
            <w:proofErr w:type="spellEnd"/>
            <w:r>
              <w:t xml:space="preserve"> (fortrolighed af Data)</w:t>
            </w:r>
          </w:p>
          <w:p w14:paraId="0C03B972" w14:textId="77777777" w:rsidR="00344C61" w:rsidRDefault="00344C61" w:rsidP="00344C61">
            <w:pPr>
              <w:pStyle w:val="Opstilling-punkttegn"/>
            </w:pPr>
            <w:proofErr w:type="spellStart"/>
            <w:r>
              <w:t>Integrity</w:t>
            </w:r>
            <w:proofErr w:type="spellEnd"/>
            <w:r>
              <w:t xml:space="preserve"> (korrekthed af Data)</w:t>
            </w:r>
          </w:p>
          <w:p w14:paraId="15A45DDE" w14:textId="77777777" w:rsidR="00344C61" w:rsidRDefault="00344C61" w:rsidP="00344C61">
            <w:pPr>
              <w:pStyle w:val="Opstilling-punkttegn"/>
            </w:pPr>
            <w:proofErr w:type="spellStart"/>
            <w:r>
              <w:t>Availability</w:t>
            </w:r>
            <w:proofErr w:type="spellEnd"/>
            <w:r>
              <w:t xml:space="preserve"> (tilgængelighed af Data)</w:t>
            </w:r>
          </w:p>
          <w:p w14:paraId="6E24FA82" w14:textId="77777777" w:rsidR="00344C61" w:rsidRDefault="00344C61" w:rsidP="00344C61">
            <w:pPr>
              <w:pStyle w:val="Opstilling-punkttegn"/>
            </w:pPr>
            <w:r>
              <w:t>Audit (kontrol af Data)</w:t>
            </w:r>
          </w:p>
          <w:p w14:paraId="510725F5" w14:textId="29F3E9E6" w:rsidR="00344C61" w:rsidRDefault="00344C61" w:rsidP="00344C61">
            <w:pPr>
              <w:pStyle w:val="Brdtekst"/>
            </w:pPr>
            <w:r>
              <w:t xml:space="preserve">Tilbudsgiveren bedes </w:t>
            </w:r>
            <w:r w:rsidR="00752CB8">
              <w:t>redegøre for</w:t>
            </w:r>
            <w:r>
              <w:t xml:space="preserve">, hvordan de 4 sikkerhedsegenskaber opfyldes i </w:t>
            </w:r>
            <w:r w:rsidR="000632B2">
              <w:t>Systemet</w:t>
            </w:r>
            <w:r>
              <w:t xml:space="preserve"> og hvordan </w:t>
            </w:r>
            <w:r w:rsidR="000632B2">
              <w:t>Systemet</w:t>
            </w:r>
            <w:r>
              <w:t xml:space="preserve"> tager højde for fremtidig teknologisk udvikling og trusselbillede. </w:t>
            </w:r>
          </w:p>
          <w:p w14:paraId="1C95F06A" w14:textId="3EB25DDC" w:rsidR="00344C61" w:rsidRDefault="00344C61" w:rsidP="00344C61">
            <w:pPr>
              <w:pStyle w:val="Brdtekst"/>
            </w:pPr>
            <w:r w:rsidRPr="00344C61">
              <w:t xml:space="preserve">Det tillægges positiv betydning ved tilbudsevalueringen, </w:t>
            </w:r>
            <w:r w:rsidR="00FD5FAA">
              <w:t>at det af redegørelsen fremgår, at</w:t>
            </w:r>
            <w:r w:rsidR="005A251E">
              <w:t xml:space="preserve"> der er</w:t>
            </w:r>
            <w:r w:rsidRPr="00344C61">
              <w:t xml:space="preserve">: </w:t>
            </w:r>
          </w:p>
          <w:p w14:paraId="34EEEFFB" w14:textId="77777777" w:rsidR="00344C61" w:rsidRDefault="00344C61" w:rsidP="00344C61">
            <w:pPr>
              <w:pStyle w:val="Opstilling-punkttegn"/>
            </w:pPr>
            <w:r>
              <w:t>i</w:t>
            </w:r>
            <w:r w:rsidRPr="00344C61">
              <w:t xml:space="preserve">ndbygget rutiner, der tager højde for fremtidig teknologisk udvikling og trusselsbillede. </w:t>
            </w:r>
          </w:p>
          <w:p w14:paraId="4F9AED13" w14:textId="49E4CEF5" w:rsidR="00344C61" w:rsidRPr="00344C61" w:rsidRDefault="00344C61" w:rsidP="00344C61">
            <w:pPr>
              <w:pStyle w:val="Opstilling-punkttegn"/>
            </w:pPr>
            <w:r w:rsidRPr="00344C61">
              <w:t xml:space="preserve">indtænkt de 4 sikkerhedsegenskaber i </w:t>
            </w:r>
            <w:r w:rsidR="000632B2">
              <w:t>Systemet</w:t>
            </w:r>
            <w:r w:rsidRPr="00344C61">
              <w:t>.</w:t>
            </w:r>
            <w:r w:rsidRPr="00344C61">
              <w:rPr>
                <w:rFonts w:ascii="Cambria" w:hAnsi="Cambria" w:cs="Cambria"/>
              </w:rPr>
              <w:t>  </w:t>
            </w:r>
          </w:p>
        </w:tc>
      </w:tr>
      <w:tr w:rsidR="00344C61" w:rsidRPr="002A5AD2" w14:paraId="20F5FED0" w14:textId="77777777" w:rsidTr="00344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35" w:type="dxa"/>
            <w:gridSpan w:val="8"/>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17B54A74" w14:textId="77777777" w:rsidR="00344C61" w:rsidRPr="002A5AD2" w:rsidRDefault="00344C61" w:rsidP="00344C61">
            <w:pPr>
              <w:pStyle w:val="Brdtekst"/>
            </w:pPr>
            <w:r w:rsidRPr="002A5AD2">
              <w:t>Tilbudsgivers svar:</w:t>
            </w:r>
          </w:p>
        </w:tc>
      </w:tr>
      <w:tr w:rsidR="00344C61" w:rsidRPr="002A5AD2" w14:paraId="7E0D536E" w14:textId="77777777" w:rsidTr="00344C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14:paraId="183D2DA8" w14:textId="77777777" w:rsidR="00344C61" w:rsidRPr="002A5AD2" w:rsidRDefault="00344C61" w:rsidP="00344C61">
            <w:pPr>
              <w:pStyle w:val="Brdtekst"/>
            </w:pPr>
          </w:p>
        </w:tc>
      </w:tr>
    </w:tbl>
    <w:p w14:paraId="39FB2DA2" w14:textId="7BBB51FC" w:rsidR="00C64315" w:rsidRDefault="00C64315" w:rsidP="00C64315">
      <w:pPr>
        <w:pStyle w:val="Overskrift2"/>
        <w:rPr>
          <w:rFonts w:cs="Calibri"/>
          <w:spacing w:val="10"/>
          <w:sz w:val="33"/>
          <w:szCs w:val="33"/>
        </w:rPr>
      </w:pPr>
      <w:bookmarkStart w:id="120" w:name="_Toc72845973"/>
      <w:r>
        <w:rPr>
          <w:rFonts w:cs="Calibri"/>
          <w:spacing w:val="10"/>
          <w:sz w:val="33"/>
          <w:szCs w:val="33"/>
        </w:rPr>
        <w:t>Webstandarder</w:t>
      </w:r>
      <w:bookmarkEnd w:id="1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1D0381A8" w14:textId="77777777" w:rsidTr="00344C61">
        <w:tc>
          <w:tcPr>
            <w:tcW w:w="1131" w:type="dxa"/>
            <w:shd w:val="clear" w:color="auto" w:fill="D9D9D9"/>
            <w:tcMar>
              <w:top w:w="0" w:type="dxa"/>
              <w:left w:w="108" w:type="dxa"/>
              <w:bottom w:w="0" w:type="dxa"/>
              <w:right w:w="108" w:type="dxa"/>
            </w:tcMar>
            <w:hideMark/>
          </w:tcPr>
          <w:p w14:paraId="0119221E"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3C3E7D17" w14:textId="2241CE49" w:rsidR="00344C61" w:rsidRPr="00344C61" w:rsidRDefault="00344C61" w:rsidP="00344C61">
            <w:pPr>
              <w:pStyle w:val="Brdtekst"/>
            </w:pPr>
            <w:r w:rsidRPr="00344C61">
              <w:t>K.</w:t>
            </w:r>
            <w:r w:rsidR="00A44BC3">
              <w:t>9</w:t>
            </w:r>
            <w:r w:rsidR="00A65EB2">
              <w:t>3</w:t>
            </w:r>
          </w:p>
        </w:tc>
        <w:tc>
          <w:tcPr>
            <w:tcW w:w="1284" w:type="dxa"/>
            <w:shd w:val="clear" w:color="auto" w:fill="D9D9D9"/>
            <w:tcMar>
              <w:top w:w="0" w:type="dxa"/>
              <w:left w:w="108" w:type="dxa"/>
              <w:bottom w:w="0" w:type="dxa"/>
              <w:right w:w="108" w:type="dxa"/>
            </w:tcMar>
            <w:hideMark/>
          </w:tcPr>
          <w:p w14:paraId="4451AAEE"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0C174E05"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7518DC52"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55C93311"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22B907FE"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2F745592" w14:textId="77777777" w:rsidR="00344C61" w:rsidRPr="00344C61" w:rsidRDefault="00344C61" w:rsidP="00344C61">
            <w:pPr>
              <w:pStyle w:val="Brdtekst"/>
            </w:pPr>
          </w:p>
        </w:tc>
      </w:tr>
      <w:tr w:rsidR="00344C61" w:rsidRPr="00344C61" w14:paraId="355947CE" w14:textId="77777777" w:rsidTr="00344C61">
        <w:tc>
          <w:tcPr>
            <w:tcW w:w="8235" w:type="dxa"/>
            <w:gridSpan w:val="8"/>
            <w:shd w:val="clear" w:color="auto" w:fill="D9D9D9"/>
            <w:tcMar>
              <w:top w:w="0" w:type="dxa"/>
              <w:left w:w="108" w:type="dxa"/>
              <w:bottom w:w="0" w:type="dxa"/>
              <w:right w:w="108" w:type="dxa"/>
            </w:tcMar>
            <w:hideMark/>
          </w:tcPr>
          <w:p w14:paraId="2A91C5AD" w14:textId="77777777" w:rsidR="00344C61" w:rsidRPr="00344C61" w:rsidRDefault="00344C61" w:rsidP="00344C61">
            <w:pPr>
              <w:pStyle w:val="Brdtekst"/>
            </w:pPr>
            <w:r w:rsidRPr="00344C61">
              <w:t xml:space="preserve">Kundens krav: </w:t>
            </w:r>
          </w:p>
        </w:tc>
      </w:tr>
      <w:tr w:rsidR="00344C61" w:rsidRPr="00344C61" w14:paraId="38B7A53E" w14:textId="77777777" w:rsidTr="00344C61">
        <w:tc>
          <w:tcPr>
            <w:tcW w:w="8235" w:type="dxa"/>
            <w:gridSpan w:val="8"/>
            <w:shd w:val="clear" w:color="auto" w:fill="D9D9D9"/>
            <w:tcMar>
              <w:top w:w="0" w:type="dxa"/>
              <w:left w:w="108" w:type="dxa"/>
              <w:bottom w:w="0" w:type="dxa"/>
              <w:right w:w="108" w:type="dxa"/>
            </w:tcMar>
            <w:vAlign w:val="center"/>
            <w:hideMark/>
          </w:tcPr>
          <w:p w14:paraId="3D246807" w14:textId="7B80B02C" w:rsidR="00344C61" w:rsidRPr="00344C61" w:rsidRDefault="000632B2" w:rsidP="00344C61">
            <w:pPr>
              <w:pStyle w:val="Brdtekst"/>
            </w:pPr>
            <w:r>
              <w:lastRenderedPageBreak/>
              <w:t>Systemet</w:t>
            </w:r>
            <w:r w:rsidR="00344C61">
              <w:t xml:space="preserve">s browserudgave skal baseres på HTML5, eller nyere, og CSS3 samt CSS4, hvor dette er relevant. </w:t>
            </w:r>
          </w:p>
        </w:tc>
      </w:tr>
    </w:tbl>
    <w:p w14:paraId="5C451F24" w14:textId="77777777" w:rsidR="00344C61" w:rsidRPr="00344C61" w:rsidRDefault="00344C61" w:rsidP="00344C61">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58178BCE" w14:textId="77777777" w:rsidTr="00344C61">
        <w:tc>
          <w:tcPr>
            <w:tcW w:w="1131" w:type="dxa"/>
            <w:shd w:val="clear" w:color="auto" w:fill="D9D9D9"/>
            <w:tcMar>
              <w:top w:w="0" w:type="dxa"/>
              <w:left w:w="108" w:type="dxa"/>
              <w:bottom w:w="0" w:type="dxa"/>
              <w:right w:w="108" w:type="dxa"/>
            </w:tcMar>
            <w:hideMark/>
          </w:tcPr>
          <w:p w14:paraId="1AB86C10"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301671FD" w14:textId="19DF7DA3" w:rsidR="00344C61" w:rsidRPr="00344C61" w:rsidRDefault="00344C61" w:rsidP="00344C61">
            <w:pPr>
              <w:pStyle w:val="Brdtekst"/>
            </w:pPr>
            <w:r w:rsidRPr="00344C61">
              <w:t>K.</w:t>
            </w:r>
            <w:r w:rsidR="00A65EB2">
              <w:t>94</w:t>
            </w:r>
          </w:p>
        </w:tc>
        <w:tc>
          <w:tcPr>
            <w:tcW w:w="1284" w:type="dxa"/>
            <w:shd w:val="clear" w:color="auto" w:fill="D9D9D9"/>
            <w:tcMar>
              <w:top w:w="0" w:type="dxa"/>
              <w:left w:w="108" w:type="dxa"/>
              <w:bottom w:w="0" w:type="dxa"/>
              <w:right w:w="108" w:type="dxa"/>
            </w:tcMar>
            <w:hideMark/>
          </w:tcPr>
          <w:p w14:paraId="681FB805"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23E3921A"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6C68B3B4"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07C2EC71"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5BF55BD4"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6ED0B75E" w14:textId="77777777" w:rsidR="00344C61" w:rsidRPr="00344C61" w:rsidRDefault="00344C61" w:rsidP="00344C61">
            <w:pPr>
              <w:pStyle w:val="Brdtekst"/>
            </w:pPr>
          </w:p>
        </w:tc>
      </w:tr>
      <w:tr w:rsidR="00344C61" w:rsidRPr="00344C61" w14:paraId="3A736280" w14:textId="77777777" w:rsidTr="00344C61">
        <w:tc>
          <w:tcPr>
            <w:tcW w:w="8235" w:type="dxa"/>
            <w:gridSpan w:val="8"/>
            <w:shd w:val="clear" w:color="auto" w:fill="D9D9D9"/>
            <w:tcMar>
              <w:top w:w="0" w:type="dxa"/>
              <w:left w:w="108" w:type="dxa"/>
              <w:bottom w:w="0" w:type="dxa"/>
              <w:right w:w="108" w:type="dxa"/>
            </w:tcMar>
            <w:hideMark/>
          </w:tcPr>
          <w:p w14:paraId="1A5B4504" w14:textId="77777777" w:rsidR="00344C61" w:rsidRPr="00344C61" w:rsidRDefault="00344C61" w:rsidP="00344C61">
            <w:pPr>
              <w:pStyle w:val="Brdtekst"/>
            </w:pPr>
            <w:r w:rsidRPr="00344C61">
              <w:t xml:space="preserve">Kundens krav: </w:t>
            </w:r>
          </w:p>
        </w:tc>
      </w:tr>
      <w:tr w:rsidR="00344C61" w:rsidRPr="00344C61" w14:paraId="681B3E12" w14:textId="77777777" w:rsidTr="00344C61">
        <w:tc>
          <w:tcPr>
            <w:tcW w:w="8235" w:type="dxa"/>
            <w:gridSpan w:val="8"/>
            <w:shd w:val="clear" w:color="auto" w:fill="D9D9D9"/>
            <w:tcMar>
              <w:top w:w="0" w:type="dxa"/>
              <w:left w:w="108" w:type="dxa"/>
              <w:bottom w:w="0" w:type="dxa"/>
              <w:right w:w="108" w:type="dxa"/>
            </w:tcMar>
            <w:vAlign w:val="center"/>
            <w:hideMark/>
          </w:tcPr>
          <w:p w14:paraId="77969D3E" w14:textId="2035D3CB" w:rsidR="00344C61" w:rsidRPr="00344C61" w:rsidRDefault="000632B2" w:rsidP="00344C61">
            <w:pPr>
              <w:pStyle w:val="Brdtekst"/>
            </w:pPr>
            <w:r>
              <w:t>Systemet</w:t>
            </w:r>
            <w:r w:rsidR="00344C61">
              <w:t xml:space="preserve"> skal sikre at, i det omfang der eksisterer W3C valideringer af anvendte teknologier, kunne opnå W3C validering for de anvendte teknologier. </w:t>
            </w:r>
          </w:p>
        </w:tc>
      </w:tr>
    </w:tbl>
    <w:p w14:paraId="6F8A07CA" w14:textId="2C6E3FB4" w:rsidR="00C64315" w:rsidRDefault="00C64315" w:rsidP="00C64315">
      <w:pPr>
        <w:pStyle w:val="Overskrift2"/>
        <w:rPr>
          <w:rFonts w:cs="Calibri"/>
          <w:spacing w:val="10"/>
          <w:sz w:val="33"/>
          <w:szCs w:val="33"/>
        </w:rPr>
      </w:pPr>
      <w:bookmarkStart w:id="121" w:name="_Toc72845974"/>
      <w:r>
        <w:rPr>
          <w:rFonts w:cs="Calibri"/>
          <w:spacing w:val="10"/>
          <w:sz w:val="33"/>
          <w:szCs w:val="33"/>
        </w:rPr>
        <w:t>Tegnsæt</w:t>
      </w:r>
      <w:bookmarkEnd w:id="1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1CE37722" w14:textId="77777777" w:rsidTr="00344C61">
        <w:tc>
          <w:tcPr>
            <w:tcW w:w="1131" w:type="dxa"/>
            <w:shd w:val="clear" w:color="auto" w:fill="D9D9D9"/>
            <w:tcMar>
              <w:top w:w="0" w:type="dxa"/>
              <w:left w:w="108" w:type="dxa"/>
              <w:bottom w:w="0" w:type="dxa"/>
              <w:right w:w="108" w:type="dxa"/>
            </w:tcMar>
            <w:hideMark/>
          </w:tcPr>
          <w:p w14:paraId="61247F5E"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503712C3" w14:textId="3A5B7113" w:rsidR="00344C61" w:rsidRPr="00344C61" w:rsidRDefault="00344C61" w:rsidP="00344C61">
            <w:pPr>
              <w:pStyle w:val="Brdtekst"/>
            </w:pPr>
            <w:r w:rsidRPr="00344C61">
              <w:t>K.</w:t>
            </w:r>
            <w:r w:rsidR="00A65EB2">
              <w:t>95</w:t>
            </w:r>
          </w:p>
        </w:tc>
        <w:tc>
          <w:tcPr>
            <w:tcW w:w="1284" w:type="dxa"/>
            <w:shd w:val="clear" w:color="auto" w:fill="D9D9D9"/>
            <w:tcMar>
              <w:top w:w="0" w:type="dxa"/>
              <w:left w:w="108" w:type="dxa"/>
              <w:bottom w:w="0" w:type="dxa"/>
              <w:right w:w="108" w:type="dxa"/>
            </w:tcMar>
            <w:hideMark/>
          </w:tcPr>
          <w:p w14:paraId="6BD7A5F8"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4B0700D9"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66B85215"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4831D3E2"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3A9A604A"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4F6CD2E5" w14:textId="77777777" w:rsidR="00344C61" w:rsidRPr="00344C61" w:rsidRDefault="00344C61" w:rsidP="00344C61">
            <w:pPr>
              <w:pStyle w:val="Brdtekst"/>
            </w:pPr>
          </w:p>
        </w:tc>
      </w:tr>
      <w:tr w:rsidR="00344C61" w:rsidRPr="00344C61" w14:paraId="7A7DED17" w14:textId="77777777" w:rsidTr="00344C61">
        <w:tc>
          <w:tcPr>
            <w:tcW w:w="8235" w:type="dxa"/>
            <w:gridSpan w:val="8"/>
            <w:shd w:val="clear" w:color="auto" w:fill="D9D9D9"/>
            <w:tcMar>
              <w:top w:w="0" w:type="dxa"/>
              <w:left w:w="108" w:type="dxa"/>
              <w:bottom w:w="0" w:type="dxa"/>
              <w:right w:w="108" w:type="dxa"/>
            </w:tcMar>
            <w:hideMark/>
          </w:tcPr>
          <w:p w14:paraId="5D5E01F5" w14:textId="77777777" w:rsidR="00344C61" w:rsidRPr="00344C61" w:rsidRDefault="00344C61" w:rsidP="00344C61">
            <w:pPr>
              <w:pStyle w:val="Brdtekst"/>
            </w:pPr>
            <w:r w:rsidRPr="00344C61">
              <w:t xml:space="preserve">Kundens krav: </w:t>
            </w:r>
          </w:p>
        </w:tc>
      </w:tr>
      <w:tr w:rsidR="00344C61" w:rsidRPr="00344C61" w14:paraId="58B4A08F" w14:textId="77777777" w:rsidTr="00344C61">
        <w:tc>
          <w:tcPr>
            <w:tcW w:w="8235" w:type="dxa"/>
            <w:gridSpan w:val="8"/>
            <w:shd w:val="clear" w:color="auto" w:fill="D9D9D9"/>
            <w:tcMar>
              <w:top w:w="0" w:type="dxa"/>
              <w:left w:w="108" w:type="dxa"/>
              <w:bottom w:w="0" w:type="dxa"/>
              <w:right w:w="108" w:type="dxa"/>
            </w:tcMar>
            <w:vAlign w:val="center"/>
            <w:hideMark/>
          </w:tcPr>
          <w:p w14:paraId="4BFD8A6F" w14:textId="40CBCFA5" w:rsidR="00344C61" w:rsidRPr="00344C61" w:rsidRDefault="000632B2" w:rsidP="00344C61">
            <w:pPr>
              <w:pStyle w:val="Brdtekst"/>
            </w:pPr>
            <w:r>
              <w:t>Systemet</w:t>
            </w:r>
            <w:r w:rsidR="00344C61">
              <w:t xml:space="preserve"> skal internt anvende UTF-8 som tegnsæt. </w:t>
            </w:r>
            <w:r>
              <w:t>Systemet</w:t>
            </w:r>
            <w:r w:rsidR="00344C61">
              <w:t xml:space="preserve"> skal ved import fra andre systemer kunne håndtere øvrige tegnsæt.</w:t>
            </w:r>
            <w:r w:rsidR="00344C61">
              <w:br/>
              <w:t xml:space="preserve">Danske specialtegn skal ved søgning, sortering, visning, udskrift og lignende behandles korrekt overalt i </w:t>
            </w:r>
            <w:r>
              <w:t>Systemet</w:t>
            </w:r>
            <w:r w:rsidR="00344C61">
              <w:t xml:space="preserve">. </w:t>
            </w:r>
          </w:p>
        </w:tc>
      </w:tr>
    </w:tbl>
    <w:p w14:paraId="7A5E2C0E" w14:textId="595A6EB3" w:rsidR="00C64315" w:rsidRDefault="00C64315" w:rsidP="00C64315">
      <w:pPr>
        <w:pStyle w:val="Overskrift2"/>
        <w:rPr>
          <w:rFonts w:cs="Calibri"/>
          <w:spacing w:val="10"/>
          <w:sz w:val="33"/>
          <w:szCs w:val="33"/>
        </w:rPr>
      </w:pPr>
      <w:bookmarkStart w:id="122" w:name="_Toc72845975"/>
      <w:r>
        <w:rPr>
          <w:rFonts w:cs="Calibri"/>
          <w:spacing w:val="10"/>
          <w:sz w:val="33"/>
          <w:szCs w:val="33"/>
        </w:rPr>
        <w:t>Data- &amp; integrationsstandarder</w:t>
      </w:r>
      <w:bookmarkEnd w:id="12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1718AD73" w14:textId="77777777" w:rsidTr="00344C61">
        <w:tc>
          <w:tcPr>
            <w:tcW w:w="1131" w:type="dxa"/>
            <w:shd w:val="clear" w:color="auto" w:fill="D9D9D9"/>
            <w:tcMar>
              <w:top w:w="0" w:type="dxa"/>
              <w:left w:w="108" w:type="dxa"/>
              <w:bottom w:w="0" w:type="dxa"/>
              <w:right w:w="108" w:type="dxa"/>
            </w:tcMar>
            <w:hideMark/>
          </w:tcPr>
          <w:p w14:paraId="5EBEF447"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5EAE40CD" w14:textId="0A20E89D" w:rsidR="00344C61" w:rsidRPr="00344C61" w:rsidRDefault="00344C61" w:rsidP="00344C61">
            <w:pPr>
              <w:pStyle w:val="Brdtekst"/>
            </w:pPr>
            <w:r w:rsidRPr="00344C61">
              <w:t>K.</w:t>
            </w:r>
            <w:r w:rsidR="00A65EB2">
              <w:t>96</w:t>
            </w:r>
          </w:p>
        </w:tc>
        <w:tc>
          <w:tcPr>
            <w:tcW w:w="1284" w:type="dxa"/>
            <w:shd w:val="clear" w:color="auto" w:fill="D9D9D9"/>
            <w:tcMar>
              <w:top w:w="0" w:type="dxa"/>
              <w:left w:w="108" w:type="dxa"/>
              <w:bottom w:w="0" w:type="dxa"/>
              <w:right w:w="108" w:type="dxa"/>
            </w:tcMar>
            <w:hideMark/>
          </w:tcPr>
          <w:p w14:paraId="5DF8DFB9"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2FABA196"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6662C81D"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76A3EB74"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098CC910"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790A3177" w14:textId="77777777" w:rsidR="00344C61" w:rsidRPr="00344C61" w:rsidRDefault="00344C61" w:rsidP="00344C61">
            <w:pPr>
              <w:pStyle w:val="Brdtekst"/>
            </w:pPr>
          </w:p>
        </w:tc>
      </w:tr>
      <w:tr w:rsidR="00344C61" w:rsidRPr="00344C61" w14:paraId="565D96B2" w14:textId="77777777" w:rsidTr="00344C61">
        <w:tc>
          <w:tcPr>
            <w:tcW w:w="8235" w:type="dxa"/>
            <w:gridSpan w:val="8"/>
            <w:shd w:val="clear" w:color="auto" w:fill="D9D9D9"/>
            <w:tcMar>
              <w:top w:w="0" w:type="dxa"/>
              <w:left w:w="108" w:type="dxa"/>
              <w:bottom w:w="0" w:type="dxa"/>
              <w:right w:w="108" w:type="dxa"/>
            </w:tcMar>
            <w:hideMark/>
          </w:tcPr>
          <w:p w14:paraId="28C2DB23" w14:textId="77777777" w:rsidR="00344C61" w:rsidRPr="00344C61" w:rsidRDefault="00344C61" w:rsidP="00344C61">
            <w:pPr>
              <w:pStyle w:val="Brdtekst"/>
            </w:pPr>
            <w:r w:rsidRPr="00344C61">
              <w:t xml:space="preserve">Kundens krav: </w:t>
            </w:r>
          </w:p>
        </w:tc>
      </w:tr>
      <w:tr w:rsidR="00344C61" w:rsidRPr="00344C61" w14:paraId="271FDFF8" w14:textId="77777777" w:rsidTr="00344C61">
        <w:tc>
          <w:tcPr>
            <w:tcW w:w="8235" w:type="dxa"/>
            <w:gridSpan w:val="8"/>
            <w:shd w:val="clear" w:color="auto" w:fill="D9D9D9"/>
            <w:tcMar>
              <w:top w:w="0" w:type="dxa"/>
              <w:left w:w="108" w:type="dxa"/>
              <w:bottom w:w="0" w:type="dxa"/>
              <w:right w:w="108" w:type="dxa"/>
            </w:tcMar>
            <w:vAlign w:val="center"/>
            <w:hideMark/>
          </w:tcPr>
          <w:p w14:paraId="5F6B015B" w14:textId="52B86CA2" w:rsidR="00344C61" w:rsidRPr="00344C61" w:rsidRDefault="00344C61" w:rsidP="00344C61">
            <w:pPr>
              <w:pStyle w:val="Brdtekst"/>
            </w:pPr>
            <w:r>
              <w:t xml:space="preserve">Services/snitflader i </w:t>
            </w:r>
            <w:r w:rsidR="000632B2">
              <w:t>Systemet</w:t>
            </w:r>
            <w:r>
              <w:t xml:space="preserve"> skal udstilles via standardteknologier.</w:t>
            </w:r>
            <w:r>
              <w:br/>
            </w:r>
            <w:r>
              <w:br/>
              <w:t xml:space="preserve">Med standardteknologier menes der YAML, REST, JSON eller SOAP og WS*-standarder. </w:t>
            </w:r>
          </w:p>
        </w:tc>
      </w:tr>
    </w:tbl>
    <w:p w14:paraId="7D55BD8A" w14:textId="77777777" w:rsidR="00344C61" w:rsidRPr="00344C61" w:rsidRDefault="00344C61" w:rsidP="00344C61">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3638B89A" w14:textId="77777777" w:rsidTr="00344C61">
        <w:tc>
          <w:tcPr>
            <w:tcW w:w="1131" w:type="dxa"/>
            <w:shd w:val="clear" w:color="auto" w:fill="D9D9D9"/>
            <w:tcMar>
              <w:top w:w="0" w:type="dxa"/>
              <w:left w:w="108" w:type="dxa"/>
              <w:bottom w:w="0" w:type="dxa"/>
              <w:right w:w="108" w:type="dxa"/>
            </w:tcMar>
            <w:hideMark/>
          </w:tcPr>
          <w:p w14:paraId="375487F6"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40F0C73A" w14:textId="2F63ECFB" w:rsidR="00344C61" w:rsidRPr="00344C61" w:rsidRDefault="00344C61" w:rsidP="00344C61">
            <w:pPr>
              <w:pStyle w:val="Brdtekst"/>
            </w:pPr>
            <w:r w:rsidRPr="00344C61">
              <w:t>K.</w:t>
            </w:r>
            <w:r w:rsidR="00A65EB2">
              <w:t>97</w:t>
            </w:r>
          </w:p>
        </w:tc>
        <w:tc>
          <w:tcPr>
            <w:tcW w:w="1284" w:type="dxa"/>
            <w:shd w:val="clear" w:color="auto" w:fill="D9D9D9"/>
            <w:tcMar>
              <w:top w:w="0" w:type="dxa"/>
              <w:left w:w="108" w:type="dxa"/>
              <w:bottom w:w="0" w:type="dxa"/>
              <w:right w:w="108" w:type="dxa"/>
            </w:tcMar>
            <w:hideMark/>
          </w:tcPr>
          <w:p w14:paraId="7017D442"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5D36E029"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1D426C39"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183E8CB1"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32A82ECE"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791859C4" w14:textId="77777777" w:rsidR="00344C61" w:rsidRPr="00344C61" w:rsidRDefault="00344C61" w:rsidP="00344C61">
            <w:pPr>
              <w:pStyle w:val="Brdtekst"/>
            </w:pPr>
          </w:p>
        </w:tc>
      </w:tr>
      <w:tr w:rsidR="00344C61" w:rsidRPr="00344C61" w14:paraId="068D0448" w14:textId="77777777" w:rsidTr="00344C61">
        <w:tc>
          <w:tcPr>
            <w:tcW w:w="8235" w:type="dxa"/>
            <w:gridSpan w:val="8"/>
            <w:shd w:val="clear" w:color="auto" w:fill="D9D9D9"/>
            <w:tcMar>
              <w:top w:w="0" w:type="dxa"/>
              <w:left w:w="108" w:type="dxa"/>
              <w:bottom w:w="0" w:type="dxa"/>
              <w:right w:w="108" w:type="dxa"/>
            </w:tcMar>
            <w:hideMark/>
          </w:tcPr>
          <w:p w14:paraId="390EC449" w14:textId="77777777" w:rsidR="00344C61" w:rsidRPr="00344C61" w:rsidRDefault="00344C61" w:rsidP="00344C61">
            <w:pPr>
              <w:pStyle w:val="Brdtekst"/>
            </w:pPr>
            <w:r w:rsidRPr="00344C61">
              <w:t xml:space="preserve">Kundens krav: </w:t>
            </w:r>
          </w:p>
        </w:tc>
      </w:tr>
      <w:tr w:rsidR="00344C61" w:rsidRPr="00344C61" w14:paraId="2CB0DC79" w14:textId="77777777" w:rsidTr="00344C61">
        <w:tc>
          <w:tcPr>
            <w:tcW w:w="8235" w:type="dxa"/>
            <w:gridSpan w:val="8"/>
            <w:shd w:val="clear" w:color="auto" w:fill="D9D9D9"/>
            <w:tcMar>
              <w:top w:w="0" w:type="dxa"/>
              <w:left w:w="108" w:type="dxa"/>
              <w:bottom w:w="0" w:type="dxa"/>
              <w:right w:w="108" w:type="dxa"/>
            </w:tcMar>
            <w:vAlign w:val="center"/>
            <w:hideMark/>
          </w:tcPr>
          <w:p w14:paraId="6AE9F6E0" w14:textId="28152DAD" w:rsidR="00344C61" w:rsidRPr="00344C61" w:rsidRDefault="000632B2" w:rsidP="00344C61">
            <w:pPr>
              <w:pStyle w:val="Brdtekst"/>
            </w:pPr>
            <w:r>
              <w:t>Systemet</w:t>
            </w:r>
            <w:r w:rsidR="00344C61">
              <w:t xml:space="preserve"> skal efterleve ”Retningslinjer for Webservices”, som defineret af FDA (Fællesoffentlig Digital Arkitektur), jf. https://arkitektur.digst.dk/metoder/retningslinjer-webservices </w:t>
            </w:r>
          </w:p>
        </w:tc>
      </w:tr>
    </w:tbl>
    <w:p w14:paraId="12F5CA4A" w14:textId="77777777" w:rsidR="00C64315" w:rsidRPr="00C64315" w:rsidRDefault="00C64315" w:rsidP="00344C61">
      <w:pPr>
        <w:pStyle w:val="Brdtekst"/>
      </w:pPr>
    </w:p>
    <w:p w14:paraId="5BB22AA4" w14:textId="666BD759" w:rsidR="00531DF8" w:rsidRDefault="00531DF8" w:rsidP="00531DF8">
      <w:pPr>
        <w:pStyle w:val="Overskrift3"/>
        <w:rPr>
          <w:rFonts w:cs="Calibri"/>
          <w:spacing w:val="10"/>
          <w:sz w:val="30"/>
          <w:szCs w:val="30"/>
        </w:rPr>
      </w:pPr>
      <w:r>
        <w:rPr>
          <w:rFonts w:cs="Calibri"/>
          <w:spacing w:val="10"/>
          <w:sz w:val="30"/>
          <w:szCs w:val="30"/>
        </w:rPr>
        <w:t>Sletning af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344C61" w:rsidRPr="00344C61" w14:paraId="71C009C0" w14:textId="77777777" w:rsidTr="00344C61">
        <w:tc>
          <w:tcPr>
            <w:tcW w:w="1131" w:type="dxa"/>
            <w:shd w:val="clear" w:color="auto" w:fill="D9D9D9"/>
            <w:tcMar>
              <w:top w:w="0" w:type="dxa"/>
              <w:left w:w="108" w:type="dxa"/>
              <w:bottom w:w="0" w:type="dxa"/>
              <w:right w:w="108" w:type="dxa"/>
            </w:tcMar>
            <w:hideMark/>
          </w:tcPr>
          <w:p w14:paraId="6AB6EAF5" w14:textId="77777777" w:rsidR="00344C61" w:rsidRPr="00344C61" w:rsidRDefault="00344C61" w:rsidP="00344C61">
            <w:pPr>
              <w:pStyle w:val="Brdtekst"/>
            </w:pPr>
            <w:r w:rsidRPr="00344C61">
              <w:t>Krav-id:</w:t>
            </w:r>
          </w:p>
        </w:tc>
        <w:tc>
          <w:tcPr>
            <w:tcW w:w="707" w:type="dxa"/>
            <w:shd w:val="clear" w:color="auto" w:fill="D9D9D9"/>
            <w:tcMar>
              <w:top w:w="0" w:type="dxa"/>
              <w:left w:w="108" w:type="dxa"/>
              <w:bottom w:w="0" w:type="dxa"/>
              <w:right w:w="108" w:type="dxa"/>
            </w:tcMar>
            <w:hideMark/>
          </w:tcPr>
          <w:p w14:paraId="0660B35E" w14:textId="475DE021" w:rsidR="00344C61" w:rsidRPr="00344C61" w:rsidRDefault="00344C61" w:rsidP="00344C61">
            <w:pPr>
              <w:pStyle w:val="Brdtekst"/>
            </w:pPr>
            <w:r w:rsidRPr="00344C61">
              <w:t>K.</w:t>
            </w:r>
            <w:r w:rsidR="00A65EB2">
              <w:t>98</w:t>
            </w:r>
          </w:p>
        </w:tc>
        <w:tc>
          <w:tcPr>
            <w:tcW w:w="1284" w:type="dxa"/>
            <w:shd w:val="clear" w:color="auto" w:fill="D9D9D9"/>
            <w:tcMar>
              <w:top w:w="0" w:type="dxa"/>
              <w:left w:w="108" w:type="dxa"/>
              <w:bottom w:w="0" w:type="dxa"/>
              <w:right w:w="108" w:type="dxa"/>
            </w:tcMar>
            <w:hideMark/>
          </w:tcPr>
          <w:p w14:paraId="46CDC203" w14:textId="77777777" w:rsidR="00344C61" w:rsidRPr="00344C61" w:rsidRDefault="00344C61" w:rsidP="00344C61">
            <w:pPr>
              <w:pStyle w:val="Brdtekst"/>
            </w:pPr>
            <w:r w:rsidRPr="00344C61">
              <w:t>Kravtype:</w:t>
            </w:r>
          </w:p>
        </w:tc>
        <w:tc>
          <w:tcPr>
            <w:tcW w:w="566" w:type="dxa"/>
            <w:shd w:val="clear" w:color="auto" w:fill="D9D9D9"/>
            <w:tcMar>
              <w:top w:w="0" w:type="dxa"/>
              <w:left w:w="108" w:type="dxa"/>
              <w:bottom w:w="0" w:type="dxa"/>
              <w:right w:w="108" w:type="dxa"/>
            </w:tcMar>
            <w:hideMark/>
          </w:tcPr>
          <w:p w14:paraId="5E98D504" w14:textId="77777777" w:rsidR="00344C61" w:rsidRPr="00344C61" w:rsidRDefault="00344C61" w:rsidP="00344C61">
            <w:pPr>
              <w:pStyle w:val="Brdtekst"/>
            </w:pPr>
            <w:r w:rsidRPr="00344C61">
              <w:t>K</w:t>
            </w:r>
          </w:p>
        </w:tc>
        <w:tc>
          <w:tcPr>
            <w:tcW w:w="917" w:type="dxa"/>
            <w:shd w:val="clear" w:color="auto" w:fill="D9D9D9"/>
            <w:tcMar>
              <w:top w:w="0" w:type="dxa"/>
              <w:left w:w="108" w:type="dxa"/>
              <w:bottom w:w="0" w:type="dxa"/>
              <w:right w:w="108" w:type="dxa"/>
            </w:tcMar>
            <w:hideMark/>
          </w:tcPr>
          <w:p w14:paraId="2830D1D2" w14:textId="77777777" w:rsidR="00344C61" w:rsidRPr="00344C61" w:rsidRDefault="00344C61" w:rsidP="00344C61">
            <w:pPr>
              <w:pStyle w:val="Brdtekst"/>
            </w:pPr>
            <w:r w:rsidRPr="00344C61">
              <w:t>Vægt:</w:t>
            </w:r>
          </w:p>
        </w:tc>
        <w:tc>
          <w:tcPr>
            <w:tcW w:w="916" w:type="dxa"/>
            <w:shd w:val="clear" w:color="auto" w:fill="D9D9D9"/>
            <w:tcMar>
              <w:top w:w="0" w:type="dxa"/>
              <w:left w:w="108" w:type="dxa"/>
              <w:bottom w:w="0" w:type="dxa"/>
              <w:right w:w="108" w:type="dxa"/>
            </w:tcMar>
            <w:hideMark/>
          </w:tcPr>
          <w:p w14:paraId="73EE372F" w14:textId="77777777" w:rsidR="00344C61" w:rsidRPr="00344C61" w:rsidRDefault="00344C61" w:rsidP="00344C61">
            <w:pPr>
              <w:pStyle w:val="Brdtekst"/>
            </w:pPr>
            <w:r w:rsidRPr="00344C61">
              <w:t>N/A</w:t>
            </w:r>
          </w:p>
        </w:tc>
        <w:tc>
          <w:tcPr>
            <w:tcW w:w="1161" w:type="dxa"/>
            <w:shd w:val="clear" w:color="auto" w:fill="D9D9D9"/>
            <w:tcMar>
              <w:top w:w="0" w:type="dxa"/>
              <w:left w:w="108" w:type="dxa"/>
              <w:bottom w:w="0" w:type="dxa"/>
              <w:right w:w="108" w:type="dxa"/>
            </w:tcMar>
            <w:hideMark/>
          </w:tcPr>
          <w:p w14:paraId="14C7F45F" w14:textId="77777777" w:rsidR="00344C61" w:rsidRPr="00344C61" w:rsidRDefault="00344C61" w:rsidP="00344C61">
            <w:pPr>
              <w:pStyle w:val="Brdtekst"/>
            </w:pPr>
            <w:r w:rsidRPr="00344C61">
              <w:t>Opfyldt:</w:t>
            </w:r>
          </w:p>
        </w:tc>
        <w:tc>
          <w:tcPr>
            <w:tcW w:w="1553" w:type="dxa"/>
            <w:shd w:val="clear" w:color="auto" w:fill="DBE5F1" w:themeFill="accent1" w:themeFillTint="33"/>
            <w:tcMar>
              <w:top w:w="0" w:type="dxa"/>
              <w:left w:w="108" w:type="dxa"/>
              <w:bottom w:w="0" w:type="dxa"/>
              <w:right w:w="108" w:type="dxa"/>
            </w:tcMar>
            <w:hideMark/>
          </w:tcPr>
          <w:p w14:paraId="55F6A25F" w14:textId="77777777" w:rsidR="00344C61" w:rsidRPr="00344C61" w:rsidRDefault="00344C61" w:rsidP="00344C61">
            <w:pPr>
              <w:pStyle w:val="Brdtekst"/>
            </w:pPr>
          </w:p>
        </w:tc>
      </w:tr>
      <w:tr w:rsidR="00344C61" w:rsidRPr="00344C61" w14:paraId="765EEE8B" w14:textId="77777777" w:rsidTr="00344C61">
        <w:tc>
          <w:tcPr>
            <w:tcW w:w="8235" w:type="dxa"/>
            <w:gridSpan w:val="8"/>
            <w:shd w:val="clear" w:color="auto" w:fill="D9D9D9"/>
            <w:tcMar>
              <w:top w:w="0" w:type="dxa"/>
              <w:left w:w="108" w:type="dxa"/>
              <w:bottom w:w="0" w:type="dxa"/>
              <w:right w:w="108" w:type="dxa"/>
            </w:tcMar>
            <w:hideMark/>
          </w:tcPr>
          <w:p w14:paraId="6F42F286" w14:textId="77777777" w:rsidR="00344C61" w:rsidRPr="00344C61" w:rsidRDefault="00344C61" w:rsidP="00344C61">
            <w:pPr>
              <w:pStyle w:val="Brdtekst"/>
            </w:pPr>
            <w:r w:rsidRPr="00344C61">
              <w:t xml:space="preserve">Kundens krav: </w:t>
            </w:r>
          </w:p>
        </w:tc>
      </w:tr>
      <w:tr w:rsidR="00344C61" w:rsidRPr="00344C61" w14:paraId="15423A1A" w14:textId="77777777" w:rsidTr="00344C61">
        <w:tc>
          <w:tcPr>
            <w:tcW w:w="8235" w:type="dxa"/>
            <w:gridSpan w:val="8"/>
            <w:shd w:val="clear" w:color="auto" w:fill="D9D9D9"/>
            <w:tcMar>
              <w:top w:w="0" w:type="dxa"/>
              <w:left w:w="108" w:type="dxa"/>
              <w:bottom w:w="0" w:type="dxa"/>
              <w:right w:w="108" w:type="dxa"/>
            </w:tcMar>
            <w:vAlign w:val="center"/>
            <w:hideMark/>
          </w:tcPr>
          <w:p w14:paraId="32F2520B" w14:textId="68AA02BA" w:rsidR="00344C61" w:rsidRPr="00344C61" w:rsidRDefault="00344C61" w:rsidP="00344C61">
            <w:pPr>
              <w:pStyle w:val="Brdtekst"/>
            </w:pPr>
            <w:r>
              <w:t xml:space="preserve">Tilbudsgiveren skal sikre sletning af Kundens Data ved udskiftning eller kassation af alle former for databærende medier, som </w:t>
            </w:r>
            <w:proofErr w:type="gramStart"/>
            <w:r>
              <w:t>eksempelvis</w:t>
            </w:r>
            <w:proofErr w:type="gramEnd"/>
            <w:r>
              <w:t>, men ikke begrænset til diske i storage-systemer, Kundens arbejdsstationer, printere og backupmedier.</w:t>
            </w:r>
            <w:r w:rsidR="00A44BC3">
              <w:br/>
            </w:r>
            <w:r>
              <w:lastRenderedPageBreak/>
              <w:br/>
              <w:t xml:space="preserve">Med sletning af Data menes der at oplysningerne ikke længere, med rimelige midler, er tilgængelige, jf. Datatilsynets guide til Sletning af personoplysninger. </w:t>
            </w:r>
          </w:p>
        </w:tc>
      </w:tr>
    </w:tbl>
    <w:p w14:paraId="4D30D35C" w14:textId="729C635B" w:rsidR="0086587F" w:rsidRPr="00D77EF4" w:rsidRDefault="0086587F" w:rsidP="00513D25">
      <w:pPr>
        <w:pStyle w:val="Overskrift1"/>
      </w:pPr>
      <w:bookmarkStart w:id="123" w:name="_Toc287623197"/>
      <w:bookmarkStart w:id="124" w:name="_Toc295284867"/>
      <w:bookmarkStart w:id="125" w:name="_Toc321788048"/>
      <w:bookmarkStart w:id="126" w:name="_Toc45715562"/>
      <w:bookmarkStart w:id="127" w:name="_Toc45717436"/>
      <w:bookmarkStart w:id="128" w:name="_Toc72845976"/>
      <w:bookmarkStart w:id="129" w:name="_Toc287623207"/>
      <w:bookmarkStart w:id="130" w:name="_Toc295284877"/>
      <w:bookmarkEnd w:id="86"/>
      <w:bookmarkEnd w:id="95"/>
      <w:bookmarkEnd w:id="96"/>
      <w:bookmarkEnd w:id="113"/>
      <w:bookmarkEnd w:id="114"/>
      <w:r w:rsidRPr="00D77EF4">
        <w:lastRenderedPageBreak/>
        <w:t>Drift, vedligeholdelse og suppor</w:t>
      </w:r>
      <w:bookmarkEnd w:id="123"/>
      <w:bookmarkEnd w:id="124"/>
      <w:bookmarkEnd w:id="125"/>
      <w:r w:rsidRPr="00D77EF4">
        <w:t>t</w:t>
      </w:r>
      <w:bookmarkEnd w:id="126"/>
      <w:bookmarkEnd w:id="127"/>
      <w:bookmarkEnd w:id="128"/>
    </w:p>
    <w:p w14:paraId="0F103A32" w14:textId="68C851B0" w:rsidR="00531DF8" w:rsidRDefault="00531DF8" w:rsidP="00513D25">
      <w:pPr>
        <w:pStyle w:val="Overskrift2"/>
      </w:pPr>
      <w:bookmarkStart w:id="131" w:name="_Toc72845977"/>
      <w:bookmarkStart w:id="132" w:name="_Toc287623198"/>
      <w:bookmarkStart w:id="133" w:name="_Toc295284868"/>
      <w:bookmarkStart w:id="134" w:name="_Toc321788049"/>
      <w:bookmarkStart w:id="135" w:name="_Toc45715563"/>
      <w:bookmarkStart w:id="136" w:name="_Toc45717437"/>
      <w:r>
        <w:t>Drift Generelt</w:t>
      </w:r>
      <w:bookmarkEnd w:id="1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31"/>
        <w:gridCol w:w="707"/>
        <w:gridCol w:w="1284"/>
        <w:gridCol w:w="566"/>
        <w:gridCol w:w="917"/>
        <w:gridCol w:w="916"/>
        <w:gridCol w:w="1161"/>
        <w:gridCol w:w="1553"/>
      </w:tblGrid>
      <w:tr w:rsidR="009447DD" w:rsidRPr="009447DD" w14:paraId="1AD9C4C1" w14:textId="77777777" w:rsidTr="009447DD">
        <w:tc>
          <w:tcPr>
            <w:tcW w:w="1131" w:type="dxa"/>
            <w:shd w:val="clear" w:color="auto" w:fill="D9D9D9"/>
            <w:tcMar>
              <w:top w:w="0" w:type="dxa"/>
              <w:left w:w="108" w:type="dxa"/>
              <w:bottom w:w="0" w:type="dxa"/>
              <w:right w:w="108" w:type="dxa"/>
            </w:tcMar>
            <w:hideMark/>
          </w:tcPr>
          <w:p w14:paraId="597D64B7" w14:textId="77777777" w:rsidR="009447DD" w:rsidRPr="009447DD" w:rsidRDefault="009447DD" w:rsidP="009447DD">
            <w:pPr>
              <w:pStyle w:val="Brdtekst"/>
            </w:pPr>
            <w:r w:rsidRPr="009447DD">
              <w:t>Krav-id:</w:t>
            </w:r>
          </w:p>
        </w:tc>
        <w:tc>
          <w:tcPr>
            <w:tcW w:w="707" w:type="dxa"/>
            <w:shd w:val="clear" w:color="auto" w:fill="D9D9D9"/>
            <w:tcMar>
              <w:top w:w="0" w:type="dxa"/>
              <w:left w:w="108" w:type="dxa"/>
              <w:bottom w:w="0" w:type="dxa"/>
              <w:right w:w="108" w:type="dxa"/>
            </w:tcMar>
            <w:hideMark/>
          </w:tcPr>
          <w:p w14:paraId="3A8DA27D" w14:textId="22B93B56" w:rsidR="009447DD" w:rsidRPr="009447DD" w:rsidRDefault="009447DD" w:rsidP="009447DD">
            <w:pPr>
              <w:pStyle w:val="Brdtekst"/>
            </w:pPr>
            <w:r w:rsidRPr="009447DD">
              <w:t>K.</w:t>
            </w:r>
            <w:r w:rsidR="00A65EB2">
              <w:t>99</w:t>
            </w:r>
          </w:p>
        </w:tc>
        <w:tc>
          <w:tcPr>
            <w:tcW w:w="1284" w:type="dxa"/>
            <w:shd w:val="clear" w:color="auto" w:fill="D9D9D9"/>
            <w:tcMar>
              <w:top w:w="0" w:type="dxa"/>
              <w:left w:w="108" w:type="dxa"/>
              <w:bottom w:w="0" w:type="dxa"/>
              <w:right w:w="108" w:type="dxa"/>
            </w:tcMar>
            <w:hideMark/>
          </w:tcPr>
          <w:p w14:paraId="669F5F5D" w14:textId="77777777" w:rsidR="009447DD" w:rsidRPr="009447DD" w:rsidRDefault="009447DD" w:rsidP="009447DD">
            <w:pPr>
              <w:pStyle w:val="Brdtekst"/>
            </w:pPr>
            <w:r w:rsidRPr="009447DD">
              <w:t>Kravtype:</w:t>
            </w:r>
          </w:p>
        </w:tc>
        <w:tc>
          <w:tcPr>
            <w:tcW w:w="566" w:type="dxa"/>
            <w:shd w:val="clear" w:color="auto" w:fill="D9D9D9"/>
            <w:tcMar>
              <w:top w:w="0" w:type="dxa"/>
              <w:left w:w="108" w:type="dxa"/>
              <w:bottom w:w="0" w:type="dxa"/>
              <w:right w:w="108" w:type="dxa"/>
            </w:tcMar>
            <w:hideMark/>
          </w:tcPr>
          <w:p w14:paraId="0B1A5758" w14:textId="0B310A02" w:rsidR="009447DD" w:rsidRPr="009447DD" w:rsidRDefault="009447DD" w:rsidP="009447DD">
            <w:pPr>
              <w:pStyle w:val="Brdtekst"/>
            </w:pPr>
            <w:r>
              <w:t>M</w:t>
            </w:r>
            <w:r w:rsidRPr="009447DD">
              <w:t>K</w:t>
            </w:r>
          </w:p>
        </w:tc>
        <w:tc>
          <w:tcPr>
            <w:tcW w:w="917" w:type="dxa"/>
            <w:shd w:val="clear" w:color="auto" w:fill="D9D9D9"/>
            <w:tcMar>
              <w:top w:w="0" w:type="dxa"/>
              <w:left w:w="108" w:type="dxa"/>
              <w:bottom w:w="0" w:type="dxa"/>
              <w:right w:w="108" w:type="dxa"/>
            </w:tcMar>
            <w:hideMark/>
          </w:tcPr>
          <w:p w14:paraId="0C95754F" w14:textId="77777777" w:rsidR="009447DD" w:rsidRPr="009447DD" w:rsidRDefault="009447DD" w:rsidP="009447DD">
            <w:pPr>
              <w:pStyle w:val="Brdtekst"/>
            </w:pPr>
            <w:r w:rsidRPr="009447DD">
              <w:t>Vægt:</w:t>
            </w:r>
          </w:p>
        </w:tc>
        <w:tc>
          <w:tcPr>
            <w:tcW w:w="916" w:type="dxa"/>
            <w:shd w:val="clear" w:color="auto" w:fill="D9D9D9"/>
            <w:tcMar>
              <w:top w:w="0" w:type="dxa"/>
              <w:left w:w="108" w:type="dxa"/>
              <w:bottom w:w="0" w:type="dxa"/>
              <w:right w:w="108" w:type="dxa"/>
            </w:tcMar>
            <w:hideMark/>
          </w:tcPr>
          <w:p w14:paraId="5CC1FCDD" w14:textId="77777777" w:rsidR="009447DD" w:rsidRPr="009447DD" w:rsidRDefault="009447DD" w:rsidP="009447DD">
            <w:pPr>
              <w:pStyle w:val="Brdtekst"/>
            </w:pPr>
            <w:r w:rsidRPr="009447DD">
              <w:t>N/A</w:t>
            </w:r>
          </w:p>
        </w:tc>
        <w:tc>
          <w:tcPr>
            <w:tcW w:w="1161" w:type="dxa"/>
            <w:shd w:val="clear" w:color="auto" w:fill="D9D9D9"/>
            <w:tcMar>
              <w:top w:w="0" w:type="dxa"/>
              <w:left w:w="108" w:type="dxa"/>
              <w:bottom w:w="0" w:type="dxa"/>
              <w:right w:w="108" w:type="dxa"/>
            </w:tcMar>
            <w:hideMark/>
          </w:tcPr>
          <w:p w14:paraId="190E87B9" w14:textId="77777777" w:rsidR="009447DD" w:rsidRPr="009447DD" w:rsidRDefault="009447DD" w:rsidP="009447DD">
            <w:pPr>
              <w:pStyle w:val="Brdtekst"/>
            </w:pPr>
            <w:r w:rsidRPr="009447DD">
              <w:t>Opfyldt:</w:t>
            </w:r>
          </w:p>
        </w:tc>
        <w:tc>
          <w:tcPr>
            <w:tcW w:w="1553" w:type="dxa"/>
            <w:shd w:val="clear" w:color="auto" w:fill="D9D9D9" w:themeFill="background1" w:themeFillShade="D9"/>
            <w:tcMar>
              <w:top w:w="0" w:type="dxa"/>
              <w:left w:w="108" w:type="dxa"/>
              <w:bottom w:w="0" w:type="dxa"/>
              <w:right w:w="108" w:type="dxa"/>
            </w:tcMar>
            <w:hideMark/>
          </w:tcPr>
          <w:p w14:paraId="5D798B16" w14:textId="58DE1C67" w:rsidR="009447DD" w:rsidRPr="009447DD" w:rsidRDefault="009447DD" w:rsidP="009447DD">
            <w:pPr>
              <w:pStyle w:val="Brdtekst"/>
            </w:pPr>
            <w:r>
              <w:t>N/A</w:t>
            </w:r>
          </w:p>
        </w:tc>
      </w:tr>
      <w:tr w:rsidR="009447DD" w:rsidRPr="009447DD" w14:paraId="3E7F6E89" w14:textId="77777777" w:rsidTr="003B3B2D">
        <w:tc>
          <w:tcPr>
            <w:tcW w:w="8235" w:type="dxa"/>
            <w:gridSpan w:val="8"/>
            <w:shd w:val="clear" w:color="auto" w:fill="D9D9D9"/>
            <w:tcMar>
              <w:top w:w="0" w:type="dxa"/>
              <w:left w:w="108" w:type="dxa"/>
              <w:bottom w:w="0" w:type="dxa"/>
              <w:right w:w="108" w:type="dxa"/>
            </w:tcMar>
            <w:hideMark/>
          </w:tcPr>
          <w:p w14:paraId="2F5DD9F6" w14:textId="77777777" w:rsidR="009447DD" w:rsidRPr="009447DD" w:rsidRDefault="009447DD" w:rsidP="009447DD">
            <w:pPr>
              <w:pStyle w:val="Brdtekst"/>
            </w:pPr>
            <w:r w:rsidRPr="009447DD">
              <w:t xml:space="preserve">Kundens krav: </w:t>
            </w:r>
          </w:p>
        </w:tc>
      </w:tr>
      <w:tr w:rsidR="009447DD" w:rsidRPr="009447DD" w14:paraId="221BF6C9" w14:textId="77777777" w:rsidTr="003B3B2D">
        <w:tc>
          <w:tcPr>
            <w:tcW w:w="8235" w:type="dxa"/>
            <w:gridSpan w:val="8"/>
            <w:shd w:val="clear" w:color="auto" w:fill="D9D9D9"/>
            <w:tcMar>
              <w:top w:w="0" w:type="dxa"/>
              <w:left w:w="108" w:type="dxa"/>
              <w:bottom w:w="0" w:type="dxa"/>
              <w:right w:w="108" w:type="dxa"/>
            </w:tcMar>
            <w:vAlign w:val="center"/>
            <w:hideMark/>
          </w:tcPr>
          <w:p w14:paraId="39C05224" w14:textId="53163450" w:rsidR="009447DD" w:rsidRPr="009447DD" w:rsidRDefault="009447DD" w:rsidP="009447DD">
            <w:pPr>
              <w:pStyle w:val="Brdtekst"/>
            </w:pPr>
            <w:r>
              <w:t xml:space="preserve">Systemer må i forhold til serversoftware ikke forudsætte krav om softwarelicenser til andre komponenter end de konkrete aktive virtuelle instanser som indgår i den af Tilbudsgiveren leverede </w:t>
            </w:r>
            <w:r w:rsidR="00435467">
              <w:t>System</w:t>
            </w:r>
            <w:r>
              <w:t xml:space="preserve">. </w:t>
            </w:r>
          </w:p>
        </w:tc>
      </w:tr>
    </w:tbl>
    <w:p w14:paraId="14A74953" w14:textId="7EED1F27" w:rsidR="00531DF8" w:rsidRDefault="00531DF8" w:rsidP="00513D25">
      <w:pPr>
        <w:pStyle w:val="Overskrift2"/>
      </w:pPr>
      <w:bookmarkStart w:id="137" w:name="_Toc72845978"/>
      <w:r>
        <w:t>Ekstern Drift</w:t>
      </w:r>
      <w:bookmarkEnd w:id="1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21"/>
        <w:gridCol w:w="784"/>
        <w:gridCol w:w="1270"/>
        <w:gridCol w:w="566"/>
        <w:gridCol w:w="915"/>
        <w:gridCol w:w="909"/>
        <w:gridCol w:w="1151"/>
        <w:gridCol w:w="1529"/>
      </w:tblGrid>
      <w:tr w:rsidR="009447DD" w:rsidRPr="009447DD" w14:paraId="27699447" w14:textId="77777777" w:rsidTr="003B3B2D">
        <w:tc>
          <w:tcPr>
            <w:tcW w:w="1131" w:type="dxa"/>
            <w:shd w:val="clear" w:color="auto" w:fill="D9D9D9"/>
            <w:tcMar>
              <w:top w:w="0" w:type="dxa"/>
              <w:left w:w="108" w:type="dxa"/>
              <w:bottom w:w="0" w:type="dxa"/>
              <w:right w:w="108" w:type="dxa"/>
            </w:tcMar>
            <w:hideMark/>
          </w:tcPr>
          <w:p w14:paraId="10B31597" w14:textId="77777777" w:rsidR="009447DD" w:rsidRPr="009447DD" w:rsidRDefault="009447DD" w:rsidP="009447DD">
            <w:pPr>
              <w:pStyle w:val="Brdtekst"/>
            </w:pPr>
            <w:r w:rsidRPr="009447DD">
              <w:t>Krav-id:</w:t>
            </w:r>
          </w:p>
        </w:tc>
        <w:tc>
          <w:tcPr>
            <w:tcW w:w="707" w:type="dxa"/>
            <w:shd w:val="clear" w:color="auto" w:fill="D9D9D9"/>
            <w:tcMar>
              <w:top w:w="0" w:type="dxa"/>
              <w:left w:w="108" w:type="dxa"/>
              <w:bottom w:w="0" w:type="dxa"/>
              <w:right w:w="108" w:type="dxa"/>
            </w:tcMar>
            <w:hideMark/>
          </w:tcPr>
          <w:p w14:paraId="414FFE66" w14:textId="4976CCDA" w:rsidR="009447DD" w:rsidRPr="009447DD" w:rsidRDefault="009447DD" w:rsidP="009447DD">
            <w:pPr>
              <w:pStyle w:val="Brdtekst"/>
            </w:pPr>
            <w:r w:rsidRPr="009447DD">
              <w:t>K.</w:t>
            </w:r>
            <w:r w:rsidR="00A44BC3">
              <w:t>10</w:t>
            </w:r>
            <w:r w:rsidR="00A65EB2">
              <w:t>0</w:t>
            </w:r>
          </w:p>
        </w:tc>
        <w:tc>
          <w:tcPr>
            <w:tcW w:w="1284" w:type="dxa"/>
            <w:shd w:val="clear" w:color="auto" w:fill="D9D9D9"/>
            <w:tcMar>
              <w:top w:w="0" w:type="dxa"/>
              <w:left w:w="108" w:type="dxa"/>
              <w:bottom w:w="0" w:type="dxa"/>
              <w:right w:w="108" w:type="dxa"/>
            </w:tcMar>
            <w:hideMark/>
          </w:tcPr>
          <w:p w14:paraId="34DF5FE7" w14:textId="77777777" w:rsidR="009447DD" w:rsidRPr="009447DD" w:rsidRDefault="009447DD" w:rsidP="009447DD">
            <w:pPr>
              <w:pStyle w:val="Brdtekst"/>
            </w:pPr>
            <w:r w:rsidRPr="009447DD">
              <w:t>Kravtype:</w:t>
            </w:r>
          </w:p>
        </w:tc>
        <w:tc>
          <w:tcPr>
            <w:tcW w:w="566" w:type="dxa"/>
            <w:shd w:val="clear" w:color="auto" w:fill="D9D9D9"/>
            <w:tcMar>
              <w:top w:w="0" w:type="dxa"/>
              <w:left w:w="108" w:type="dxa"/>
              <w:bottom w:w="0" w:type="dxa"/>
              <w:right w:w="108" w:type="dxa"/>
            </w:tcMar>
            <w:hideMark/>
          </w:tcPr>
          <w:p w14:paraId="786EFA61" w14:textId="77777777" w:rsidR="009447DD" w:rsidRPr="009447DD" w:rsidRDefault="009447DD" w:rsidP="009447DD">
            <w:pPr>
              <w:pStyle w:val="Brdtekst"/>
            </w:pPr>
            <w:r w:rsidRPr="009447DD">
              <w:t>MK</w:t>
            </w:r>
          </w:p>
        </w:tc>
        <w:tc>
          <w:tcPr>
            <w:tcW w:w="917" w:type="dxa"/>
            <w:shd w:val="clear" w:color="auto" w:fill="D9D9D9"/>
            <w:tcMar>
              <w:top w:w="0" w:type="dxa"/>
              <w:left w:w="108" w:type="dxa"/>
              <w:bottom w:w="0" w:type="dxa"/>
              <w:right w:w="108" w:type="dxa"/>
            </w:tcMar>
            <w:hideMark/>
          </w:tcPr>
          <w:p w14:paraId="548856CB" w14:textId="77777777" w:rsidR="009447DD" w:rsidRPr="009447DD" w:rsidRDefault="009447DD" w:rsidP="009447DD">
            <w:pPr>
              <w:pStyle w:val="Brdtekst"/>
            </w:pPr>
            <w:r w:rsidRPr="009447DD">
              <w:t>Vægt:</w:t>
            </w:r>
          </w:p>
        </w:tc>
        <w:tc>
          <w:tcPr>
            <w:tcW w:w="916" w:type="dxa"/>
            <w:shd w:val="clear" w:color="auto" w:fill="D9D9D9"/>
            <w:tcMar>
              <w:top w:w="0" w:type="dxa"/>
              <w:left w:w="108" w:type="dxa"/>
              <w:bottom w:w="0" w:type="dxa"/>
              <w:right w:w="108" w:type="dxa"/>
            </w:tcMar>
            <w:hideMark/>
          </w:tcPr>
          <w:p w14:paraId="0D7697D2" w14:textId="77777777" w:rsidR="009447DD" w:rsidRPr="009447DD" w:rsidRDefault="009447DD" w:rsidP="009447DD">
            <w:pPr>
              <w:pStyle w:val="Brdtekst"/>
            </w:pPr>
            <w:r w:rsidRPr="009447DD">
              <w:t>N/A</w:t>
            </w:r>
          </w:p>
        </w:tc>
        <w:tc>
          <w:tcPr>
            <w:tcW w:w="1161" w:type="dxa"/>
            <w:shd w:val="clear" w:color="auto" w:fill="D9D9D9"/>
            <w:tcMar>
              <w:top w:w="0" w:type="dxa"/>
              <w:left w:w="108" w:type="dxa"/>
              <w:bottom w:w="0" w:type="dxa"/>
              <w:right w:w="108" w:type="dxa"/>
            </w:tcMar>
            <w:hideMark/>
          </w:tcPr>
          <w:p w14:paraId="19AB0040" w14:textId="77777777" w:rsidR="009447DD" w:rsidRPr="009447DD" w:rsidRDefault="009447DD" w:rsidP="009447DD">
            <w:pPr>
              <w:pStyle w:val="Brdtekst"/>
            </w:pPr>
            <w:r w:rsidRPr="009447DD">
              <w:t>Opfyldt:</w:t>
            </w:r>
          </w:p>
        </w:tc>
        <w:tc>
          <w:tcPr>
            <w:tcW w:w="1553" w:type="dxa"/>
            <w:shd w:val="clear" w:color="auto" w:fill="D9D9D9" w:themeFill="background1" w:themeFillShade="D9"/>
            <w:tcMar>
              <w:top w:w="0" w:type="dxa"/>
              <w:left w:w="108" w:type="dxa"/>
              <w:bottom w:w="0" w:type="dxa"/>
              <w:right w:w="108" w:type="dxa"/>
            </w:tcMar>
            <w:hideMark/>
          </w:tcPr>
          <w:p w14:paraId="50354A20" w14:textId="77777777" w:rsidR="009447DD" w:rsidRPr="009447DD" w:rsidRDefault="009447DD" w:rsidP="009447DD">
            <w:pPr>
              <w:pStyle w:val="Brdtekst"/>
            </w:pPr>
            <w:r w:rsidRPr="009447DD">
              <w:t>N/A</w:t>
            </w:r>
          </w:p>
        </w:tc>
      </w:tr>
      <w:tr w:rsidR="009447DD" w:rsidRPr="009447DD" w14:paraId="3E847F9C" w14:textId="77777777" w:rsidTr="003B3B2D">
        <w:tc>
          <w:tcPr>
            <w:tcW w:w="8235" w:type="dxa"/>
            <w:gridSpan w:val="8"/>
            <w:shd w:val="clear" w:color="auto" w:fill="D9D9D9"/>
            <w:tcMar>
              <w:top w:w="0" w:type="dxa"/>
              <w:left w:w="108" w:type="dxa"/>
              <w:bottom w:w="0" w:type="dxa"/>
              <w:right w:w="108" w:type="dxa"/>
            </w:tcMar>
            <w:hideMark/>
          </w:tcPr>
          <w:p w14:paraId="186A3BCA" w14:textId="77777777" w:rsidR="009447DD" w:rsidRPr="009447DD" w:rsidRDefault="009447DD" w:rsidP="009447DD">
            <w:pPr>
              <w:pStyle w:val="Brdtekst"/>
            </w:pPr>
            <w:r w:rsidRPr="009447DD">
              <w:t xml:space="preserve">Kundens krav: </w:t>
            </w:r>
          </w:p>
        </w:tc>
      </w:tr>
      <w:tr w:rsidR="009447DD" w:rsidRPr="009447DD" w14:paraId="02CCA3F4" w14:textId="77777777" w:rsidTr="003B3B2D">
        <w:tc>
          <w:tcPr>
            <w:tcW w:w="8235" w:type="dxa"/>
            <w:gridSpan w:val="8"/>
            <w:shd w:val="clear" w:color="auto" w:fill="D9D9D9"/>
            <w:tcMar>
              <w:top w:w="0" w:type="dxa"/>
              <w:left w:w="108" w:type="dxa"/>
              <w:bottom w:w="0" w:type="dxa"/>
              <w:right w:w="108" w:type="dxa"/>
            </w:tcMar>
            <w:vAlign w:val="center"/>
            <w:hideMark/>
          </w:tcPr>
          <w:p w14:paraId="7C206B98" w14:textId="429107C5" w:rsidR="009447DD" w:rsidRPr="009447DD" w:rsidRDefault="009447DD" w:rsidP="009447DD">
            <w:pPr>
              <w:pStyle w:val="Brdtekst"/>
            </w:pPr>
            <w:r>
              <w:t xml:space="preserve">Systemet og data skal hostes i Danmark eller indenfor EU. </w:t>
            </w:r>
          </w:p>
        </w:tc>
      </w:tr>
    </w:tbl>
    <w:p w14:paraId="4C79037F" w14:textId="77777777" w:rsidR="00531DF8" w:rsidRDefault="00531DF8" w:rsidP="00531DF8">
      <w:pPr>
        <w:pStyle w:val="Overskrift2"/>
        <w:rPr>
          <w:rFonts w:cs="Calibri"/>
          <w:spacing w:val="10"/>
          <w:sz w:val="33"/>
          <w:szCs w:val="33"/>
        </w:rPr>
      </w:pPr>
      <w:bookmarkStart w:id="138" w:name="_Toc72845979"/>
      <w:r>
        <w:rPr>
          <w:rFonts w:cs="Calibri"/>
          <w:spacing w:val="10"/>
          <w:sz w:val="33"/>
          <w:szCs w:val="33"/>
        </w:rPr>
        <w:t>Kapacitet og Skalering</w:t>
      </w:r>
      <w:bookmarkEnd w:id="138"/>
    </w:p>
    <w:p w14:paraId="0D7D386B" w14:textId="3606516B" w:rsidR="00531DF8" w:rsidRPr="005616C0" w:rsidRDefault="00531DF8" w:rsidP="005616C0">
      <w:pPr>
        <w:pStyle w:val="Overskrift3"/>
        <w:numPr>
          <w:ilvl w:val="2"/>
          <w:numId w:val="17"/>
        </w:numPr>
        <w:rPr>
          <w:rFonts w:ascii="Times New Roman" w:hAnsi="Times New Roman"/>
          <w:kern w:val="0"/>
        </w:rPr>
      </w:pPr>
      <w:r w:rsidRPr="005616C0">
        <w:t xml:space="preserve">Kapacitet i forhold til dimensionering </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32"/>
        <w:gridCol w:w="741"/>
        <w:gridCol w:w="1283"/>
        <w:gridCol w:w="545"/>
        <w:gridCol w:w="916"/>
        <w:gridCol w:w="915"/>
        <w:gridCol w:w="1161"/>
        <w:gridCol w:w="1552"/>
      </w:tblGrid>
      <w:tr w:rsidR="00531DF8" w14:paraId="47C0EEDE" w14:textId="77777777" w:rsidTr="00531DF8">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EA11F4" w14:textId="77777777" w:rsidR="00531DF8" w:rsidRDefault="00531DF8" w:rsidP="00344C61">
            <w:pPr>
              <w:pStyle w:val="Brdtekst"/>
              <w:rPr>
                <w:rFonts w:eastAsiaTheme="minorHAnsi"/>
              </w:rPr>
            </w:pPr>
            <w:r>
              <w:t>Krav-id:</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F7025" w14:textId="520415C7" w:rsidR="00531DF8" w:rsidRDefault="009447DD" w:rsidP="00344C61">
            <w:pPr>
              <w:pStyle w:val="Brdtekst"/>
            </w:pPr>
            <w:r>
              <w:t>K.</w:t>
            </w:r>
            <w:r w:rsidR="00A44BC3">
              <w:t>10</w:t>
            </w:r>
            <w:r w:rsidR="00A65EB2">
              <w:t>1</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DFF41" w14:textId="77777777" w:rsidR="00531DF8" w:rsidRDefault="00531DF8" w:rsidP="00344C61">
            <w:pPr>
              <w:pStyle w:val="Brdtekst"/>
            </w:pPr>
            <w:r>
              <w:t>Kravtype:</w:t>
            </w:r>
          </w:p>
        </w:tc>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622DA" w14:textId="77777777" w:rsidR="00531DF8" w:rsidRDefault="00531DF8" w:rsidP="00344C61">
            <w:pPr>
              <w:pStyle w:val="Brdtekst"/>
            </w:pPr>
            <w:r>
              <w:t>IK</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3CE8E" w14:textId="77777777" w:rsidR="00531DF8" w:rsidRDefault="00531DF8" w:rsidP="00344C61">
            <w:pPr>
              <w:pStyle w:val="Brdtekst"/>
            </w:pPr>
            <w:r>
              <w:t>Vægt:</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7CA65" w14:textId="0B4C75FC" w:rsidR="00531DF8" w:rsidRDefault="009447DD" w:rsidP="00344C61">
            <w:pPr>
              <w:pStyle w:val="Brdtekst"/>
            </w:pPr>
            <w:r>
              <w:t>N/A</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C4FFE" w14:textId="77777777" w:rsidR="00531DF8" w:rsidRDefault="00531DF8" w:rsidP="00344C61">
            <w:pPr>
              <w:pStyle w:val="Brdtekst"/>
            </w:pPr>
            <w:r>
              <w:t>Opfyldt: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5B22C" w14:textId="77777777" w:rsidR="00531DF8" w:rsidRDefault="00531DF8" w:rsidP="00344C61">
            <w:pPr>
              <w:pStyle w:val="Brdtekst"/>
            </w:pPr>
            <w:r>
              <w:t>N/A</w:t>
            </w:r>
          </w:p>
        </w:tc>
      </w:tr>
      <w:tr w:rsidR="00531DF8" w14:paraId="2A62FE25" w14:textId="77777777" w:rsidTr="00531DF8">
        <w:tc>
          <w:tcPr>
            <w:tcW w:w="82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88CEB" w14:textId="77777777" w:rsidR="00531DF8" w:rsidRDefault="00531DF8" w:rsidP="00344C61">
            <w:pPr>
              <w:pStyle w:val="Brdtekst"/>
            </w:pPr>
            <w:r>
              <w:t xml:space="preserve">Kundens krav: </w:t>
            </w:r>
          </w:p>
        </w:tc>
      </w:tr>
      <w:tr w:rsidR="00531DF8" w14:paraId="684EDB7A" w14:textId="77777777" w:rsidTr="00531DF8">
        <w:tc>
          <w:tcPr>
            <w:tcW w:w="82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BCA510" w14:textId="12A06101" w:rsidR="00531DF8" w:rsidRDefault="00646A2C" w:rsidP="00344C61">
            <w:pPr>
              <w:pStyle w:val="Brdtekst"/>
              <w:rPr>
                <w:noProof/>
              </w:rPr>
            </w:pPr>
            <w:r>
              <w:rPr>
                <w:noProof/>
              </w:rPr>
              <w:t>Tilbudsgiver</w:t>
            </w:r>
            <w:r w:rsidR="00531DF8">
              <w:rPr>
                <w:noProof/>
              </w:rPr>
              <w:t xml:space="preserve">en bedes redegøre for hvordan den tilbudte </w:t>
            </w:r>
            <w:r w:rsidR="00435467">
              <w:rPr>
                <w:noProof/>
              </w:rPr>
              <w:t>System</w:t>
            </w:r>
            <w:r w:rsidR="00531DF8">
              <w:rPr>
                <w:noProof/>
              </w:rPr>
              <w:t xml:space="preserve"> vil være dimensioneret til at håndtere et kapacitetsbehov på op til </w:t>
            </w:r>
            <w:r w:rsidR="00A650E1">
              <w:rPr>
                <w:noProof/>
              </w:rPr>
              <w:t>500 brugere og 30</w:t>
            </w:r>
            <w:r w:rsidR="00531DF8">
              <w:rPr>
                <w:noProof/>
              </w:rPr>
              <w:t xml:space="preserve"> samtidige brugere</w:t>
            </w:r>
          </w:p>
          <w:p w14:paraId="5DC4F15C" w14:textId="77777777" w:rsidR="009447DD" w:rsidRDefault="009447DD" w:rsidP="00344C61">
            <w:pPr>
              <w:pStyle w:val="Brdtekst"/>
              <w:rPr>
                <w:noProof/>
              </w:rPr>
            </w:pPr>
            <w:r w:rsidRPr="009447DD">
              <w:rPr>
                <w:noProof/>
              </w:rPr>
              <w:t>Det tillægges positiv betydning ved tilbudsevalueringen</w:t>
            </w:r>
            <w:r>
              <w:rPr>
                <w:noProof/>
              </w:rPr>
              <w:t xml:space="preserve">, </w:t>
            </w:r>
            <w:r w:rsidR="00531DF8">
              <w:rPr>
                <w:noProof/>
              </w:rPr>
              <w:t>såfremt det fremgår af redegørelsen</w:t>
            </w:r>
            <w:r>
              <w:rPr>
                <w:noProof/>
              </w:rPr>
              <w:t>,</w:t>
            </w:r>
            <w:r w:rsidR="00531DF8">
              <w:rPr>
                <w:noProof/>
              </w:rPr>
              <w:t xml:space="preserve"> at</w:t>
            </w:r>
            <w:r>
              <w:rPr>
                <w:noProof/>
              </w:rPr>
              <w:t>:</w:t>
            </w:r>
          </w:p>
          <w:p w14:paraId="0A152591" w14:textId="3D1E4D36" w:rsidR="00531DF8" w:rsidRDefault="00531DF8" w:rsidP="009447DD">
            <w:pPr>
              <w:pStyle w:val="Opstilling-punkttegn"/>
              <w:rPr>
                <w:noProof/>
              </w:rPr>
            </w:pPr>
            <w:r>
              <w:rPr>
                <w:noProof/>
              </w:rPr>
              <w:t xml:space="preserve">den tilbudte </w:t>
            </w:r>
            <w:r w:rsidR="00435467">
              <w:rPr>
                <w:noProof/>
              </w:rPr>
              <w:t>System</w:t>
            </w:r>
            <w:r>
              <w:rPr>
                <w:noProof/>
              </w:rPr>
              <w:t xml:space="preserve"> er hensigtsmæssigt dimensioneret og kan skalere til en stigning i antallet af samtidige brugere. </w:t>
            </w:r>
          </w:p>
        </w:tc>
      </w:tr>
      <w:tr w:rsidR="00531DF8" w14:paraId="1C2048DB" w14:textId="77777777" w:rsidTr="00531DF8">
        <w:tc>
          <w:tcPr>
            <w:tcW w:w="82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6D32E" w14:textId="77777777" w:rsidR="00531DF8" w:rsidRDefault="00531DF8" w:rsidP="00344C61">
            <w:pPr>
              <w:pStyle w:val="Brdtekst"/>
            </w:pPr>
            <w:r>
              <w:t>Tilbudsgivers svar:</w:t>
            </w:r>
          </w:p>
        </w:tc>
      </w:tr>
      <w:tr w:rsidR="00531DF8" w14:paraId="6017F575" w14:textId="77777777" w:rsidTr="00531DF8">
        <w:tc>
          <w:tcPr>
            <w:tcW w:w="82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97B56E" w14:textId="77777777" w:rsidR="00531DF8" w:rsidRDefault="00531DF8" w:rsidP="00344C61">
            <w:pPr>
              <w:pStyle w:val="Brdtekst"/>
            </w:pPr>
          </w:p>
        </w:tc>
      </w:tr>
    </w:tbl>
    <w:p w14:paraId="123061B3" w14:textId="77777777" w:rsidR="00531DF8" w:rsidRDefault="00531DF8" w:rsidP="00344C61">
      <w:pPr>
        <w:pStyle w:val="Brdtekst"/>
        <w:rPr>
          <w:rFonts w:eastAsiaTheme="minorHAnsi"/>
          <w:noProof/>
        </w:rPr>
      </w:pPr>
    </w:p>
    <w:p w14:paraId="47D1709B" w14:textId="2E09E9BC" w:rsidR="00531DF8" w:rsidRDefault="005616C0" w:rsidP="00D61839">
      <w:pPr>
        <w:pStyle w:val="Overskrift3"/>
        <w:numPr>
          <w:ilvl w:val="2"/>
          <w:numId w:val="17"/>
        </w:numPr>
        <w:jc w:val="both"/>
      </w:pPr>
      <w:r>
        <w:t>Miljøer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24"/>
        <w:gridCol w:w="787"/>
        <w:gridCol w:w="1273"/>
        <w:gridCol w:w="561"/>
        <w:gridCol w:w="915"/>
        <w:gridCol w:w="910"/>
        <w:gridCol w:w="1152"/>
        <w:gridCol w:w="1523"/>
      </w:tblGrid>
      <w:tr w:rsidR="00102B7D" w:rsidRPr="00102B7D" w14:paraId="226ABA3A" w14:textId="77777777" w:rsidTr="003B3B2D">
        <w:tc>
          <w:tcPr>
            <w:tcW w:w="1131" w:type="dxa"/>
            <w:shd w:val="clear" w:color="auto" w:fill="D9D9D9"/>
            <w:tcMar>
              <w:top w:w="0" w:type="dxa"/>
              <w:left w:w="108" w:type="dxa"/>
              <w:bottom w:w="0" w:type="dxa"/>
              <w:right w:w="108" w:type="dxa"/>
            </w:tcMar>
            <w:hideMark/>
          </w:tcPr>
          <w:p w14:paraId="650AE470" w14:textId="77777777" w:rsidR="00102B7D" w:rsidRPr="00102B7D" w:rsidRDefault="00102B7D" w:rsidP="00102B7D">
            <w:pPr>
              <w:pStyle w:val="Brdtekst"/>
            </w:pPr>
            <w:r w:rsidRPr="00102B7D">
              <w:t>Krav-id:</w:t>
            </w:r>
          </w:p>
        </w:tc>
        <w:tc>
          <w:tcPr>
            <w:tcW w:w="707" w:type="dxa"/>
            <w:shd w:val="clear" w:color="auto" w:fill="D9D9D9"/>
            <w:tcMar>
              <w:top w:w="0" w:type="dxa"/>
              <w:left w:w="108" w:type="dxa"/>
              <w:bottom w:w="0" w:type="dxa"/>
              <w:right w:w="108" w:type="dxa"/>
            </w:tcMar>
            <w:hideMark/>
          </w:tcPr>
          <w:p w14:paraId="6DEA8D01" w14:textId="6598C2F3" w:rsidR="00102B7D" w:rsidRPr="00102B7D" w:rsidRDefault="00102B7D" w:rsidP="00102B7D">
            <w:pPr>
              <w:pStyle w:val="Brdtekst"/>
            </w:pPr>
            <w:r w:rsidRPr="00102B7D">
              <w:t>K.</w:t>
            </w:r>
            <w:r w:rsidR="00A44BC3">
              <w:t>10</w:t>
            </w:r>
            <w:r w:rsidR="00A65EB2">
              <w:t>2</w:t>
            </w:r>
          </w:p>
        </w:tc>
        <w:tc>
          <w:tcPr>
            <w:tcW w:w="1284" w:type="dxa"/>
            <w:shd w:val="clear" w:color="auto" w:fill="D9D9D9"/>
            <w:tcMar>
              <w:top w:w="0" w:type="dxa"/>
              <w:left w:w="108" w:type="dxa"/>
              <w:bottom w:w="0" w:type="dxa"/>
              <w:right w:w="108" w:type="dxa"/>
            </w:tcMar>
            <w:hideMark/>
          </w:tcPr>
          <w:p w14:paraId="5A3043EA" w14:textId="77777777" w:rsidR="00102B7D" w:rsidRPr="00102B7D" w:rsidRDefault="00102B7D" w:rsidP="00102B7D">
            <w:pPr>
              <w:pStyle w:val="Brdtekst"/>
            </w:pPr>
            <w:r w:rsidRPr="00102B7D">
              <w:t>Kravtype:</w:t>
            </w:r>
          </w:p>
        </w:tc>
        <w:tc>
          <w:tcPr>
            <w:tcW w:w="566" w:type="dxa"/>
            <w:shd w:val="clear" w:color="auto" w:fill="D9D9D9"/>
            <w:tcMar>
              <w:top w:w="0" w:type="dxa"/>
              <w:left w:w="108" w:type="dxa"/>
              <w:bottom w:w="0" w:type="dxa"/>
              <w:right w:w="108" w:type="dxa"/>
            </w:tcMar>
            <w:hideMark/>
          </w:tcPr>
          <w:p w14:paraId="08AA5F39" w14:textId="77777777" w:rsidR="00102B7D" w:rsidRPr="00102B7D" w:rsidRDefault="00102B7D" w:rsidP="00102B7D">
            <w:pPr>
              <w:pStyle w:val="Brdtekst"/>
            </w:pPr>
            <w:r w:rsidRPr="00102B7D">
              <w:t>K</w:t>
            </w:r>
          </w:p>
        </w:tc>
        <w:tc>
          <w:tcPr>
            <w:tcW w:w="917" w:type="dxa"/>
            <w:shd w:val="clear" w:color="auto" w:fill="D9D9D9"/>
            <w:tcMar>
              <w:top w:w="0" w:type="dxa"/>
              <w:left w:w="108" w:type="dxa"/>
              <w:bottom w:w="0" w:type="dxa"/>
              <w:right w:w="108" w:type="dxa"/>
            </w:tcMar>
            <w:hideMark/>
          </w:tcPr>
          <w:p w14:paraId="0B13C0D0" w14:textId="77777777" w:rsidR="00102B7D" w:rsidRPr="00102B7D" w:rsidRDefault="00102B7D" w:rsidP="00102B7D">
            <w:pPr>
              <w:pStyle w:val="Brdtekst"/>
            </w:pPr>
            <w:r w:rsidRPr="00102B7D">
              <w:t>Vægt:</w:t>
            </w:r>
          </w:p>
        </w:tc>
        <w:tc>
          <w:tcPr>
            <w:tcW w:w="916" w:type="dxa"/>
            <w:shd w:val="clear" w:color="auto" w:fill="D9D9D9"/>
            <w:tcMar>
              <w:top w:w="0" w:type="dxa"/>
              <w:left w:w="108" w:type="dxa"/>
              <w:bottom w:w="0" w:type="dxa"/>
              <w:right w:w="108" w:type="dxa"/>
            </w:tcMar>
            <w:hideMark/>
          </w:tcPr>
          <w:p w14:paraId="0FD89A65" w14:textId="77777777" w:rsidR="00102B7D" w:rsidRPr="00102B7D" w:rsidRDefault="00102B7D" w:rsidP="00102B7D">
            <w:pPr>
              <w:pStyle w:val="Brdtekst"/>
            </w:pPr>
            <w:r w:rsidRPr="00102B7D">
              <w:t>N/A</w:t>
            </w:r>
          </w:p>
        </w:tc>
        <w:tc>
          <w:tcPr>
            <w:tcW w:w="1161" w:type="dxa"/>
            <w:shd w:val="clear" w:color="auto" w:fill="D9D9D9"/>
            <w:tcMar>
              <w:top w:w="0" w:type="dxa"/>
              <w:left w:w="108" w:type="dxa"/>
              <w:bottom w:w="0" w:type="dxa"/>
              <w:right w:w="108" w:type="dxa"/>
            </w:tcMar>
            <w:hideMark/>
          </w:tcPr>
          <w:p w14:paraId="03A7DC54" w14:textId="77777777" w:rsidR="00102B7D" w:rsidRPr="00102B7D" w:rsidRDefault="00102B7D" w:rsidP="00102B7D">
            <w:pPr>
              <w:pStyle w:val="Brdtekst"/>
            </w:pPr>
            <w:r w:rsidRPr="00102B7D">
              <w:t>Opfyldt:</w:t>
            </w:r>
          </w:p>
        </w:tc>
        <w:tc>
          <w:tcPr>
            <w:tcW w:w="1553" w:type="dxa"/>
            <w:shd w:val="clear" w:color="auto" w:fill="DBE5F1" w:themeFill="accent1" w:themeFillTint="33"/>
            <w:tcMar>
              <w:top w:w="0" w:type="dxa"/>
              <w:left w:w="108" w:type="dxa"/>
              <w:bottom w:w="0" w:type="dxa"/>
              <w:right w:w="108" w:type="dxa"/>
            </w:tcMar>
            <w:hideMark/>
          </w:tcPr>
          <w:p w14:paraId="59BC2881" w14:textId="77777777" w:rsidR="00102B7D" w:rsidRPr="00102B7D" w:rsidRDefault="00102B7D" w:rsidP="00102B7D">
            <w:pPr>
              <w:pStyle w:val="Brdtekst"/>
            </w:pPr>
          </w:p>
        </w:tc>
      </w:tr>
      <w:tr w:rsidR="00102B7D" w:rsidRPr="00102B7D" w14:paraId="37BA5510" w14:textId="77777777" w:rsidTr="003B3B2D">
        <w:tc>
          <w:tcPr>
            <w:tcW w:w="8235" w:type="dxa"/>
            <w:gridSpan w:val="8"/>
            <w:shd w:val="clear" w:color="auto" w:fill="D9D9D9"/>
            <w:tcMar>
              <w:top w:w="0" w:type="dxa"/>
              <w:left w:w="108" w:type="dxa"/>
              <w:bottom w:w="0" w:type="dxa"/>
              <w:right w:w="108" w:type="dxa"/>
            </w:tcMar>
            <w:hideMark/>
          </w:tcPr>
          <w:p w14:paraId="737702FB" w14:textId="77777777" w:rsidR="00102B7D" w:rsidRPr="00102B7D" w:rsidRDefault="00102B7D" w:rsidP="00102B7D">
            <w:pPr>
              <w:pStyle w:val="Brdtekst"/>
            </w:pPr>
            <w:r w:rsidRPr="00102B7D">
              <w:t xml:space="preserve">Kundens krav: </w:t>
            </w:r>
          </w:p>
        </w:tc>
      </w:tr>
      <w:tr w:rsidR="00102B7D" w:rsidRPr="00102B7D" w14:paraId="70FD6DFE" w14:textId="77777777" w:rsidTr="003B3B2D">
        <w:tc>
          <w:tcPr>
            <w:tcW w:w="8235" w:type="dxa"/>
            <w:gridSpan w:val="8"/>
            <w:shd w:val="clear" w:color="auto" w:fill="D9D9D9"/>
            <w:tcMar>
              <w:top w:w="0" w:type="dxa"/>
              <w:left w:w="108" w:type="dxa"/>
              <w:bottom w:w="0" w:type="dxa"/>
              <w:right w:w="108" w:type="dxa"/>
            </w:tcMar>
            <w:vAlign w:val="center"/>
            <w:hideMark/>
          </w:tcPr>
          <w:p w14:paraId="025E26A6" w14:textId="27F0C95B" w:rsidR="00102B7D" w:rsidRPr="00102B7D" w:rsidRDefault="00102B7D" w:rsidP="00102B7D">
            <w:pPr>
              <w:pStyle w:val="Brdtekst"/>
            </w:pPr>
            <w:r w:rsidRPr="00102B7D">
              <w:t>Tilbudsgiveren skal stille nedenstående miljøer til rådighed for Kunden i hele kontraktperioden:</w:t>
            </w:r>
            <w:r w:rsidRPr="00102B7D">
              <w:br/>
              <w:t>- Produktion</w:t>
            </w:r>
            <w:r w:rsidRPr="00102B7D">
              <w:br/>
              <w:t>- Test</w:t>
            </w:r>
          </w:p>
        </w:tc>
      </w:tr>
    </w:tbl>
    <w:p w14:paraId="4D589A5A" w14:textId="18038679" w:rsidR="00716825" w:rsidRDefault="00716825" w:rsidP="00716825">
      <w:pPr>
        <w:pStyle w:val="Brdtekst"/>
      </w:pPr>
    </w:p>
    <w:p w14:paraId="5A4A871A" w14:textId="77777777" w:rsidR="00102B7D" w:rsidRPr="00716825" w:rsidRDefault="00102B7D" w:rsidP="00716825">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23"/>
        <w:gridCol w:w="781"/>
        <w:gridCol w:w="1274"/>
        <w:gridCol w:w="562"/>
        <w:gridCol w:w="915"/>
        <w:gridCol w:w="911"/>
        <w:gridCol w:w="1153"/>
        <w:gridCol w:w="1526"/>
      </w:tblGrid>
      <w:tr w:rsidR="00102B7D" w:rsidRPr="00102B7D" w14:paraId="3FCA69A1" w14:textId="77777777" w:rsidTr="003B3B2D">
        <w:tc>
          <w:tcPr>
            <w:tcW w:w="1131" w:type="dxa"/>
            <w:shd w:val="clear" w:color="auto" w:fill="D9D9D9"/>
            <w:tcMar>
              <w:top w:w="0" w:type="dxa"/>
              <w:left w:w="108" w:type="dxa"/>
              <w:bottom w:w="0" w:type="dxa"/>
              <w:right w:w="108" w:type="dxa"/>
            </w:tcMar>
            <w:hideMark/>
          </w:tcPr>
          <w:p w14:paraId="1A591981" w14:textId="77777777" w:rsidR="00102B7D" w:rsidRPr="00102B7D" w:rsidRDefault="00102B7D" w:rsidP="00102B7D">
            <w:pPr>
              <w:pStyle w:val="Brdtekst"/>
            </w:pPr>
            <w:r w:rsidRPr="00102B7D">
              <w:t>Krav-id:</w:t>
            </w:r>
          </w:p>
        </w:tc>
        <w:tc>
          <w:tcPr>
            <w:tcW w:w="707" w:type="dxa"/>
            <w:shd w:val="clear" w:color="auto" w:fill="D9D9D9"/>
            <w:tcMar>
              <w:top w:w="0" w:type="dxa"/>
              <w:left w:w="108" w:type="dxa"/>
              <w:bottom w:w="0" w:type="dxa"/>
              <w:right w:w="108" w:type="dxa"/>
            </w:tcMar>
            <w:hideMark/>
          </w:tcPr>
          <w:p w14:paraId="67343983" w14:textId="1839168E" w:rsidR="00102B7D" w:rsidRPr="00102B7D" w:rsidRDefault="00102B7D" w:rsidP="00102B7D">
            <w:pPr>
              <w:pStyle w:val="Brdtekst"/>
            </w:pPr>
            <w:r w:rsidRPr="00102B7D">
              <w:t>K.</w:t>
            </w:r>
            <w:r w:rsidR="00197450">
              <w:t>10</w:t>
            </w:r>
            <w:r w:rsidR="00A65EB2">
              <w:t>3</w:t>
            </w:r>
          </w:p>
        </w:tc>
        <w:tc>
          <w:tcPr>
            <w:tcW w:w="1284" w:type="dxa"/>
            <w:shd w:val="clear" w:color="auto" w:fill="D9D9D9"/>
            <w:tcMar>
              <w:top w:w="0" w:type="dxa"/>
              <w:left w:w="108" w:type="dxa"/>
              <w:bottom w:w="0" w:type="dxa"/>
              <w:right w:w="108" w:type="dxa"/>
            </w:tcMar>
            <w:hideMark/>
          </w:tcPr>
          <w:p w14:paraId="598F33A6" w14:textId="77777777" w:rsidR="00102B7D" w:rsidRPr="00102B7D" w:rsidRDefault="00102B7D" w:rsidP="00102B7D">
            <w:pPr>
              <w:pStyle w:val="Brdtekst"/>
            </w:pPr>
            <w:r w:rsidRPr="00102B7D">
              <w:t>Kravtype:</w:t>
            </w:r>
          </w:p>
        </w:tc>
        <w:tc>
          <w:tcPr>
            <w:tcW w:w="566" w:type="dxa"/>
            <w:shd w:val="clear" w:color="auto" w:fill="D9D9D9"/>
            <w:tcMar>
              <w:top w:w="0" w:type="dxa"/>
              <w:left w:w="108" w:type="dxa"/>
              <w:bottom w:w="0" w:type="dxa"/>
              <w:right w:w="108" w:type="dxa"/>
            </w:tcMar>
            <w:hideMark/>
          </w:tcPr>
          <w:p w14:paraId="65BD5812" w14:textId="77777777" w:rsidR="00102B7D" w:rsidRPr="00102B7D" w:rsidRDefault="00102B7D" w:rsidP="00102B7D">
            <w:pPr>
              <w:pStyle w:val="Brdtekst"/>
            </w:pPr>
            <w:r w:rsidRPr="00102B7D">
              <w:t>K</w:t>
            </w:r>
          </w:p>
        </w:tc>
        <w:tc>
          <w:tcPr>
            <w:tcW w:w="917" w:type="dxa"/>
            <w:shd w:val="clear" w:color="auto" w:fill="D9D9D9"/>
            <w:tcMar>
              <w:top w:w="0" w:type="dxa"/>
              <w:left w:w="108" w:type="dxa"/>
              <w:bottom w:w="0" w:type="dxa"/>
              <w:right w:w="108" w:type="dxa"/>
            </w:tcMar>
            <w:hideMark/>
          </w:tcPr>
          <w:p w14:paraId="2BE8928B" w14:textId="77777777" w:rsidR="00102B7D" w:rsidRPr="00102B7D" w:rsidRDefault="00102B7D" w:rsidP="00102B7D">
            <w:pPr>
              <w:pStyle w:val="Brdtekst"/>
            </w:pPr>
            <w:r w:rsidRPr="00102B7D">
              <w:t>Vægt:</w:t>
            </w:r>
          </w:p>
        </w:tc>
        <w:tc>
          <w:tcPr>
            <w:tcW w:w="916" w:type="dxa"/>
            <w:shd w:val="clear" w:color="auto" w:fill="D9D9D9"/>
            <w:tcMar>
              <w:top w:w="0" w:type="dxa"/>
              <w:left w:w="108" w:type="dxa"/>
              <w:bottom w:w="0" w:type="dxa"/>
              <w:right w:w="108" w:type="dxa"/>
            </w:tcMar>
            <w:hideMark/>
          </w:tcPr>
          <w:p w14:paraId="144A9678" w14:textId="77777777" w:rsidR="00102B7D" w:rsidRPr="00102B7D" w:rsidRDefault="00102B7D" w:rsidP="00102B7D">
            <w:pPr>
              <w:pStyle w:val="Brdtekst"/>
            </w:pPr>
            <w:r w:rsidRPr="00102B7D">
              <w:t>N/A</w:t>
            </w:r>
          </w:p>
        </w:tc>
        <w:tc>
          <w:tcPr>
            <w:tcW w:w="1161" w:type="dxa"/>
            <w:shd w:val="clear" w:color="auto" w:fill="D9D9D9"/>
            <w:tcMar>
              <w:top w:w="0" w:type="dxa"/>
              <w:left w:w="108" w:type="dxa"/>
              <w:bottom w:w="0" w:type="dxa"/>
              <w:right w:w="108" w:type="dxa"/>
            </w:tcMar>
            <w:hideMark/>
          </w:tcPr>
          <w:p w14:paraId="0C7B475F" w14:textId="77777777" w:rsidR="00102B7D" w:rsidRPr="00102B7D" w:rsidRDefault="00102B7D" w:rsidP="00102B7D">
            <w:pPr>
              <w:pStyle w:val="Brdtekst"/>
            </w:pPr>
            <w:r w:rsidRPr="00102B7D">
              <w:t>Opfyldt:</w:t>
            </w:r>
          </w:p>
        </w:tc>
        <w:tc>
          <w:tcPr>
            <w:tcW w:w="1553" w:type="dxa"/>
            <w:shd w:val="clear" w:color="auto" w:fill="DBE5F1" w:themeFill="accent1" w:themeFillTint="33"/>
            <w:tcMar>
              <w:top w:w="0" w:type="dxa"/>
              <w:left w:w="108" w:type="dxa"/>
              <w:bottom w:w="0" w:type="dxa"/>
              <w:right w:w="108" w:type="dxa"/>
            </w:tcMar>
            <w:hideMark/>
          </w:tcPr>
          <w:p w14:paraId="706DCFD1" w14:textId="77777777" w:rsidR="00102B7D" w:rsidRPr="00102B7D" w:rsidRDefault="00102B7D" w:rsidP="00102B7D">
            <w:pPr>
              <w:pStyle w:val="Brdtekst"/>
            </w:pPr>
          </w:p>
        </w:tc>
      </w:tr>
      <w:tr w:rsidR="00102B7D" w:rsidRPr="00102B7D" w14:paraId="51CDA2E9" w14:textId="77777777" w:rsidTr="003B3B2D">
        <w:tc>
          <w:tcPr>
            <w:tcW w:w="8235" w:type="dxa"/>
            <w:gridSpan w:val="8"/>
            <w:shd w:val="clear" w:color="auto" w:fill="D9D9D9"/>
            <w:tcMar>
              <w:top w:w="0" w:type="dxa"/>
              <w:left w:w="108" w:type="dxa"/>
              <w:bottom w:w="0" w:type="dxa"/>
              <w:right w:w="108" w:type="dxa"/>
            </w:tcMar>
            <w:hideMark/>
          </w:tcPr>
          <w:p w14:paraId="5343241F" w14:textId="77777777" w:rsidR="00102B7D" w:rsidRPr="00102B7D" w:rsidRDefault="00102B7D" w:rsidP="00102B7D">
            <w:pPr>
              <w:pStyle w:val="Brdtekst"/>
            </w:pPr>
            <w:r w:rsidRPr="00102B7D">
              <w:t xml:space="preserve">Kundens krav: </w:t>
            </w:r>
          </w:p>
        </w:tc>
      </w:tr>
      <w:tr w:rsidR="00102B7D" w:rsidRPr="00102B7D" w14:paraId="7C468537" w14:textId="77777777" w:rsidTr="003B3B2D">
        <w:tc>
          <w:tcPr>
            <w:tcW w:w="8235" w:type="dxa"/>
            <w:gridSpan w:val="8"/>
            <w:shd w:val="clear" w:color="auto" w:fill="D9D9D9"/>
            <w:tcMar>
              <w:top w:w="0" w:type="dxa"/>
              <w:left w:w="108" w:type="dxa"/>
              <w:bottom w:w="0" w:type="dxa"/>
              <w:right w:w="108" w:type="dxa"/>
            </w:tcMar>
            <w:vAlign w:val="center"/>
            <w:hideMark/>
          </w:tcPr>
          <w:p w14:paraId="58EFA2D4" w14:textId="056854E3" w:rsidR="00102B7D" w:rsidRPr="00102B7D" w:rsidRDefault="00102B7D" w:rsidP="00102B7D">
            <w:pPr>
              <w:pStyle w:val="Brdtekst"/>
            </w:pPr>
            <w:r>
              <w:t xml:space="preserve">Tilbudsgiveren skal til en hver tid sikre at nye releases og versioner er gennemtestet og er fuld funktionsdygtig inden den kørende version udskiftes med en ny release eller version. </w:t>
            </w:r>
          </w:p>
        </w:tc>
      </w:tr>
    </w:tbl>
    <w:p w14:paraId="4D477812" w14:textId="3468CDB6" w:rsidR="00531DF8" w:rsidRDefault="00531DF8" w:rsidP="00102B7D">
      <w:pPr>
        <w:pStyle w:val="Brdteks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24"/>
        <w:gridCol w:w="784"/>
        <w:gridCol w:w="1273"/>
        <w:gridCol w:w="562"/>
        <w:gridCol w:w="915"/>
        <w:gridCol w:w="910"/>
        <w:gridCol w:w="1153"/>
        <w:gridCol w:w="1524"/>
      </w:tblGrid>
      <w:tr w:rsidR="00102B7D" w:rsidRPr="00102B7D" w14:paraId="0895F011" w14:textId="77777777" w:rsidTr="003B3B2D">
        <w:tc>
          <w:tcPr>
            <w:tcW w:w="1131" w:type="dxa"/>
            <w:shd w:val="clear" w:color="auto" w:fill="D9D9D9"/>
            <w:tcMar>
              <w:top w:w="0" w:type="dxa"/>
              <w:left w:w="108" w:type="dxa"/>
              <w:bottom w:w="0" w:type="dxa"/>
              <w:right w:w="108" w:type="dxa"/>
            </w:tcMar>
            <w:hideMark/>
          </w:tcPr>
          <w:p w14:paraId="64422DD4" w14:textId="77777777" w:rsidR="00102B7D" w:rsidRPr="00102B7D" w:rsidRDefault="00102B7D" w:rsidP="00102B7D">
            <w:pPr>
              <w:pStyle w:val="Brdtekst"/>
            </w:pPr>
            <w:r w:rsidRPr="00102B7D">
              <w:t>Krav-id:</w:t>
            </w:r>
          </w:p>
        </w:tc>
        <w:tc>
          <w:tcPr>
            <w:tcW w:w="707" w:type="dxa"/>
            <w:shd w:val="clear" w:color="auto" w:fill="D9D9D9"/>
            <w:tcMar>
              <w:top w:w="0" w:type="dxa"/>
              <w:left w:w="108" w:type="dxa"/>
              <w:bottom w:w="0" w:type="dxa"/>
              <w:right w:w="108" w:type="dxa"/>
            </w:tcMar>
            <w:hideMark/>
          </w:tcPr>
          <w:p w14:paraId="59E4FF0C" w14:textId="2C950C9F" w:rsidR="00102B7D" w:rsidRPr="00102B7D" w:rsidRDefault="00102B7D" w:rsidP="00102B7D">
            <w:pPr>
              <w:pStyle w:val="Brdtekst"/>
            </w:pPr>
            <w:r w:rsidRPr="00102B7D">
              <w:t>K</w:t>
            </w:r>
            <w:r w:rsidR="00197450">
              <w:t>.1</w:t>
            </w:r>
            <w:r w:rsidR="0059276C">
              <w:t>04</w:t>
            </w:r>
          </w:p>
        </w:tc>
        <w:tc>
          <w:tcPr>
            <w:tcW w:w="1284" w:type="dxa"/>
            <w:shd w:val="clear" w:color="auto" w:fill="D9D9D9"/>
            <w:tcMar>
              <w:top w:w="0" w:type="dxa"/>
              <w:left w:w="108" w:type="dxa"/>
              <w:bottom w:w="0" w:type="dxa"/>
              <w:right w:w="108" w:type="dxa"/>
            </w:tcMar>
            <w:hideMark/>
          </w:tcPr>
          <w:p w14:paraId="411951D1" w14:textId="77777777" w:rsidR="00102B7D" w:rsidRPr="00102B7D" w:rsidRDefault="00102B7D" w:rsidP="00102B7D">
            <w:pPr>
              <w:pStyle w:val="Brdtekst"/>
            </w:pPr>
            <w:r w:rsidRPr="00102B7D">
              <w:t>Kravtype:</w:t>
            </w:r>
          </w:p>
        </w:tc>
        <w:tc>
          <w:tcPr>
            <w:tcW w:w="566" w:type="dxa"/>
            <w:shd w:val="clear" w:color="auto" w:fill="D9D9D9"/>
            <w:tcMar>
              <w:top w:w="0" w:type="dxa"/>
              <w:left w:w="108" w:type="dxa"/>
              <w:bottom w:w="0" w:type="dxa"/>
              <w:right w:w="108" w:type="dxa"/>
            </w:tcMar>
            <w:hideMark/>
          </w:tcPr>
          <w:p w14:paraId="03648C55" w14:textId="77777777" w:rsidR="00102B7D" w:rsidRPr="00102B7D" w:rsidRDefault="00102B7D" w:rsidP="00102B7D">
            <w:pPr>
              <w:pStyle w:val="Brdtekst"/>
            </w:pPr>
            <w:r w:rsidRPr="00102B7D">
              <w:t>K</w:t>
            </w:r>
          </w:p>
        </w:tc>
        <w:tc>
          <w:tcPr>
            <w:tcW w:w="917" w:type="dxa"/>
            <w:shd w:val="clear" w:color="auto" w:fill="D9D9D9"/>
            <w:tcMar>
              <w:top w:w="0" w:type="dxa"/>
              <w:left w:w="108" w:type="dxa"/>
              <w:bottom w:w="0" w:type="dxa"/>
              <w:right w:w="108" w:type="dxa"/>
            </w:tcMar>
            <w:hideMark/>
          </w:tcPr>
          <w:p w14:paraId="43683E58" w14:textId="77777777" w:rsidR="00102B7D" w:rsidRPr="00102B7D" w:rsidRDefault="00102B7D" w:rsidP="00102B7D">
            <w:pPr>
              <w:pStyle w:val="Brdtekst"/>
            </w:pPr>
            <w:r w:rsidRPr="00102B7D">
              <w:t>Vægt:</w:t>
            </w:r>
          </w:p>
        </w:tc>
        <w:tc>
          <w:tcPr>
            <w:tcW w:w="916" w:type="dxa"/>
            <w:shd w:val="clear" w:color="auto" w:fill="D9D9D9"/>
            <w:tcMar>
              <w:top w:w="0" w:type="dxa"/>
              <w:left w:w="108" w:type="dxa"/>
              <w:bottom w:w="0" w:type="dxa"/>
              <w:right w:w="108" w:type="dxa"/>
            </w:tcMar>
            <w:hideMark/>
          </w:tcPr>
          <w:p w14:paraId="112C88EB" w14:textId="77777777" w:rsidR="00102B7D" w:rsidRPr="00102B7D" w:rsidRDefault="00102B7D" w:rsidP="00102B7D">
            <w:pPr>
              <w:pStyle w:val="Brdtekst"/>
            </w:pPr>
            <w:r w:rsidRPr="00102B7D">
              <w:t>N/A</w:t>
            </w:r>
          </w:p>
        </w:tc>
        <w:tc>
          <w:tcPr>
            <w:tcW w:w="1161" w:type="dxa"/>
            <w:shd w:val="clear" w:color="auto" w:fill="D9D9D9"/>
            <w:tcMar>
              <w:top w:w="0" w:type="dxa"/>
              <w:left w:w="108" w:type="dxa"/>
              <w:bottom w:w="0" w:type="dxa"/>
              <w:right w:w="108" w:type="dxa"/>
            </w:tcMar>
            <w:hideMark/>
          </w:tcPr>
          <w:p w14:paraId="748D55C4" w14:textId="77777777" w:rsidR="00102B7D" w:rsidRPr="00102B7D" w:rsidRDefault="00102B7D" w:rsidP="00102B7D">
            <w:pPr>
              <w:pStyle w:val="Brdtekst"/>
            </w:pPr>
            <w:r w:rsidRPr="00102B7D">
              <w:t>Opfyldt:</w:t>
            </w:r>
          </w:p>
        </w:tc>
        <w:tc>
          <w:tcPr>
            <w:tcW w:w="1553" w:type="dxa"/>
            <w:shd w:val="clear" w:color="auto" w:fill="DBE5F1" w:themeFill="accent1" w:themeFillTint="33"/>
            <w:tcMar>
              <w:top w:w="0" w:type="dxa"/>
              <w:left w:w="108" w:type="dxa"/>
              <w:bottom w:w="0" w:type="dxa"/>
              <w:right w:w="108" w:type="dxa"/>
            </w:tcMar>
            <w:hideMark/>
          </w:tcPr>
          <w:p w14:paraId="6D203B75" w14:textId="77777777" w:rsidR="00102B7D" w:rsidRPr="00102B7D" w:rsidRDefault="00102B7D" w:rsidP="00102B7D">
            <w:pPr>
              <w:pStyle w:val="Brdtekst"/>
            </w:pPr>
          </w:p>
        </w:tc>
      </w:tr>
      <w:tr w:rsidR="00102B7D" w:rsidRPr="00102B7D" w14:paraId="34745A03" w14:textId="77777777" w:rsidTr="003B3B2D">
        <w:tc>
          <w:tcPr>
            <w:tcW w:w="8235" w:type="dxa"/>
            <w:gridSpan w:val="8"/>
            <w:shd w:val="clear" w:color="auto" w:fill="D9D9D9"/>
            <w:tcMar>
              <w:top w:w="0" w:type="dxa"/>
              <w:left w:w="108" w:type="dxa"/>
              <w:bottom w:w="0" w:type="dxa"/>
              <w:right w:w="108" w:type="dxa"/>
            </w:tcMar>
            <w:hideMark/>
          </w:tcPr>
          <w:p w14:paraId="7B2779B0" w14:textId="77777777" w:rsidR="00102B7D" w:rsidRPr="00102B7D" w:rsidRDefault="00102B7D" w:rsidP="00102B7D">
            <w:pPr>
              <w:pStyle w:val="Brdtekst"/>
            </w:pPr>
            <w:r w:rsidRPr="00102B7D">
              <w:t xml:space="preserve">Kundens krav: </w:t>
            </w:r>
          </w:p>
        </w:tc>
      </w:tr>
      <w:tr w:rsidR="00102B7D" w:rsidRPr="00102B7D" w14:paraId="21C3DD09" w14:textId="77777777" w:rsidTr="003B3B2D">
        <w:tc>
          <w:tcPr>
            <w:tcW w:w="8235" w:type="dxa"/>
            <w:gridSpan w:val="8"/>
            <w:shd w:val="clear" w:color="auto" w:fill="D9D9D9"/>
            <w:tcMar>
              <w:top w:w="0" w:type="dxa"/>
              <w:left w:w="108" w:type="dxa"/>
              <w:bottom w:w="0" w:type="dxa"/>
              <w:right w:w="108" w:type="dxa"/>
            </w:tcMar>
            <w:vAlign w:val="center"/>
            <w:hideMark/>
          </w:tcPr>
          <w:p w14:paraId="6EADEF57" w14:textId="02A6F76C" w:rsidR="00102B7D" w:rsidRPr="00102B7D" w:rsidRDefault="00102B7D" w:rsidP="00102B7D">
            <w:pPr>
              <w:pStyle w:val="Brdtekst"/>
            </w:pPr>
            <w:r w:rsidRPr="00102B7D">
              <w:t xml:space="preserve">Nye versioner eller større releases med væsentlige ændringer for Kunden skal af Tilbudsgiveren stilles til rådighed i Kundens testmiljø og godkendes af Kunden inden de udrulles i Kundens produktionsmiljø. </w:t>
            </w:r>
          </w:p>
        </w:tc>
      </w:tr>
      <w:bookmarkEnd w:id="132"/>
      <w:bookmarkEnd w:id="133"/>
      <w:bookmarkEnd w:id="134"/>
      <w:bookmarkEnd w:id="135"/>
      <w:bookmarkEnd w:id="136"/>
    </w:tbl>
    <w:p w14:paraId="6F41948B" w14:textId="77777777" w:rsidR="002B1C5B" w:rsidRDefault="002B1C5B" w:rsidP="00344C61">
      <w:pPr>
        <w:pStyle w:val="Brdtekst"/>
      </w:pPr>
    </w:p>
    <w:p w14:paraId="2BE5155E" w14:textId="1DCB036B" w:rsidR="0072641A" w:rsidRPr="00083F82" w:rsidRDefault="00083F82" w:rsidP="00083F82">
      <w:pPr>
        <w:pStyle w:val="Overskrift3"/>
        <w:jc w:val="both"/>
      </w:pPr>
      <w:r w:rsidRPr="00083F82">
        <w:t>Driftshåndbog</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28"/>
        <w:gridCol w:w="786"/>
        <w:gridCol w:w="1276"/>
        <w:gridCol w:w="542"/>
        <w:gridCol w:w="915"/>
        <w:gridCol w:w="911"/>
        <w:gridCol w:w="1156"/>
        <w:gridCol w:w="1531"/>
      </w:tblGrid>
      <w:tr w:rsidR="0072641A" w:rsidRPr="00D61839" w14:paraId="4263BA32" w14:textId="77777777" w:rsidTr="0059276C">
        <w:tc>
          <w:tcPr>
            <w:tcW w:w="1134" w:type="dxa"/>
            <w:shd w:val="clear" w:color="auto" w:fill="D9D9D9" w:themeFill="background1" w:themeFillShade="D9"/>
          </w:tcPr>
          <w:p w14:paraId="041C45C2" w14:textId="77777777" w:rsidR="0072641A" w:rsidRPr="00D61839" w:rsidRDefault="0072641A" w:rsidP="00344C61">
            <w:pPr>
              <w:pStyle w:val="Brdtekst"/>
            </w:pPr>
            <w:r w:rsidRPr="00D61839">
              <w:t>Krav-id:</w:t>
            </w:r>
          </w:p>
        </w:tc>
        <w:tc>
          <w:tcPr>
            <w:tcW w:w="698" w:type="dxa"/>
            <w:shd w:val="clear" w:color="auto" w:fill="D9D9D9" w:themeFill="background1" w:themeFillShade="D9"/>
          </w:tcPr>
          <w:p w14:paraId="4BACE1E4" w14:textId="6D4DB165" w:rsidR="0072641A" w:rsidRPr="00D61839" w:rsidRDefault="00102B7D" w:rsidP="00344C61">
            <w:pPr>
              <w:pStyle w:val="Brdtekst"/>
            </w:pPr>
            <w:r>
              <w:t>K.</w:t>
            </w:r>
            <w:r w:rsidR="00197450">
              <w:t>1</w:t>
            </w:r>
            <w:r w:rsidR="0059276C">
              <w:t>05</w:t>
            </w:r>
          </w:p>
        </w:tc>
        <w:tc>
          <w:tcPr>
            <w:tcW w:w="1287" w:type="dxa"/>
            <w:shd w:val="clear" w:color="auto" w:fill="D9D9D9" w:themeFill="background1" w:themeFillShade="D9"/>
          </w:tcPr>
          <w:p w14:paraId="4262CD6E" w14:textId="77777777" w:rsidR="0072641A" w:rsidRPr="00D61839" w:rsidRDefault="0072641A" w:rsidP="00344C61">
            <w:pPr>
              <w:pStyle w:val="Brdtekst"/>
            </w:pPr>
            <w:r w:rsidRPr="00D61839">
              <w:t>Kravtype:</w:t>
            </w:r>
          </w:p>
        </w:tc>
        <w:tc>
          <w:tcPr>
            <w:tcW w:w="546" w:type="dxa"/>
            <w:shd w:val="clear" w:color="auto" w:fill="D9D9D9" w:themeFill="background1" w:themeFillShade="D9"/>
          </w:tcPr>
          <w:p w14:paraId="636FDA7D" w14:textId="5E629309" w:rsidR="0072641A" w:rsidRPr="00D61839" w:rsidRDefault="0059276C" w:rsidP="00344C61">
            <w:pPr>
              <w:pStyle w:val="Brdtekst"/>
            </w:pPr>
            <w:r>
              <w:t>K</w:t>
            </w:r>
          </w:p>
        </w:tc>
        <w:tc>
          <w:tcPr>
            <w:tcW w:w="917" w:type="dxa"/>
            <w:shd w:val="clear" w:color="auto" w:fill="D9D9D9" w:themeFill="background1" w:themeFillShade="D9"/>
          </w:tcPr>
          <w:p w14:paraId="551DCBF8" w14:textId="77777777" w:rsidR="0072641A" w:rsidRPr="00D61839" w:rsidRDefault="0072641A" w:rsidP="00344C61">
            <w:pPr>
              <w:pStyle w:val="Brdtekst"/>
            </w:pPr>
            <w:r w:rsidRPr="00D61839">
              <w:t>Vægt:</w:t>
            </w:r>
          </w:p>
        </w:tc>
        <w:tc>
          <w:tcPr>
            <w:tcW w:w="917" w:type="dxa"/>
            <w:shd w:val="clear" w:color="auto" w:fill="D9D9D9" w:themeFill="background1" w:themeFillShade="D9"/>
          </w:tcPr>
          <w:p w14:paraId="7326CBC6" w14:textId="77777777" w:rsidR="0072641A" w:rsidRPr="00D61839" w:rsidRDefault="0072641A" w:rsidP="00344C61">
            <w:pPr>
              <w:pStyle w:val="Brdtekst"/>
            </w:pPr>
            <w:r w:rsidRPr="00D61839">
              <w:t>N/A</w:t>
            </w:r>
          </w:p>
        </w:tc>
        <w:tc>
          <w:tcPr>
            <w:tcW w:w="1164" w:type="dxa"/>
            <w:shd w:val="clear" w:color="auto" w:fill="D9D9D9" w:themeFill="background1" w:themeFillShade="D9"/>
          </w:tcPr>
          <w:p w14:paraId="32644D3D" w14:textId="77777777" w:rsidR="0072641A" w:rsidRPr="00D61839" w:rsidRDefault="0072641A" w:rsidP="00344C61">
            <w:pPr>
              <w:pStyle w:val="Brdtekst"/>
            </w:pPr>
            <w:r w:rsidRPr="00D61839">
              <w:t>Opfyldt:</w:t>
            </w:r>
          </w:p>
        </w:tc>
        <w:tc>
          <w:tcPr>
            <w:tcW w:w="1559" w:type="dxa"/>
            <w:shd w:val="clear" w:color="auto" w:fill="DBE5F1" w:themeFill="accent1" w:themeFillTint="33"/>
          </w:tcPr>
          <w:p w14:paraId="4CF3DCA0" w14:textId="06AFBBE8" w:rsidR="0072641A" w:rsidRPr="00D61839" w:rsidRDefault="0072641A" w:rsidP="00344C61">
            <w:pPr>
              <w:pStyle w:val="Brdtekst"/>
            </w:pPr>
          </w:p>
        </w:tc>
      </w:tr>
      <w:tr w:rsidR="0072641A" w:rsidRPr="00D61839" w14:paraId="7BFAC739" w14:textId="77777777" w:rsidTr="00A8162B">
        <w:tc>
          <w:tcPr>
            <w:tcW w:w="8222" w:type="dxa"/>
            <w:gridSpan w:val="8"/>
            <w:shd w:val="clear" w:color="auto" w:fill="D9D9D9" w:themeFill="background1" w:themeFillShade="D9"/>
          </w:tcPr>
          <w:p w14:paraId="06EAE25D" w14:textId="77777777" w:rsidR="0072641A" w:rsidRPr="00D61839" w:rsidRDefault="0072641A" w:rsidP="00344C61">
            <w:pPr>
              <w:pStyle w:val="Brdtekst"/>
            </w:pPr>
            <w:r w:rsidRPr="00D61839">
              <w:t xml:space="preserve">Kundens krav: </w:t>
            </w:r>
          </w:p>
        </w:tc>
      </w:tr>
      <w:tr w:rsidR="0072641A" w:rsidRPr="00D61839" w14:paraId="19FFA104" w14:textId="77777777" w:rsidTr="00A8162B">
        <w:tc>
          <w:tcPr>
            <w:tcW w:w="8222" w:type="dxa"/>
            <w:gridSpan w:val="8"/>
            <w:shd w:val="clear" w:color="auto" w:fill="D9D9D9" w:themeFill="background1" w:themeFillShade="D9"/>
          </w:tcPr>
          <w:p w14:paraId="4866E231" w14:textId="66DE3EF9" w:rsidR="009447DD" w:rsidRDefault="00E51887" w:rsidP="00344C61">
            <w:pPr>
              <w:pStyle w:val="Brdtekst"/>
            </w:pPr>
            <w:r w:rsidRPr="00D61839">
              <w:t xml:space="preserve">Tilbudsgiver skal ved Leverance af </w:t>
            </w:r>
            <w:r w:rsidR="000632B2">
              <w:t>Systemet</w:t>
            </w:r>
            <w:r w:rsidRPr="00D61839">
              <w:t xml:space="preserve"> udarbejde og vedligeholde en driftshåndbog, som skal være tilgængelig for Ordregivers Systemadministratorer i elektronisk format. Driftshåndbogen skal indeholde en beskrivelse af organisering og håndtering af drift af </w:t>
            </w:r>
            <w:r w:rsidR="000632B2">
              <w:t>Systemet</w:t>
            </w:r>
            <w:r w:rsidRPr="00D61839">
              <w:t xml:space="preserve">. </w:t>
            </w:r>
          </w:p>
          <w:p w14:paraId="7282CF7D" w14:textId="0A2B15C4" w:rsidR="00E51887" w:rsidRPr="00D61839" w:rsidRDefault="00E51887" w:rsidP="00344C61">
            <w:pPr>
              <w:pStyle w:val="Brdtekst"/>
            </w:pPr>
            <w:r w:rsidRPr="00D61839">
              <w:t xml:space="preserve">Driftshåndbogen skal beskrive opgavefordelingen mellem Ordregivers Systemadministratorer og </w:t>
            </w:r>
            <w:r w:rsidR="00646A2C">
              <w:t>Tilbudsgiver</w:t>
            </w:r>
            <w:r w:rsidRPr="00D61839">
              <w:t xml:space="preserve">en i forbindelse med driften af </w:t>
            </w:r>
            <w:r w:rsidR="000632B2">
              <w:t>Systemet</w:t>
            </w:r>
            <w:r w:rsidRPr="00D61839">
              <w:t xml:space="preserve"> samt procedurer ved fejlhåndtering og nedbrud.</w:t>
            </w:r>
          </w:p>
          <w:p w14:paraId="5EB9D3CF" w14:textId="43CFE6B7" w:rsidR="008025DC" w:rsidRPr="00D61839" w:rsidRDefault="00E51887" w:rsidP="00344C61">
            <w:pPr>
              <w:pStyle w:val="Brdtekst"/>
            </w:pPr>
            <w:r w:rsidRPr="00D61839">
              <w:t>Driftshåndbogen skal løbende opdateres ved ændringer i kontaktoplysninger og personer.</w:t>
            </w:r>
          </w:p>
        </w:tc>
      </w:tr>
    </w:tbl>
    <w:p w14:paraId="6E295ACB" w14:textId="77777777" w:rsidR="002B1C5B" w:rsidRDefault="002B1C5B" w:rsidP="00344C61">
      <w:pPr>
        <w:pStyle w:val="Brdtekst"/>
      </w:pPr>
    </w:p>
    <w:p w14:paraId="5B4A63A3" w14:textId="3131E3B0" w:rsidR="004766EC" w:rsidRDefault="0086587F" w:rsidP="00344C61">
      <w:pPr>
        <w:pStyle w:val="Overskrift2"/>
        <w:jc w:val="both"/>
      </w:pPr>
      <w:bookmarkStart w:id="139" w:name="_Toc287623199"/>
      <w:bookmarkStart w:id="140" w:name="_Toc295284869"/>
      <w:bookmarkStart w:id="141" w:name="_Toc321788050"/>
      <w:bookmarkStart w:id="142" w:name="_Toc45715566"/>
      <w:bookmarkStart w:id="143" w:name="_Toc45717440"/>
      <w:bookmarkStart w:id="144" w:name="_Toc72845980"/>
      <w:r w:rsidRPr="00E05333">
        <w:t>Serviceydelser</w:t>
      </w:r>
      <w:bookmarkEnd w:id="139"/>
      <w:bookmarkEnd w:id="140"/>
      <w:bookmarkEnd w:id="141"/>
      <w:bookmarkEnd w:id="142"/>
      <w:bookmarkEnd w:id="143"/>
      <w:bookmarkEnd w:id="144"/>
    </w:p>
    <w:p w14:paraId="272281A6" w14:textId="25C1D4A6" w:rsidR="00531DF8" w:rsidRDefault="00102B7D" w:rsidP="00531DF8">
      <w:pPr>
        <w:pStyle w:val="Overskrift3"/>
        <w:jc w:val="both"/>
      </w:pPr>
      <w:bookmarkStart w:id="145" w:name="_Toc45715569"/>
      <w:bookmarkStart w:id="146" w:name="_Toc45717443"/>
      <w:r>
        <w:t xml:space="preserve">Release note - </w:t>
      </w:r>
      <w:r w:rsidR="00EA7172" w:rsidRPr="003C3DC9">
        <w:t>Softwareopgradering</w:t>
      </w:r>
      <w:bookmarkEnd w:id="145"/>
      <w:bookmarkEnd w:id="14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24"/>
        <w:gridCol w:w="785"/>
        <w:gridCol w:w="1273"/>
        <w:gridCol w:w="561"/>
        <w:gridCol w:w="915"/>
        <w:gridCol w:w="910"/>
        <w:gridCol w:w="1153"/>
        <w:gridCol w:w="1524"/>
      </w:tblGrid>
      <w:tr w:rsidR="00102B7D" w:rsidRPr="00102B7D" w14:paraId="76FAEC43" w14:textId="77777777" w:rsidTr="003B3B2D">
        <w:tc>
          <w:tcPr>
            <w:tcW w:w="1131" w:type="dxa"/>
            <w:shd w:val="clear" w:color="auto" w:fill="D9D9D9"/>
            <w:tcMar>
              <w:top w:w="0" w:type="dxa"/>
              <w:left w:w="108" w:type="dxa"/>
              <w:bottom w:w="0" w:type="dxa"/>
              <w:right w:w="108" w:type="dxa"/>
            </w:tcMar>
            <w:hideMark/>
          </w:tcPr>
          <w:p w14:paraId="470603DF" w14:textId="77777777" w:rsidR="00102B7D" w:rsidRPr="00102B7D" w:rsidRDefault="00102B7D" w:rsidP="00102B7D">
            <w:pPr>
              <w:pStyle w:val="Brdtekst"/>
            </w:pPr>
            <w:r w:rsidRPr="00102B7D">
              <w:t>Krav-id:</w:t>
            </w:r>
          </w:p>
        </w:tc>
        <w:tc>
          <w:tcPr>
            <w:tcW w:w="707" w:type="dxa"/>
            <w:shd w:val="clear" w:color="auto" w:fill="D9D9D9"/>
            <w:tcMar>
              <w:top w:w="0" w:type="dxa"/>
              <w:left w:w="108" w:type="dxa"/>
              <w:bottom w:w="0" w:type="dxa"/>
              <w:right w:w="108" w:type="dxa"/>
            </w:tcMar>
            <w:hideMark/>
          </w:tcPr>
          <w:p w14:paraId="4CCF67BA" w14:textId="5E07E217" w:rsidR="00102B7D" w:rsidRPr="00102B7D" w:rsidRDefault="00102B7D" w:rsidP="00102B7D">
            <w:pPr>
              <w:pStyle w:val="Brdtekst"/>
            </w:pPr>
            <w:r w:rsidRPr="00102B7D">
              <w:t>K.</w:t>
            </w:r>
            <w:r w:rsidR="00197450">
              <w:t>1</w:t>
            </w:r>
            <w:r w:rsidR="0059276C">
              <w:t>06</w:t>
            </w:r>
          </w:p>
        </w:tc>
        <w:tc>
          <w:tcPr>
            <w:tcW w:w="1284" w:type="dxa"/>
            <w:shd w:val="clear" w:color="auto" w:fill="D9D9D9"/>
            <w:tcMar>
              <w:top w:w="0" w:type="dxa"/>
              <w:left w:w="108" w:type="dxa"/>
              <w:bottom w:w="0" w:type="dxa"/>
              <w:right w:w="108" w:type="dxa"/>
            </w:tcMar>
            <w:hideMark/>
          </w:tcPr>
          <w:p w14:paraId="4BCB2755" w14:textId="77777777" w:rsidR="00102B7D" w:rsidRPr="00102B7D" w:rsidRDefault="00102B7D" w:rsidP="00102B7D">
            <w:pPr>
              <w:pStyle w:val="Brdtekst"/>
            </w:pPr>
            <w:r w:rsidRPr="00102B7D">
              <w:t>Kravtype:</w:t>
            </w:r>
          </w:p>
        </w:tc>
        <w:tc>
          <w:tcPr>
            <w:tcW w:w="566" w:type="dxa"/>
            <w:shd w:val="clear" w:color="auto" w:fill="D9D9D9"/>
            <w:tcMar>
              <w:top w:w="0" w:type="dxa"/>
              <w:left w:w="108" w:type="dxa"/>
              <w:bottom w:w="0" w:type="dxa"/>
              <w:right w:w="108" w:type="dxa"/>
            </w:tcMar>
            <w:hideMark/>
          </w:tcPr>
          <w:p w14:paraId="4BB0BCC6" w14:textId="77777777" w:rsidR="00102B7D" w:rsidRPr="00102B7D" w:rsidRDefault="00102B7D" w:rsidP="00102B7D">
            <w:pPr>
              <w:pStyle w:val="Brdtekst"/>
            </w:pPr>
            <w:r w:rsidRPr="00102B7D">
              <w:t>K</w:t>
            </w:r>
          </w:p>
        </w:tc>
        <w:tc>
          <w:tcPr>
            <w:tcW w:w="917" w:type="dxa"/>
            <w:shd w:val="clear" w:color="auto" w:fill="D9D9D9"/>
            <w:tcMar>
              <w:top w:w="0" w:type="dxa"/>
              <w:left w:w="108" w:type="dxa"/>
              <w:bottom w:w="0" w:type="dxa"/>
              <w:right w:w="108" w:type="dxa"/>
            </w:tcMar>
            <w:hideMark/>
          </w:tcPr>
          <w:p w14:paraId="5646CA0D" w14:textId="77777777" w:rsidR="00102B7D" w:rsidRPr="00102B7D" w:rsidRDefault="00102B7D" w:rsidP="00102B7D">
            <w:pPr>
              <w:pStyle w:val="Brdtekst"/>
            </w:pPr>
            <w:r w:rsidRPr="00102B7D">
              <w:t>Vægt:</w:t>
            </w:r>
          </w:p>
        </w:tc>
        <w:tc>
          <w:tcPr>
            <w:tcW w:w="916" w:type="dxa"/>
            <w:shd w:val="clear" w:color="auto" w:fill="D9D9D9"/>
            <w:tcMar>
              <w:top w:w="0" w:type="dxa"/>
              <w:left w:w="108" w:type="dxa"/>
              <w:bottom w:w="0" w:type="dxa"/>
              <w:right w:w="108" w:type="dxa"/>
            </w:tcMar>
            <w:hideMark/>
          </w:tcPr>
          <w:p w14:paraId="74C2318E" w14:textId="77777777" w:rsidR="00102B7D" w:rsidRPr="00102B7D" w:rsidRDefault="00102B7D" w:rsidP="00102B7D">
            <w:pPr>
              <w:pStyle w:val="Brdtekst"/>
            </w:pPr>
            <w:r w:rsidRPr="00102B7D">
              <w:t>N/A</w:t>
            </w:r>
          </w:p>
        </w:tc>
        <w:tc>
          <w:tcPr>
            <w:tcW w:w="1161" w:type="dxa"/>
            <w:shd w:val="clear" w:color="auto" w:fill="D9D9D9"/>
            <w:tcMar>
              <w:top w:w="0" w:type="dxa"/>
              <w:left w:w="108" w:type="dxa"/>
              <w:bottom w:w="0" w:type="dxa"/>
              <w:right w:w="108" w:type="dxa"/>
            </w:tcMar>
            <w:hideMark/>
          </w:tcPr>
          <w:p w14:paraId="58F416CF" w14:textId="77777777" w:rsidR="00102B7D" w:rsidRPr="00102B7D" w:rsidRDefault="00102B7D" w:rsidP="00102B7D">
            <w:pPr>
              <w:pStyle w:val="Brdtekst"/>
            </w:pPr>
            <w:r w:rsidRPr="00102B7D">
              <w:t>Opfyldt:</w:t>
            </w:r>
          </w:p>
        </w:tc>
        <w:tc>
          <w:tcPr>
            <w:tcW w:w="1553" w:type="dxa"/>
            <w:shd w:val="clear" w:color="auto" w:fill="DBE5F1" w:themeFill="accent1" w:themeFillTint="33"/>
            <w:tcMar>
              <w:top w:w="0" w:type="dxa"/>
              <w:left w:w="108" w:type="dxa"/>
              <w:bottom w:w="0" w:type="dxa"/>
              <w:right w:w="108" w:type="dxa"/>
            </w:tcMar>
            <w:hideMark/>
          </w:tcPr>
          <w:p w14:paraId="271BF7B7" w14:textId="77777777" w:rsidR="00102B7D" w:rsidRPr="00102B7D" w:rsidRDefault="00102B7D" w:rsidP="00102B7D">
            <w:pPr>
              <w:pStyle w:val="Brdtekst"/>
            </w:pPr>
          </w:p>
        </w:tc>
      </w:tr>
      <w:tr w:rsidR="00102B7D" w:rsidRPr="00102B7D" w14:paraId="1BC5E50F" w14:textId="77777777" w:rsidTr="003B3B2D">
        <w:tc>
          <w:tcPr>
            <w:tcW w:w="8235" w:type="dxa"/>
            <w:gridSpan w:val="8"/>
            <w:shd w:val="clear" w:color="auto" w:fill="D9D9D9"/>
            <w:tcMar>
              <w:top w:w="0" w:type="dxa"/>
              <w:left w:w="108" w:type="dxa"/>
              <w:bottom w:w="0" w:type="dxa"/>
              <w:right w:w="108" w:type="dxa"/>
            </w:tcMar>
            <w:hideMark/>
          </w:tcPr>
          <w:p w14:paraId="1346BCCE" w14:textId="77777777" w:rsidR="00102B7D" w:rsidRPr="00102B7D" w:rsidRDefault="00102B7D" w:rsidP="00102B7D">
            <w:pPr>
              <w:pStyle w:val="Brdtekst"/>
            </w:pPr>
            <w:r w:rsidRPr="00102B7D">
              <w:t xml:space="preserve">Kundens krav: </w:t>
            </w:r>
          </w:p>
        </w:tc>
      </w:tr>
      <w:tr w:rsidR="00102B7D" w:rsidRPr="00102B7D" w14:paraId="6BC263D8" w14:textId="77777777" w:rsidTr="003B3B2D">
        <w:tc>
          <w:tcPr>
            <w:tcW w:w="8235" w:type="dxa"/>
            <w:gridSpan w:val="8"/>
            <w:shd w:val="clear" w:color="auto" w:fill="D9D9D9"/>
            <w:tcMar>
              <w:top w:w="0" w:type="dxa"/>
              <w:left w:w="108" w:type="dxa"/>
              <w:bottom w:w="0" w:type="dxa"/>
              <w:right w:w="108" w:type="dxa"/>
            </w:tcMar>
            <w:vAlign w:val="center"/>
            <w:hideMark/>
          </w:tcPr>
          <w:p w14:paraId="66EE43D2" w14:textId="4F26C71E" w:rsidR="00102B7D" w:rsidRDefault="00102B7D" w:rsidP="00102B7D">
            <w:pPr>
              <w:pStyle w:val="Brdtekst"/>
            </w:pPr>
            <w:r>
              <w:t>Tilbudsgiveren skal levere følgende dokumentation</w:t>
            </w:r>
            <w:r w:rsidR="000632B2">
              <w:t xml:space="preserve"> ved nye releases og</w:t>
            </w:r>
            <w:r>
              <w:t xml:space="preserve"> i forbindelse med distribution af softwarepakker:</w:t>
            </w:r>
          </w:p>
          <w:p w14:paraId="0D80823F" w14:textId="77777777" w:rsidR="00102B7D" w:rsidRDefault="00102B7D" w:rsidP="00102B7D">
            <w:pPr>
              <w:pStyle w:val="Opstilling-punkttegn"/>
            </w:pPr>
            <w:r>
              <w:t>Kort beskrivelse af softwarepakken</w:t>
            </w:r>
          </w:p>
          <w:p w14:paraId="2953E805" w14:textId="77777777" w:rsidR="00102B7D" w:rsidRDefault="00102B7D" w:rsidP="00102B7D">
            <w:pPr>
              <w:pStyle w:val="Opstilling-punkttegn"/>
            </w:pPr>
            <w:r>
              <w:t>Udførlig installationsvejledning</w:t>
            </w:r>
          </w:p>
          <w:p w14:paraId="7FBF8E8F" w14:textId="77777777" w:rsidR="00102B7D" w:rsidRDefault="00102B7D" w:rsidP="00102B7D">
            <w:pPr>
              <w:pStyle w:val="Opstilling-punkttegn"/>
            </w:pPr>
            <w:r>
              <w:t xml:space="preserve">Forudsætninger til </w:t>
            </w:r>
            <w:proofErr w:type="spellStart"/>
            <w:r>
              <w:t>PC’ens</w:t>
            </w:r>
            <w:proofErr w:type="spellEnd"/>
            <w:r>
              <w:t xml:space="preserve"> hardware og software herunder også databaseopdateringer</w:t>
            </w:r>
          </w:p>
          <w:p w14:paraId="425B775D" w14:textId="77777777" w:rsidR="00102B7D" w:rsidRDefault="00102B7D" w:rsidP="00102B7D">
            <w:pPr>
              <w:pStyle w:val="Opstilling-punkttegn"/>
            </w:pPr>
            <w:r>
              <w:t>Andre afhængigheder som kan berøre succesen af udrulningen</w:t>
            </w:r>
          </w:p>
          <w:p w14:paraId="7B8064AC" w14:textId="77777777" w:rsidR="00102B7D" w:rsidRDefault="00102B7D" w:rsidP="00102B7D">
            <w:pPr>
              <w:pStyle w:val="Opstilling-punkttegn"/>
            </w:pPr>
            <w:r>
              <w:lastRenderedPageBreak/>
              <w:t>Angivelse af hvor software kan hentes og hvornår det tidligst kan ske</w:t>
            </w:r>
          </w:p>
          <w:p w14:paraId="16E7A7D3" w14:textId="77777777" w:rsidR="00102B7D" w:rsidRDefault="00102B7D" w:rsidP="00102B7D">
            <w:pPr>
              <w:pStyle w:val="Brdtekst"/>
            </w:pPr>
          </w:p>
          <w:p w14:paraId="11F12919" w14:textId="07A3184B" w:rsidR="00102B7D" w:rsidRPr="00102B7D" w:rsidRDefault="00102B7D" w:rsidP="00102B7D">
            <w:pPr>
              <w:pStyle w:val="Brdtekst"/>
            </w:pPr>
            <w:r>
              <w:t xml:space="preserve">Tilbudsgiveren må gerne levere den i kravet her dokumentation via egen hjemmeside, hvor kunden selv kan downloade dokumentationen fra. </w:t>
            </w:r>
          </w:p>
        </w:tc>
      </w:tr>
    </w:tbl>
    <w:p w14:paraId="7BB8C2B5" w14:textId="50DFD287" w:rsidR="00531DF8" w:rsidRDefault="00531DF8" w:rsidP="00531DF8">
      <w:pPr>
        <w:pStyle w:val="Overskrift3"/>
        <w:rPr>
          <w:rFonts w:cs="Calibri"/>
          <w:spacing w:val="10"/>
          <w:sz w:val="30"/>
          <w:szCs w:val="30"/>
        </w:rPr>
      </w:pPr>
      <w:bookmarkStart w:id="147" w:name="_Toc287623200"/>
      <w:bookmarkStart w:id="148" w:name="_Toc295284870"/>
      <w:bookmarkStart w:id="149" w:name="_Toc321788051"/>
      <w:bookmarkStart w:id="150" w:name="_Toc45715571"/>
      <w:bookmarkStart w:id="151" w:name="_Toc45717445"/>
      <w:r>
        <w:rPr>
          <w:rFonts w:cs="Calibri"/>
          <w:spacing w:val="10"/>
          <w:sz w:val="30"/>
          <w:szCs w:val="30"/>
        </w:rPr>
        <w:lastRenderedPageBreak/>
        <w:t>Datarettigheder</w:t>
      </w:r>
    </w:p>
    <w:tbl>
      <w:tblPr>
        <w:tblStyle w:val="Tabel-Gitter"/>
        <w:tblW w:w="0" w:type="auto"/>
        <w:tblInd w:w="-5" w:type="dxa"/>
        <w:shd w:val="clear" w:color="auto" w:fill="D9D9D9" w:themeFill="background1" w:themeFillShade="D9"/>
        <w:tblLook w:val="04A0" w:firstRow="1" w:lastRow="0" w:firstColumn="1" w:lastColumn="0" w:noHBand="0" w:noVBand="1"/>
      </w:tblPr>
      <w:tblGrid>
        <w:gridCol w:w="1123"/>
        <w:gridCol w:w="784"/>
        <w:gridCol w:w="1271"/>
        <w:gridCol w:w="564"/>
        <w:gridCol w:w="914"/>
        <w:gridCol w:w="908"/>
        <w:gridCol w:w="1151"/>
        <w:gridCol w:w="1530"/>
      </w:tblGrid>
      <w:tr w:rsidR="00102B7D" w:rsidRPr="00102B7D" w14:paraId="620D3A9F" w14:textId="77777777" w:rsidTr="00102B7D">
        <w:tc>
          <w:tcPr>
            <w:tcW w:w="1134" w:type="dxa"/>
            <w:shd w:val="clear" w:color="auto" w:fill="D9D9D9" w:themeFill="background1" w:themeFillShade="D9"/>
          </w:tcPr>
          <w:p w14:paraId="71FDCFC9" w14:textId="77777777" w:rsidR="00102B7D" w:rsidRPr="00102B7D" w:rsidRDefault="00102B7D" w:rsidP="00102B7D">
            <w:pPr>
              <w:pStyle w:val="Brdtekst"/>
            </w:pPr>
            <w:r w:rsidRPr="00102B7D">
              <w:t>Krav-id:</w:t>
            </w:r>
          </w:p>
        </w:tc>
        <w:tc>
          <w:tcPr>
            <w:tcW w:w="703" w:type="dxa"/>
            <w:shd w:val="clear" w:color="auto" w:fill="D9D9D9" w:themeFill="background1" w:themeFillShade="D9"/>
          </w:tcPr>
          <w:p w14:paraId="311954C5" w14:textId="4CFF6505" w:rsidR="00102B7D" w:rsidRPr="00102B7D" w:rsidRDefault="00102B7D" w:rsidP="00102B7D">
            <w:pPr>
              <w:pStyle w:val="Brdtekst"/>
            </w:pPr>
            <w:r w:rsidRPr="00102B7D">
              <w:t>K.</w:t>
            </w:r>
            <w:r w:rsidR="00197450">
              <w:t>1</w:t>
            </w:r>
            <w:r w:rsidR="0059276C">
              <w:t>07</w:t>
            </w:r>
          </w:p>
        </w:tc>
        <w:tc>
          <w:tcPr>
            <w:tcW w:w="1287" w:type="dxa"/>
            <w:shd w:val="clear" w:color="auto" w:fill="D9D9D9" w:themeFill="background1" w:themeFillShade="D9"/>
          </w:tcPr>
          <w:p w14:paraId="33D5E20F" w14:textId="77777777" w:rsidR="00102B7D" w:rsidRPr="00102B7D" w:rsidRDefault="00102B7D" w:rsidP="00102B7D">
            <w:pPr>
              <w:pStyle w:val="Brdtekst"/>
            </w:pPr>
            <w:r w:rsidRPr="00102B7D">
              <w:t>Kravtype:</w:t>
            </w:r>
          </w:p>
        </w:tc>
        <w:tc>
          <w:tcPr>
            <w:tcW w:w="564" w:type="dxa"/>
            <w:shd w:val="clear" w:color="auto" w:fill="D9D9D9" w:themeFill="background1" w:themeFillShade="D9"/>
          </w:tcPr>
          <w:p w14:paraId="2F4E20C8" w14:textId="77777777" w:rsidR="00102B7D" w:rsidRPr="00102B7D" w:rsidRDefault="00102B7D" w:rsidP="00102B7D">
            <w:pPr>
              <w:pStyle w:val="Brdtekst"/>
            </w:pPr>
            <w:r w:rsidRPr="00102B7D">
              <w:t>MK</w:t>
            </w:r>
          </w:p>
        </w:tc>
        <w:tc>
          <w:tcPr>
            <w:tcW w:w="917" w:type="dxa"/>
            <w:shd w:val="clear" w:color="auto" w:fill="D9D9D9" w:themeFill="background1" w:themeFillShade="D9"/>
          </w:tcPr>
          <w:p w14:paraId="634C6F7F" w14:textId="77777777" w:rsidR="00102B7D" w:rsidRPr="00102B7D" w:rsidRDefault="00102B7D" w:rsidP="00102B7D">
            <w:pPr>
              <w:pStyle w:val="Brdtekst"/>
            </w:pPr>
            <w:r w:rsidRPr="00102B7D">
              <w:t>Vægt:</w:t>
            </w:r>
          </w:p>
        </w:tc>
        <w:tc>
          <w:tcPr>
            <w:tcW w:w="917" w:type="dxa"/>
            <w:shd w:val="clear" w:color="auto" w:fill="D9D9D9" w:themeFill="background1" w:themeFillShade="D9"/>
          </w:tcPr>
          <w:p w14:paraId="065E48FC" w14:textId="77777777" w:rsidR="00102B7D" w:rsidRPr="00102B7D" w:rsidRDefault="00102B7D" w:rsidP="00102B7D">
            <w:pPr>
              <w:pStyle w:val="Brdtekst"/>
            </w:pPr>
            <w:r w:rsidRPr="00102B7D">
              <w:t>N/A</w:t>
            </w:r>
          </w:p>
        </w:tc>
        <w:tc>
          <w:tcPr>
            <w:tcW w:w="1164" w:type="dxa"/>
            <w:shd w:val="clear" w:color="auto" w:fill="D9D9D9" w:themeFill="background1" w:themeFillShade="D9"/>
          </w:tcPr>
          <w:p w14:paraId="6A22A9F6" w14:textId="77777777" w:rsidR="00102B7D" w:rsidRPr="00102B7D" w:rsidRDefault="00102B7D" w:rsidP="00102B7D">
            <w:pPr>
              <w:pStyle w:val="Brdtekst"/>
            </w:pPr>
            <w:r w:rsidRPr="00102B7D">
              <w:t>Opfyldt:</w:t>
            </w:r>
          </w:p>
        </w:tc>
        <w:tc>
          <w:tcPr>
            <w:tcW w:w="1559" w:type="dxa"/>
            <w:shd w:val="clear" w:color="auto" w:fill="D9D9D9" w:themeFill="background1" w:themeFillShade="D9"/>
          </w:tcPr>
          <w:p w14:paraId="4EDF27F8" w14:textId="77777777" w:rsidR="00102B7D" w:rsidRPr="00102B7D" w:rsidRDefault="00102B7D" w:rsidP="00102B7D">
            <w:pPr>
              <w:pStyle w:val="Brdtekst"/>
            </w:pPr>
            <w:r w:rsidRPr="00102B7D">
              <w:t>N/A</w:t>
            </w:r>
          </w:p>
        </w:tc>
      </w:tr>
      <w:tr w:rsidR="00102B7D" w:rsidRPr="00102B7D" w14:paraId="700E6078" w14:textId="77777777" w:rsidTr="00102B7D">
        <w:tc>
          <w:tcPr>
            <w:tcW w:w="8245" w:type="dxa"/>
            <w:gridSpan w:val="8"/>
            <w:shd w:val="clear" w:color="auto" w:fill="D9D9D9" w:themeFill="background1" w:themeFillShade="D9"/>
          </w:tcPr>
          <w:p w14:paraId="308EC453" w14:textId="77777777" w:rsidR="00102B7D" w:rsidRPr="00102B7D" w:rsidRDefault="00102B7D" w:rsidP="00102B7D">
            <w:pPr>
              <w:pStyle w:val="Brdtekst"/>
            </w:pPr>
            <w:r w:rsidRPr="00102B7D">
              <w:t xml:space="preserve">Kundens krav: </w:t>
            </w:r>
          </w:p>
        </w:tc>
      </w:tr>
      <w:tr w:rsidR="00102B7D" w:rsidRPr="00102B7D" w14:paraId="4C11C58D" w14:textId="77777777" w:rsidTr="00102B7D">
        <w:tc>
          <w:tcPr>
            <w:tcW w:w="8245" w:type="dxa"/>
            <w:gridSpan w:val="8"/>
            <w:shd w:val="clear" w:color="auto" w:fill="D9D9D9" w:themeFill="background1" w:themeFillShade="D9"/>
            <w:vAlign w:val="center"/>
          </w:tcPr>
          <w:p w14:paraId="05CAB1C0" w14:textId="4D4FFB91" w:rsidR="00102B7D" w:rsidRPr="00102B7D" w:rsidRDefault="00102B7D" w:rsidP="00102B7D">
            <w:pPr>
              <w:pStyle w:val="Brdtekst"/>
            </w:pPr>
            <w:r>
              <w:t>Kunden ejer alle data som er registreret i systemet af Kunden eller data som Tilbudsgiveren eller 3. parts</w:t>
            </w:r>
            <w:r w:rsidR="000632B2">
              <w:t xml:space="preserve"> leverandør </w:t>
            </w:r>
            <w:r>
              <w:t xml:space="preserve">på vegne af Kunden eller Tilbudsgiveren har registreret i systemet eller som kunden på anden vis har betalt for at få registreret i eller udenfor systemet. </w:t>
            </w:r>
          </w:p>
        </w:tc>
      </w:tr>
    </w:tbl>
    <w:p w14:paraId="359C77AF" w14:textId="68817301" w:rsidR="00102B7D" w:rsidRDefault="00102B7D" w:rsidP="00102B7D">
      <w:pPr>
        <w:pStyle w:val="Brdtekst"/>
      </w:pPr>
    </w:p>
    <w:tbl>
      <w:tblPr>
        <w:tblStyle w:val="Tabel-Gitter"/>
        <w:tblW w:w="0" w:type="auto"/>
        <w:tblInd w:w="-5" w:type="dxa"/>
        <w:shd w:val="clear" w:color="auto" w:fill="D9D9D9" w:themeFill="background1" w:themeFillShade="D9"/>
        <w:tblLook w:val="04A0" w:firstRow="1" w:lastRow="0" w:firstColumn="1" w:lastColumn="0" w:noHBand="0" w:noVBand="1"/>
      </w:tblPr>
      <w:tblGrid>
        <w:gridCol w:w="1124"/>
        <w:gridCol w:w="785"/>
        <w:gridCol w:w="1270"/>
        <w:gridCol w:w="564"/>
        <w:gridCol w:w="914"/>
        <w:gridCol w:w="908"/>
        <w:gridCol w:w="1151"/>
        <w:gridCol w:w="1529"/>
      </w:tblGrid>
      <w:tr w:rsidR="00102B7D" w:rsidRPr="00102B7D" w14:paraId="053BF8F1" w14:textId="77777777" w:rsidTr="003B3B2D">
        <w:tc>
          <w:tcPr>
            <w:tcW w:w="1134" w:type="dxa"/>
            <w:shd w:val="clear" w:color="auto" w:fill="D9D9D9" w:themeFill="background1" w:themeFillShade="D9"/>
          </w:tcPr>
          <w:p w14:paraId="45369839" w14:textId="77777777" w:rsidR="00102B7D" w:rsidRPr="00102B7D" w:rsidRDefault="00102B7D" w:rsidP="00102B7D">
            <w:pPr>
              <w:pStyle w:val="Brdtekst"/>
            </w:pPr>
            <w:r w:rsidRPr="00102B7D">
              <w:t>Krav-id:</w:t>
            </w:r>
          </w:p>
        </w:tc>
        <w:tc>
          <w:tcPr>
            <w:tcW w:w="703" w:type="dxa"/>
            <w:shd w:val="clear" w:color="auto" w:fill="D9D9D9" w:themeFill="background1" w:themeFillShade="D9"/>
          </w:tcPr>
          <w:p w14:paraId="5A7AA23D" w14:textId="6E0AA3A5" w:rsidR="00102B7D" w:rsidRPr="00102B7D" w:rsidRDefault="00102B7D" w:rsidP="00102B7D">
            <w:pPr>
              <w:pStyle w:val="Brdtekst"/>
            </w:pPr>
            <w:r w:rsidRPr="00102B7D">
              <w:t>K.</w:t>
            </w:r>
            <w:r w:rsidR="00197450">
              <w:t>1</w:t>
            </w:r>
            <w:r w:rsidR="0059276C">
              <w:t>08</w:t>
            </w:r>
          </w:p>
        </w:tc>
        <w:tc>
          <w:tcPr>
            <w:tcW w:w="1287" w:type="dxa"/>
            <w:shd w:val="clear" w:color="auto" w:fill="D9D9D9" w:themeFill="background1" w:themeFillShade="D9"/>
          </w:tcPr>
          <w:p w14:paraId="2DAEEEB4" w14:textId="77777777" w:rsidR="00102B7D" w:rsidRPr="00102B7D" w:rsidRDefault="00102B7D" w:rsidP="00102B7D">
            <w:pPr>
              <w:pStyle w:val="Brdtekst"/>
            </w:pPr>
            <w:r w:rsidRPr="00102B7D">
              <w:t>Kravtype:</w:t>
            </w:r>
          </w:p>
        </w:tc>
        <w:tc>
          <w:tcPr>
            <w:tcW w:w="564" w:type="dxa"/>
            <w:shd w:val="clear" w:color="auto" w:fill="D9D9D9" w:themeFill="background1" w:themeFillShade="D9"/>
          </w:tcPr>
          <w:p w14:paraId="2B08427D" w14:textId="77777777" w:rsidR="00102B7D" w:rsidRPr="00102B7D" w:rsidRDefault="00102B7D" w:rsidP="00102B7D">
            <w:pPr>
              <w:pStyle w:val="Brdtekst"/>
            </w:pPr>
            <w:r w:rsidRPr="00102B7D">
              <w:t>MK</w:t>
            </w:r>
          </w:p>
        </w:tc>
        <w:tc>
          <w:tcPr>
            <w:tcW w:w="917" w:type="dxa"/>
            <w:shd w:val="clear" w:color="auto" w:fill="D9D9D9" w:themeFill="background1" w:themeFillShade="D9"/>
          </w:tcPr>
          <w:p w14:paraId="76EB79BE" w14:textId="77777777" w:rsidR="00102B7D" w:rsidRPr="00102B7D" w:rsidRDefault="00102B7D" w:rsidP="00102B7D">
            <w:pPr>
              <w:pStyle w:val="Brdtekst"/>
            </w:pPr>
            <w:r w:rsidRPr="00102B7D">
              <w:t>Vægt:</w:t>
            </w:r>
          </w:p>
        </w:tc>
        <w:tc>
          <w:tcPr>
            <w:tcW w:w="917" w:type="dxa"/>
            <w:shd w:val="clear" w:color="auto" w:fill="D9D9D9" w:themeFill="background1" w:themeFillShade="D9"/>
          </w:tcPr>
          <w:p w14:paraId="42AA610A" w14:textId="77777777" w:rsidR="00102B7D" w:rsidRPr="00102B7D" w:rsidRDefault="00102B7D" w:rsidP="00102B7D">
            <w:pPr>
              <w:pStyle w:val="Brdtekst"/>
            </w:pPr>
            <w:r w:rsidRPr="00102B7D">
              <w:t>N/A</w:t>
            </w:r>
          </w:p>
        </w:tc>
        <w:tc>
          <w:tcPr>
            <w:tcW w:w="1164" w:type="dxa"/>
            <w:shd w:val="clear" w:color="auto" w:fill="D9D9D9" w:themeFill="background1" w:themeFillShade="D9"/>
          </w:tcPr>
          <w:p w14:paraId="1D598F95" w14:textId="77777777" w:rsidR="00102B7D" w:rsidRPr="00102B7D" w:rsidRDefault="00102B7D" w:rsidP="00102B7D">
            <w:pPr>
              <w:pStyle w:val="Brdtekst"/>
            </w:pPr>
            <w:r w:rsidRPr="00102B7D">
              <w:t>Opfyldt:</w:t>
            </w:r>
          </w:p>
        </w:tc>
        <w:tc>
          <w:tcPr>
            <w:tcW w:w="1559" w:type="dxa"/>
            <w:shd w:val="clear" w:color="auto" w:fill="D9D9D9" w:themeFill="background1" w:themeFillShade="D9"/>
          </w:tcPr>
          <w:p w14:paraId="0FE5FD88" w14:textId="77777777" w:rsidR="00102B7D" w:rsidRPr="00102B7D" w:rsidRDefault="00102B7D" w:rsidP="00102B7D">
            <w:pPr>
              <w:pStyle w:val="Brdtekst"/>
            </w:pPr>
            <w:r w:rsidRPr="00102B7D">
              <w:t>N/A</w:t>
            </w:r>
          </w:p>
        </w:tc>
      </w:tr>
      <w:tr w:rsidR="00102B7D" w:rsidRPr="00102B7D" w14:paraId="23D5708A" w14:textId="77777777" w:rsidTr="003B3B2D">
        <w:tc>
          <w:tcPr>
            <w:tcW w:w="8245" w:type="dxa"/>
            <w:gridSpan w:val="8"/>
            <w:shd w:val="clear" w:color="auto" w:fill="D9D9D9" w:themeFill="background1" w:themeFillShade="D9"/>
          </w:tcPr>
          <w:p w14:paraId="68C9E14F" w14:textId="77777777" w:rsidR="00102B7D" w:rsidRPr="00102B7D" w:rsidRDefault="00102B7D" w:rsidP="00102B7D">
            <w:pPr>
              <w:pStyle w:val="Brdtekst"/>
            </w:pPr>
            <w:r w:rsidRPr="00102B7D">
              <w:t xml:space="preserve">Kundens krav: </w:t>
            </w:r>
          </w:p>
        </w:tc>
      </w:tr>
      <w:tr w:rsidR="00102B7D" w:rsidRPr="00102B7D" w14:paraId="313CFBDA" w14:textId="77777777" w:rsidTr="003B3B2D">
        <w:tc>
          <w:tcPr>
            <w:tcW w:w="8245" w:type="dxa"/>
            <w:gridSpan w:val="8"/>
            <w:shd w:val="clear" w:color="auto" w:fill="D9D9D9" w:themeFill="background1" w:themeFillShade="D9"/>
            <w:vAlign w:val="center"/>
          </w:tcPr>
          <w:p w14:paraId="4E4B13A2" w14:textId="7D6B6799" w:rsidR="00102B7D" w:rsidRPr="00102B7D" w:rsidRDefault="00102B7D" w:rsidP="00102B7D">
            <w:pPr>
              <w:pStyle w:val="Brdtekst"/>
            </w:pPr>
            <w:r>
              <w:t xml:space="preserve">Tilbudsgiveren og Tilbudsgiverens underleverandører må ikke videregive eller sælge Kundens data til andre med mindre kunden skriftligt har give tilsagn hertil. </w:t>
            </w:r>
          </w:p>
        </w:tc>
      </w:tr>
    </w:tbl>
    <w:p w14:paraId="4925E7B9" w14:textId="633B6DE1" w:rsidR="00102B7D" w:rsidRDefault="00102B7D" w:rsidP="00102B7D">
      <w:pPr>
        <w:pStyle w:val="Brdtekst"/>
      </w:pPr>
    </w:p>
    <w:p w14:paraId="1F8048B7" w14:textId="71C7C438" w:rsidR="00197450" w:rsidRDefault="00197450" w:rsidP="00197450">
      <w:pPr>
        <w:pStyle w:val="Overskrift2"/>
      </w:pPr>
      <w:bookmarkStart w:id="152" w:name="_Toc72845981"/>
      <w:r>
        <w:t>Support</w:t>
      </w:r>
      <w:bookmarkEnd w:id="15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1121"/>
        <w:gridCol w:w="784"/>
        <w:gridCol w:w="1270"/>
        <w:gridCol w:w="566"/>
        <w:gridCol w:w="915"/>
        <w:gridCol w:w="909"/>
        <w:gridCol w:w="1151"/>
        <w:gridCol w:w="1529"/>
      </w:tblGrid>
      <w:tr w:rsidR="00197450" w:rsidRPr="00197450" w14:paraId="7FD1DC1E" w14:textId="77777777" w:rsidTr="00344307">
        <w:tc>
          <w:tcPr>
            <w:tcW w:w="1131" w:type="dxa"/>
            <w:shd w:val="clear" w:color="auto" w:fill="D9D9D9"/>
            <w:tcMar>
              <w:top w:w="0" w:type="dxa"/>
              <w:left w:w="108" w:type="dxa"/>
              <w:bottom w:w="0" w:type="dxa"/>
              <w:right w:w="108" w:type="dxa"/>
            </w:tcMar>
            <w:hideMark/>
          </w:tcPr>
          <w:p w14:paraId="56BDD3B4" w14:textId="77777777" w:rsidR="00197450" w:rsidRPr="00197450" w:rsidRDefault="00197450" w:rsidP="00197450">
            <w:pPr>
              <w:pStyle w:val="Brdtekst"/>
            </w:pPr>
            <w:r w:rsidRPr="00197450">
              <w:t>Krav-id:</w:t>
            </w:r>
          </w:p>
        </w:tc>
        <w:tc>
          <w:tcPr>
            <w:tcW w:w="707" w:type="dxa"/>
            <w:shd w:val="clear" w:color="auto" w:fill="D9D9D9"/>
            <w:tcMar>
              <w:top w:w="0" w:type="dxa"/>
              <w:left w:w="108" w:type="dxa"/>
              <w:bottom w:w="0" w:type="dxa"/>
              <w:right w:w="108" w:type="dxa"/>
            </w:tcMar>
            <w:hideMark/>
          </w:tcPr>
          <w:p w14:paraId="4B6F950E" w14:textId="6B68EAA2" w:rsidR="00197450" w:rsidRPr="00197450" w:rsidRDefault="00197450" w:rsidP="00197450">
            <w:pPr>
              <w:pStyle w:val="Brdtekst"/>
            </w:pPr>
            <w:r w:rsidRPr="00197450">
              <w:t>K.1</w:t>
            </w:r>
            <w:r w:rsidR="0059276C">
              <w:t>09</w:t>
            </w:r>
          </w:p>
        </w:tc>
        <w:tc>
          <w:tcPr>
            <w:tcW w:w="1284" w:type="dxa"/>
            <w:shd w:val="clear" w:color="auto" w:fill="D9D9D9"/>
            <w:tcMar>
              <w:top w:w="0" w:type="dxa"/>
              <w:left w:w="108" w:type="dxa"/>
              <w:bottom w:w="0" w:type="dxa"/>
              <w:right w:w="108" w:type="dxa"/>
            </w:tcMar>
            <w:hideMark/>
          </w:tcPr>
          <w:p w14:paraId="12B60CCF" w14:textId="77777777" w:rsidR="00197450" w:rsidRPr="00197450" w:rsidRDefault="00197450" w:rsidP="00197450">
            <w:pPr>
              <w:pStyle w:val="Brdtekst"/>
            </w:pPr>
            <w:r w:rsidRPr="00197450">
              <w:t>Kravtype:</w:t>
            </w:r>
          </w:p>
        </w:tc>
        <w:tc>
          <w:tcPr>
            <w:tcW w:w="566" w:type="dxa"/>
            <w:shd w:val="clear" w:color="auto" w:fill="D9D9D9"/>
            <w:tcMar>
              <w:top w:w="0" w:type="dxa"/>
              <w:left w:w="108" w:type="dxa"/>
              <w:bottom w:w="0" w:type="dxa"/>
              <w:right w:w="108" w:type="dxa"/>
            </w:tcMar>
            <w:hideMark/>
          </w:tcPr>
          <w:p w14:paraId="6D16290E" w14:textId="16503BC0" w:rsidR="00197450" w:rsidRPr="00197450" w:rsidRDefault="00344307" w:rsidP="00197450">
            <w:pPr>
              <w:pStyle w:val="Brdtekst"/>
            </w:pPr>
            <w:r>
              <w:t>M</w:t>
            </w:r>
            <w:r w:rsidR="00197450" w:rsidRPr="00197450">
              <w:t>K</w:t>
            </w:r>
          </w:p>
        </w:tc>
        <w:tc>
          <w:tcPr>
            <w:tcW w:w="917" w:type="dxa"/>
            <w:shd w:val="clear" w:color="auto" w:fill="D9D9D9"/>
            <w:tcMar>
              <w:top w:w="0" w:type="dxa"/>
              <w:left w:w="108" w:type="dxa"/>
              <w:bottom w:w="0" w:type="dxa"/>
              <w:right w:w="108" w:type="dxa"/>
            </w:tcMar>
            <w:hideMark/>
          </w:tcPr>
          <w:p w14:paraId="0631DF59" w14:textId="77777777" w:rsidR="00197450" w:rsidRPr="00197450" w:rsidRDefault="00197450" w:rsidP="00197450">
            <w:pPr>
              <w:pStyle w:val="Brdtekst"/>
            </w:pPr>
            <w:r w:rsidRPr="00197450">
              <w:t>Vægt:</w:t>
            </w:r>
          </w:p>
        </w:tc>
        <w:tc>
          <w:tcPr>
            <w:tcW w:w="916" w:type="dxa"/>
            <w:shd w:val="clear" w:color="auto" w:fill="D9D9D9"/>
            <w:tcMar>
              <w:top w:w="0" w:type="dxa"/>
              <w:left w:w="108" w:type="dxa"/>
              <w:bottom w:w="0" w:type="dxa"/>
              <w:right w:w="108" w:type="dxa"/>
            </w:tcMar>
            <w:hideMark/>
          </w:tcPr>
          <w:p w14:paraId="4252041E" w14:textId="77777777" w:rsidR="00197450" w:rsidRPr="00197450" w:rsidRDefault="00197450" w:rsidP="00197450">
            <w:pPr>
              <w:pStyle w:val="Brdtekst"/>
            </w:pPr>
            <w:r w:rsidRPr="00197450">
              <w:t>N/A</w:t>
            </w:r>
          </w:p>
        </w:tc>
        <w:tc>
          <w:tcPr>
            <w:tcW w:w="1161" w:type="dxa"/>
            <w:shd w:val="clear" w:color="auto" w:fill="D9D9D9"/>
            <w:tcMar>
              <w:top w:w="0" w:type="dxa"/>
              <w:left w:w="108" w:type="dxa"/>
              <w:bottom w:w="0" w:type="dxa"/>
              <w:right w:w="108" w:type="dxa"/>
            </w:tcMar>
            <w:hideMark/>
          </w:tcPr>
          <w:p w14:paraId="5F74C1DF" w14:textId="77777777" w:rsidR="00197450" w:rsidRPr="00197450" w:rsidRDefault="00197450" w:rsidP="00197450">
            <w:pPr>
              <w:pStyle w:val="Brdtekst"/>
            </w:pPr>
            <w:r w:rsidRPr="00197450">
              <w:t>Opfyldt:</w:t>
            </w:r>
          </w:p>
        </w:tc>
        <w:tc>
          <w:tcPr>
            <w:tcW w:w="1553" w:type="dxa"/>
            <w:shd w:val="clear" w:color="auto" w:fill="D9D9D9" w:themeFill="background1" w:themeFillShade="D9"/>
            <w:tcMar>
              <w:top w:w="0" w:type="dxa"/>
              <w:left w:w="108" w:type="dxa"/>
              <w:bottom w:w="0" w:type="dxa"/>
              <w:right w:w="108" w:type="dxa"/>
            </w:tcMar>
            <w:hideMark/>
          </w:tcPr>
          <w:p w14:paraId="1D3E7316" w14:textId="15292CE0" w:rsidR="00197450" w:rsidRPr="00197450" w:rsidRDefault="00344307" w:rsidP="00197450">
            <w:pPr>
              <w:pStyle w:val="Brdtekst"/>
            </w:pPr>
            <w:r>
              <w:t>N/A</w:t>
            </w:r>
          </w:p>
        </w:tc>
      </w:tr>
      <w:tr w:rsidR="00197450" w:rsidRPr="00197450" w14:paraId="7A158391" w14:textId="77777777" w:rsidTr="00370F9C">
        <w:tc>
          <w:tcPr>
            <w:tcW w:w="8235" w:type="dxa"/>
            <w:gridSpan w:val="8"/>
            <w:shd w:val="clear" w:color="auto" w:fill="D9D9D9"/>
            <w:tcMar>
              <w:top w:w="0" w:type="dxa"/>
              <w:left w:w="108" w:type="dxa"/>
              <w:bottom w:w="0" w:type="dxa"/>
              <w:right w:w="108" w:type="dxa"/>
            </w:tcMar>
            <w:hideMark/>
          </w:tcPr>
          <w:p w14:paraId="30F675E4" w14:textId="77777777" w:rsidR="00197450" w:rsidRPr="00197450" w:rsidRDefault="00197450" w:rsidP="00197450">
            <w:pPr>
              <w:pStyle w:val="Brdtekst"/>
            </w:pPr>
            <w:r w:rsidRPr="00197450">
              <w:t xml:space="preserve">Kundens krav: </w:t>
            </w:r>
          </w:p>
        </w:tc>
      </w:tr>
      <w:tr w:rsidR="00197450" w:rsidRPr="00197450" w14:paraId="4DAC1DB5" w14:textId="77777777" w:rsidTr="00370F9C">
        <w:tc>
          <w:tcPr>
            <w:tcW w:w="8235" w:type="dxa"/>
            <w:gridSpan w:val="8"/>
            <w:shd w:val="clear" w:color="auto" w:fill="D9D9D9"/>
            <w:tcMar>
              <w:top w:w="0" w:type="dxa"/>
              <w:left w:w="108" w:type="dxa"/>
              <w:bottom w:w="0" w:type="dxa"/>
              <w:right w:w="108" w:type="dxa"/>
            </w:tcMar>
            <w:vAlign w:val="center"/>
            <w:hideMark/>
          </w:tcPr>
          <w:p w14:paraId="57CF7AF0" w14:textId="5E3D0BA6" w:rsidR="0059276C" w:rsidRPr="00197450" w:rsidRDefault="00197450" w:rsidP="00197450">
            <w:pPr>
              <w:pStyle w:val="Brdtekst"/>
            </w:pPr>
            <w:r w:rsidRPr="00197450">
              <w:t xml:space="preserve">Tilbudsgiveren skal </w:t>
            </w:r>
            <w:r>
              <w:t>yde support i forbindelse med tekniske udfordringer. Det skal være muligt for Kunden at tilgå support</w:t>
            </w:r>
            <w:r w:rsidR="0059276C">
              <w:t>, som minimum pr. email,</w:t>
            </w:r>
            <w:r>
              <w:t xml:space="preserve"> i hverdagene dagligt </w:t>
            </w:r>
            <w:r w:rsidR="002859B7">
              <w:t xml:space="preserve">i tidsrummet </w:t>
            </w:r>
            <w:r>
              <w:t xml:space="preserve">fra </w:t>
            </w:r>
            <w:r w:rsidR="002859B7">
              <w:t>kl. 09:00</w:t>
            </w:r>
            <w:r>
              <w:t>-16</w:t>
            </w:r>
            <w:r w:rsidR="002859B7">
              <w:t>:00</w:t>
            </w:r>
            <w:r>
              <w:t>.</w:t>
            </w:r>
          </w:p>
        </w:tc>
      </w:tr>
    </w:tbl>
    <w:p w14:paraId="17BF9447" w14:textId="77777777" w:rsidR="00197450" w:rsidRPr="00197450" w:rsidRDefault="00197450" w:rsidP="00197450">
      <w:pPr>
        <w:pStyle w:val="Brdtekst"/>
      </w:pPr>
    </w:p>
    <w:p w14:paraId="7F75B263" w14:textId="77777777" w:rsidR="00102B7D" w:rsidRPr="00102B7D" w:rsidRDefault="00102B7D" w:rsidP="00102B7D">
      <w:pPr>
        <w:pStyle w:val="Brdtekst"/>
      </w:pPr>
    </w:p>
    <w:bookmarkEnd w:id="129"/>
    <w:bookmarkEnd w:id="130"/>
    <w:bookmarkEnd w:id="147"/>
    <w:bookmarkEnd w:id="148"/>
    <w:bookmarkEnd w:id="149"/>
    <w:bookmarkEnd w:id="150"/>
    <w:bookmarkEnd w:id="151"/>
    <w:p w14:paraId="4982811C" w14:textId="5F050006" w:rsidR="00D77359" w:rsidRPr="00E05333" w:rsidRDefault="00D77359" w:rsidP="00770BCE">
      <w:pPr>
        <w:pStyle w:val="Listeafsnit"/>
        <w:keepNext/>
        <w:keepLines/>
        <w:suppressAutoHyphens/>
        <w:spacing w:before="200" w:after="180"/>
        <w:ind w:left="0"/>
        <w:contextualSpacing w:val="0"/>
        <w:jc w:val="both"/>
        <w:outlineLvl w:val="1"/>
      </w:pPr>
    </w:p>
    <w:sectPr w:rsidR="00D77359" w:rsidRPr="00E05333" w:rsidSect="008C0E09">
      <w:headerReference w:type="even" r:id="rId13"/>
      <w:headerReference w:type="default" r:id="rId14"/>
      <w:footerReference w:type="default" r:id="rId15"/>
      <w:pgSz w:w="11907" w:h="16839" w:code="9"/>
      <w:pgMar w:top="1701" w:right="1956" w:bottom="1418"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8D0E" w14:textId="77777777" w:rsidR="00CE35D2" w:rsidRPr="00DF77FD" w:rsidRDefault="00CE35D2" w:rsidP="00344C61">
      <w:pPr>
        <w:pStyle w:val="Sidefod"/>
      </w:pPr>
    </w:p>
  </w:endnote>
  <w:endnote w:type="continuationSeparator" w:id="0">
    <w:p w14:paraId="1E40B263" w14:textId="77777777" w:rsidR="00CE35D2" w:rsidRPr="00DF77FD" w:rsidRDefault="00CE35D2" w:rsidP="00344C61">
      <w:pPr>
        <w:pStyle w:val="Sidefod"/>
      </w:pPr>
    </w:p>
  </w:endnote>
  <w:endnote w:type="continuationNotice" w:id="1">
    <w:p w14:paraId="600B80CB" w14:textId="77777777" w:rsidR="00CE35D2" w:rsidRDefault="00CE3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Medium">
    <w:panose1 w:val="00000600000000000000"/>
    <w:charset w:val="00"/>
    <w:family w:val="auto"/>
    <w:pitch w:val="variable"/>
    <w:sig w:usb0="00000007" w:usb1="00000001" w:usb2="00000000" w:usb3="00000000" w:csb0="00000093" w:csb1="00000000"/>
  </w:font>
  <w:font w:name="KBH Tekst">
    <w:altName w:val="Calibri"/>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KBH">
    <w:panose1 w:val="00000500000000000000"/>
    <w:charset w:val="00"/>
    <w:family w:val="auto"/>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38CA" w14:textId="7D335618" w:rsidR="00C142EC" w:rsidRPr="0050402E" w:rsidRDefault="00C142EC" w:rsidP="00344C61">
    <w:pPr>
      <w:pStyle w:val="Sidefod"/>
    </w:pPr>
    <w:r>
      <w:t>København Kommune</w:t>
    </w:r>
    <w:r w:rsidRPr="0050402E">
      <w:tab/>
      <w:t xml:space="preserve">Side </w:t>
    </w:r>
    <w:r>
      <w:fldChar w:fldCharType="begin"/>
    </w:r>
    <w:r>
      <w:instrText xml:space="preserve"> PAGE </w:instrText>
    </w:r>
    <w:r>
      <w:fldChar w:fldCharType="separate"/>
    </w:r>
    <w:r>
      <w:t>20</w:t>
    </w:r>
    <w:r>
      <w:fldChar w:fldCharType="end"/>
    </w:r>
    <w:r w:rsidRPr="0050402E">
      <w:t xml:space="preserve"> af </w:t>
    </w:r>
    <w:r>
      <w:fldChar w:fldCharType="begin"/>
    </w:r>
    <w:r>
      <w:instrText xml:space="preserve"> NUMPAGES </w:instrText>
    </w:r>
    <w:r>
      <w:fldChar w:fldCharType="separate"/>
    </w:r>
    <w:r>
      <w:t>60</w:t>
    </w:r>
    <w:r>
      <w:fldChar w:fldCharType="end"/>
    </w:r>
  </w:p>
  <w:p w14:paraId="28CB38CB" w14:textId="76667B19" w:rsidR="00C142EC" w:rsidRPr="008F6A9C" w:rsidRDefault="00C142EC" w:rsidP="00344C61">
    <w:pPr>
      <w:pStyle w:val="Sidefod"/>
      <w:rPr>
        <w:color w:val="FF0000"/>
      </w:rPr>
    </w:pPr>
    <w:r>
      <w:t>Bilag 5, Kravspecifikation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2BF5" w14:textId="77777777" w:rsidR="00CE35D2" w:rsidRPr="00DF77FD" w:rsidRDefault="00CE35D2" w:rsidP="00344C61">
      <w:pPr>
        <w:pStyle w:val="Sidefod"/>
      </w:pPr>
    </w:p>
  </w:footnote>
  <w:footnote w:type="continuationSeparator" w:id="0">
    <w:p w14:paraId="53BA2FAC" w14:textId="77777777" w:rsidR="00CE35D2" w:rsidRPr="00DF77FD" w:rsidRDefault="00CE35D2" w:rsidP="00344C61">
      <w:pPr>
        <w:pStyle w:val="Sidefod"/>
      </w:pPr>
    </w:p>
  </w:footnote>
  <w:footnote w:type="continuationNotice" w:id="1">
    <w:p w14:paraId="7578B7B2" w14:textId="77777777" w:rsidR="00CE35D2" w:rsidRDefault="00CE3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38C6" w14:textId="77777777" w:rsidR="00C142EC" w:rsidRDefault="00C142EC" w:rsidP="00344C61">
    <w:pPr>
      <w:pStyle w:val="Logo"/>
      <w:framePr w:wrap="around"/>
    </w:pPr>
    <w:r>
      <w:rPr>
        <w:rFonts w:eastAsia="Calibri"/>
      </w:rPr>
      <w:drawing>
        <wp:inline distT="0" distB="0" distL="0" distR="0" wp14:anchorId="28CB38CD" wp14:editId="28CB38CE">
          <wp:extent cx="6124575" cy="571500"/>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4575" cy="571500"/>
                  </a:xfrm>
                  <a:prstGeom prst="rect">
                    <a:avLst/>
                  </a:prstGeom>
                  <a:noFill/>
                  <a:ln w="9525">
                    <a:noFill/>
                    <a:miter lim="800000"/>
                    <a:headEnd/>
                    <a:tailEnd/>
                  </a:ln>
                </pic:spPr>
              </pic:pic>
            </a:graphicData>
          </a:graphic>
        </wp:inline>
      </w:drawing>
    </w:r>
  </w:p>
  <w:p w14:paraId="28CB38C7" w14:textId="77777777" w:rsidR="00C142EC" w:rsidRDefault="00C142EC" w:rsidP="00344C6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38C8" w14:textId="77777777" w:rsidR="00C142EC" w:rsidRDefault="00C142EC" w:rsidP="00344C61">
    <w:pPr>
      <w:pStyle w:val="Logo"/>
      <w:framePr w:wrap="around"/>
    </w:pPr>
  </w:p>
  <w:p w14:paraId="28CB38C9" w14:textId="18169D44" w:rsidR="00C142EC" w:rsidRDefault="00C142EC" w:rsidP="00344C61">
    <w:pPr>
      <w:pStyle w:val="Sidehoved"/>
    </w:pPr>
    <w:r w:rsidRPr="0099288F">
      <w:rPr>
        <w:noProof/>
      </w:rPr>
      <w:t xml:space="preserve"> </w:t>
    </w:r>
    <w:r>
      <w:rPr>
        <w:noProof/>
      </w:rPr>
      <w:drawing>
        <wp:inline distT="0" distB="0" distL="0" distR="0" wp14:anchorId="70538C24" wp14:editId="33BC65C6">
          <wp:extent cx="667829" cy="6572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119" cy="669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78A"/>
    <w:multiLevelType w:val="hybridMultilevel"/>
    <w:tmpl w:val="64B018EC"/>
    <w:lvl w:ilvl="0" w:tplc="A1C695EC">
      <w:start w:val="1"/>
      <w:numFmt w:val="decimal"/>
      <w:lvlText w:val="ID %1"/>
      <w:lvlJc w:val="left"/>
      <w:pPr>
        <w:ind w:left="777" w:hanging="360"/>
      </w:pPr>
      <w:rPr>
        <w:rFonts w:hint="default"/>
      </w:rPr>
    </w:lvl>
    <w:lvl w:ilvl="1" w:tplc="04060019">
      <w:start w:val="1"/>
      <w:numFmt w:val="lowerLetter"/>
      <w:lvlText w:val="%2."/>
      <w:lvlJc w:val="left"/>
      <w:pPr>
        <w:ind w:left="1497" w:hanging="360"/>
      </w:pPr>
    </w:lvl>
    <w:lvl w:ilvl="2" w:tplc="0406001B">
      <w:start w:val="1"/>
      <w:numFmt w:val="lowerRoman"/>
      <w:lvlText w:val="%3."/>
      <w:lvlJc w:val="right"/>
      <w:pPr>
        <w:ind w:left="2217" w:hanging="180"/>
      </w:pPr>
    </w:lvl>
    <w:lvl w:ilvl="3" w:tplc="7C0654D8">
      <w:start w:val="1"/>
      <w:numFmt w:val="upperLetter"/>
      <w:pStyle w:val="Overskrift-bilag"/>
      <w:lvlText w:val="Bilag %4."/>
      <w:lvlJc w:val="left"/>
      <w:pPr>
        <w:ind w:left="2937" w:hanging="360"/>
      </w:pPr>
      <w:rPr>
        <w:rFonts w:hint="default"/>
      </w:rPr>
    </w:lvl>
    <w:lvl w:ilvl="4" w:tplc="04060019" w:tentative="1">
      <w:start w:val="1"/>
      <w:numFmt w:val="lowerLetter"/>
      <w:lvlText w:val="%5."/>
      <w:lvlJc w:val="left"/>
      <w:pPr>
        <w:ind w:left="3657" w:hanging="360"/>
      </w:pPr>
    </w:lvl>
    <w:lvl w:ilvl="5" w:tplc="0406001B" w:tentative="1">
      <w:start w:val="1"/>
      <w:numFmt w:val="lowerRoman"/>
      <w:lvlText w:val="%6."/>
      <w:lvlJc w:val="right"/>
      <w:pPr>
        <w:ind w:left="4377" w:hanging="180"/>
      </w:pPr>
    </w:lvl>
    <w:lvl w:ilvl="6" w:tplc="0406000F" w:tentative="1">
      <w:start w:val="1"/>
      <w:numFmt w:val="decimal"/>
      <w:lvlText w:val="%7."/>
      <w:lvlJc w:val="left"/>
      <w:pPr>
        <w:ind w:left="5097" w:hanging="360"/>
      </w:pPr>
    </w:lvl>
    <w:lvl w:ilvl="7" w:tplc="04060019" w:tentative="1">
      <w:start w:val="1"/>
      <w:numFmt w:val="lowerLetter"/>
      <w:lvlText w:val="%8."/>
      <w:lvlJc w:val="left"/>
      <w:pPr>
        <w:ind w:left="5817" w:hanging="360"/>
      </w:pPr>
    </w:lvl>
    <w:lvl w:ilvl="8" w:tplc="0406001B" w:tentative="1">
      <w:start w:val="1"/>
      <w:numFmt w:val="lowerRoman"/>
      <w:lvlText w:val="%9."/>
      <w:lvlJc w:val="right"/>
      <w:pPr>
        <w:ind w:left="6537" w:hanging="180"/>
      </w:pPr>
    </w:lvl>
  </w:abstractNum>
  <w:abstractNum w:abstractNumId="1" w15:restartNumberingAfterBreak="0">
    <w:nsid w:val="03F631EF"/>
    <w:multiLevelType w:val="hybridMultilevel"/>
    <w:tmpl w:val="92C65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600690"/>
    <w:multiLevelType w:val="multilevel"/>
    <w:tmpl w:val="8C0E693A"/>
    <w:styleLink w:val="ListStyleHeading"/>
    <w:lvl w:ilvl="0">
      <w:start w:val="1"/>
      <w:numFmt w:val="decimal"/>
      <w:lvlRestart w:val="0"/>
      <w:pStyle w:val="Overskrift1"/>
      <w:lvlText w:val="%1."/>
      <w:lvlJc w:val="left"/>
      <w:pPr>
        <w:tabs>
          <w:tab w:val="num" w:pos="907"/>
        </w:tabs>
        <w:ind w:left="907" w:hanging="907"/>
      </w:pPr>
      <w:rPr>
        <w:rFonts w:ascii="Calibri" w:hAnsi="Calibri"/>
        <w:color w:val="auto"/>
      </w:rPr>
    </w:lvl>
    <w:lvl w:ilvl="1">
      <w:start w:val="1"/>
      <w:numFmt w:val="decimal"/>
      <w:pStyle w:val="Overskrift2"/>
      <w:lvlText w:val="%1.%2"/>
      <w:lvlJc w:val="left"/>
      <w:pPr>
        <w:tabs>
          <w:tab w:val="num" w:pos="907"/>
        </w:tabs>
        <w:ind w:left="907" w:hanging="907"/>
      </w:pPr>
      <w:rPr>
        <w:rFonts w:ascii="Calibri" w:hAnsi="Calibri"/>
      </w:rPr>
    </w:lvl>
    <w:lvl w:ilvl="2">
      <w:start w:val="1"/>
      <w:numFmt w:val="decimal"/>
      <w:pStyle w:val="Overskrift3"/>
      <w:lvlText w:val="%1.%2.%3"/>
      <w:lvlJc w:val="left"/>
      <w:pPr>
        <w:tabs>
          <w:tab w:val="num" w:pos="907"/>
        </w:tabs>
        <w:ind w:left="907" w:hanging="907"/>
      </w:pPr>
      <w:rPr>
        <w:rFonts w:ascii="Calibri" w:hAnsi="Calibri"/>
      </w:rPr>
    </w:lvl>
    <w:lvl w:ilvl="3">
      <w:start w:val="1"/>
      <w:numFmt w:val="decimal"/>
      <w:pStyle w:val="Overskrift4"/>
      <w:lvlText w:val="%1.%2.%3.%4"/>
      <w:lvlJc w:val="left"/>
      <w:pPr>
        <w:tabs>
          <w:tab w:val="num" w:pos="907"/>
        </w:tabs>
        <w:ind w:left="907" w:hanging="907"/>
      </w:pPr>
      <w:rPr>
        <w:rFonts w:ascii="Calibri" w:hAnsi="Calibri"/>
      </w:rPr>
    </w:lvl>
    <w:lvl w:ilvl="4">
      <w:start w:val="1"/>
      <w:numFmt w:val="decimal"/>
      <w:pStyle w:val="Overskrift5"/>
      <w:lvlText w:val="%1.%2.%3.%4.%5"/>
      <w:lvlJc w:val="left"/>
      <w:pPr>
        <w:tabs>
          <w:tab w:val="num" w:pos="1190"/>
        </w:tabs>
        <w:ind w:left="1190" w:hanging="1190"/>
      </w:pPr>
      <w:rPr>
        <w:rFonts w:ascii="Calibri" w:hAnsi="Calibri"/>
      </w:rPr>
    </w:lvl>
    <w:lvl w:ilvl="5">
      <w:start w:val="1"/>
      <w:numFmt w:val="decimal"/>
      <w:pStyle w:val="Overskrift6"/>
      <w:lvlText w:val="%1.%2.%3.%4.%5.%6"/>
      <w:lvlJc w:val="left"/>
      <w:pPr>
        <w:tabs>
          <w:tab w:val="num" w:pos="1190"/>
        </w:tabs>
        <w:ind w:left="1190" w:hanging="1190"/>
      </w:pPr>
      <w:rPr>
        <w:rFonts w:ascii="Calibri" w:hAnsi="Calibri"/>
      </w:rPr>
    </w:lvl>
    <w:lvl w:ilvl="6">
      <w:start w:val="1"/>
      <w:numFmt w:val="decimal"/>
      <w:pStyle w:val="Overskrift7"/>
      <w:lvlText w:val="%1.%2.%3.%4.%5.%6.%7"/>
      <w:lvlJc w:val="left"/>
      <w:pPr>
        <w:tabs>
          <w:tab w:val="num" w:pos="1190"/>
        </w:tabs>
        <w:ind w:left="1190" w:hanging="1190"/>
      </w:pPr>
      <w:rPr>
        <w:rFonts w:ascii="Calibri" w:hAnsi="Calibri"/>
      </w:rPr>
    </w:lvl>
    <w:lvl w:ilvl="7">
      <w:start w:val="1"/>
      <w:numFmt w:val="decimal"/>
      <w:pStyle w:val="Overskrift8"/>
      <w:lvlText w:val="%1.%2.%3.%4.%5.%6.%7.%8"/>
      <w:lvlJc w:val="left"/>
      <w:pPr>
        <w:tabs>
          <w:tab w:val="num" w:pos="1190"/>
        </w:tabs>
        <w:ind w:left="1190" w:hanging="1190"/>
      </w:pPr>
      <w:rPr>
        <w:rFonts w:ascii="Calibri" w:hAnsi="Calibri"/>
      </w:rPr>
    </w:lvl>
    <w:lvl w:ilvl="8">
      <w:start w:val="1"/>
      <w:numFmt w:val="decimal"/>
      <w:pStyle w:val="Overskrift9"/>
      <w:lvlText w:val="%1.%2.%3.%4.%5.%6.%7.%8"/>
      <w:lvlJc w:val="left"/>
      <w:pPr>
        <w:tabs>
          <w:tab w:val="num" w:pos="1190"/>
        </w:tabs>
        <w:ind w:left="1190" w:hanging="1190"/>
      </w:pPr>
      <w:rPr>
        <w:rFonts w:ascii="Calibri" w:hAnsi="Calibri"/>
      </w:rPr>
    </w:lvl>
  </w:abstractNum>
  <w:abstractNum w:abstractNumId="3" w15:restartNumberingAfterBreak="0">
    <w:nsid w:val="0BEC7DB3"/>
    <w:multiLevelType w:val="hybridMultilevel"/>
    <w:tmpl w:val="39A6F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5A3D16"/>
    <w:multiLevelType w:val="multilevel"/>
    <w:tmpl w:val="F05C7E06"/>
    <w:name w:val="Bullet"/>
    <w:styleLink w:val="ListStyleBullet"/>
    <w:lvl w:ilvl="0">
      <w:start w:val="1"/>
      <w:numFmt w:val="bullet"/>
      <w:lvlRestart w:val="0"/>
      <w:pStyle w:val="Opstilling-punkttegn"/>
      <w:lvlText w:val=""/>
      <w:lvlJc w:val="left"/>
      <w:pPr>
        <w:tabs>
          <w:tab w:val="num" w:pos="1587"/>
        </w:tabs>
        <w:ind w:left="1587" w:hanging="340"/>
      </w:pPr>
      <w:rPr>
        <w:rFonts w:ascii="Symbol" w:hAnsi="Symbol" w:hint="default"/>
        <w:color w:val="auto"/>
        <w:sz w:val="24"/>
      </w:rPr>
    </w:lvl>
    <w:lvl w:ilvl="1">
      <w:start w:val="1"/>
      <w:numFmt w:val="bullet"/>
      <w:pStyle w:val="Opstilling-punkttegn2"/>
      <w:lvlText w:val=""/>
      <w:lvlJc w:val="left"/>
      <w:pPr>
        <w:tabs>
          <w:tab w:val="num" w:pos="1928"/>
        </w:tabs>
        <w:ind w:left="1928" w:hanging="341"/>
      </w:pPr>
      <w:rPr>
        <w:rFonts w:ascii="Symbol" w:hAnsi="Symbol" w:hint="default"/>
        <w:color w:val="auto"/>
        <w:sz w:val="24"/>
      </w:rPr>
    </w:lvl>
    <w:lvl w:ilvl="2">
      <w:start w:val="1"/>
      <w:numFmt w:val="bullet"/>
      <w:pStyle w:val="Opstilling-punkttegn3"/>
      <w:lvlText w:val=""/>
      <w:lvlJc w:val="left"/>
      <w:pPr>
        <w:tabs>
          <w:tab w:val="num" w:pos="2268"/>
        </w:tabs>
        <w:ind w:left="2268" w:hanging="340"/>
      </w:pPr>
      <w:rPr>
        <w:rFonts w:ascii="Symbol" w:hAnsi="Symbol" w:hint="default"/>
        <w:color w:val="auto"/>
        <w:sz w:val="24"/>
      </w:rPr>
    </w:lvl>
    <w:lvl w:ilvl="3">
      <w:start w:val="1"/>
      <w:numFmt w:val="bullet"/>
      <w:pStyle w:val="Opstilling-punkttegn4"/>
      <w:lvlText w:val=""/>
      <w:lvlJc w:val="left"/>
      <w:pPr>
        <w:tabs>
          <w:tab w:val="num" w:pos="2608"/>
        </w:tabs>
        <w:ind w:left="2608" w:hanging="340"/>
      </w:pPr>
      <w:rPr>
        <w:rFonts w:ascii="Symbol" w:hAnsi="Symbol" w:hint="default"/>
        <w:color w:val="auto"/>
        <w:sz w:val="24"/>
      </w:rPr>
    </w:lvl>
    <w:lvl w:ilvl="4">
      <w:start w:val="1"/>
      <w:numFmt w:val="bullet"/>
      <w:pStyle w:val="Opstilling-punkttegn5"/>
      <w:lvlText w:val=""/>
      <w:lvlJc w:val="left"/>
      <w:pPr>
        <w:tabs>
          <w:tab w:val="num" w:pos="2948"/>
        </w:tabs>
        <w:ind w:left="2948" w:hanging="340"/>
      </w:pPr>
      <w:rPr>
        <w:rFonts w:ascii="Symbol" w:hAnsi="Symbol" w:hint="default"/>
        <w:color w:val="auto"/>
        <w:sz w:val="24"/>
      </w:rPr>
    </w:lvl>
    <w:lvl w:ilvl="5">
      <w:start w:val="1"/>
      <w:numFmt w:val="none"/>
      <w:lvlText w:val=""/>
      <w:lvlJc w:val="left"/>
      <w:pPr>
        <w:tabs>
          <w:tab w:val="num" w:pos="-31340"/>
        </w:tabs>
        <w:ind w:left="-32427" w:hanging="30969"/>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5" w15:restartNumberingAfterBreak="0">
    <w:nsid w:val="1657309E"/>
    <w:multiLevelType w:val="multilevel"/>
    <w:tmpl w:val="D72C40CA"/>
    <w:name w:val="Heading"/>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rPr>
        <w:color w:val="auto"/>
      </w:rPr>
    </w:lvl>
    <w:lvl w:ilvl="4">
      <w:start w:val="1"/>
      <w:numFmt w:val="lowerLetter"/>
      <w:lvlText w:val="(%5)"/>
      <w:lvlJc w:val="left"/>
      <w:pPr>
        <w:tabs>
          <w:tab w:val="num" w:pos="1800"/>
        </w:tabs>
        <w:ind w:left="1800" w:hanging="360"/>
      </w:pPr>
      <w:rPr>
        <w:color w:val="auto"/>
      </w:rPr>
    </w:lvl>
    <w:lvl w:ilvl="5">
      <w:start w:val="1"/>
      <w:numFmt w:val="lowerRoman"/>
      <w:lvlText w:val="(%6)"/>
      <w:lvlJc w:val="left"/>
      <w:pPr>
        <w:tabs>
          <w:tab w:val="num" w:pos="2160"/>
        </w:tabs>
        <w:ind w:left="2160" w:hanging="360"/>
      </w:pPr>
      <w:rPr>
        <w:color w:val="auto"/>
      </w:rPr>
    </w:lvl>
    <w:lvl w:ilvl="6">
      <w:start w:val="1"/>
      <w:numFmt w:val="decimal"/>
      <w:lvlText w:val="%7."/>
      <w:lvlJc w:val="left"/>
      <w:pPr>
        <w:tabs>
          <w:tab w:val="num" w:pos="2520"/>
        </w:tabs>
        <w:ind w:left="2520" w:hanging="360"/>
      </w:pPr>
      <w:rPr>
        <w:color w:val="auto"/>
      </w:rPr>
    </w:lvl>
    <w:lvl w:ilvl="7">
      <w:start w:val="1"/>
      <w:numFmt w:val="lowerLetter"/>
      <w:lvlText w:val="%8."/>
      <w:lvlJc w:val="left"/>
      <w:pPr>
        <w:tabs>
          <w:tab w:val="num" w:pos="2880"/>
        </w:tabs>
        <w:ind w:left="2880" w:hanging="360"/>
      </w:pPr>
      <w:rPr>
        <w:color w:val="auto"/>
      </w:rPr>
    </w:lvl>
    <w:lvl w:ilvl="8">
      <w:start w:val="1"/>
      <w:numFmt w:val="lowerRoman"/>
      <w:lvlText w:val="%9."/>
      <w:lvlJc w:val="left"/>
      <w:pPr>
        <w:tabs>
          <w:tab w:val="num" w:pos="3240"/>
        </w:tabs>
        <w:ind w:left="3240" w:hanging="360"/>
      </w:pPr>
      <w:rPr>
        <w:color w:val="auto"/>
      </w:rPr>
    </w:lvl>
  </w:abstractNum>
  <w:abstractNum w:abstractNumId="6" w15:restartNumberingAfterBreak="0">
    <w:nsid w:val="1782125B"/>
    <w:multiLevelType w:val="multilevel"/>
    <w:tmpl w:val="CD0A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30AE3"/>
    <w:multiLevelType w:val="multilevel"/>
    <w:tmpl w:val="9FA40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A3D48"/>
    <w:multiLevelType w:val="singleLevel"/>
    <w:tmpl w:val="BC72FC42"/>
    <w:lvl w:ilvl="0">
      <w:start w:val="1"/>
      <w:numFmt w:val="decimal"/>
      <w:pStyle w:val="Numbered1"/>
      <w:lvlText w:val="%1."/>
      <w:lvlJc w:val="left"/>
      <w:pPr>
        <w:tabs>
          <w:tab w:val="num" w:pos="360"/>
        </w:tabs>
        <w:ind w:left="360" w:hanging="360"/>
      </w:pPr>
    </w:lvl>
  </w:abstractNum>
  <w:abstractNum w:abstractNumId="9" w15:restartNumberingAfterBreak="0">
    <w:nsid w:val="2B7857B1"/>
    <w:multiLevelType w:val="multilevel"/>
    <w:tmpl w:val="E60AC6D0"/>
    <w:name w:val="Number"/>
    <w:styleLink w:val="ListStyleNumber"/>
    <w:lvl w:ilvl="0">
      <w:start w:val="1"/>
      <w:numFmt w:val="decimal"/>
      <w:lvlRestart w:val="0"/>
      <w:pStyle w:val="Opstilling-talellerbogst"/>
      <w:lvlText w:val="%1."/>
      <w:lvlJc w:val="left"/>
      <w:pPr>
        <w:tabs>
          <w:tab w:val="num" w:pos="1247"/>
        </w:tabs>
        <w:ind w:left="1247" w:hanging="340"/>
      </w:pPr>
      <w:rPr>
        <w:rFonts w:ascii="Calibri" w:hAnsi="Calibri" w:hint="default"/>
        <w:color w:val="auto"/>
      </w:rPr>
    </w:lvl>
    <w:lvl w:ilvl="1">
      <w:start w:val="1"/>
      <w:numFmt w:val="lowerLetter"/>
      <w:pStyle w:val="Opstilling-talellerbogst2"/>
      <w:lvlText w:val="%2."/>
      <w:lvlJc w:val="left"/>
      <w:pPr>
        <w:tabs>
          <w:tab w:val="num" w:pos="1588"/>
        </w:tabs>
        <w:ind w:left="1588" w:hanging="341"/>
      </w:pPr>
      <w:rPr>
        <w:rFonts w:ascii="Calibri" w:hAnsi="Calibri" w:hint="default"/>
        <w:color w:val="auto"/>
      </w:rPr>
    </w:lvl>
    <w:lvl w:ilvl="2">
      <w:start w:val="1"/>
      <w:numFmt w:val="lowerLetter"/>
      <w:pStyle w:val="Opstilling-talellerbogst3"/>
      <w:lvlText w:val="%3."/>
      <w:lvlJc w:val="left"/>
      <w:pPr>
        <w:tabs>
          <w:tab w:val="num" w:pos="1928"/>
        </w:tabs>
        <w:ind w:left="1928" w:hanging="340"/>
      </w:pPr>
      <w:rPr>
        <w:rFonts w:ascii="Calibri" w:hAnsi="Calibri" w:hint="default"/>
        <w:color w:val="auto"/>
      </w:rPr>
    </w:lvl>
    <w:lvl w:ilvl="3">
      <w:start w:val="1"/>
      <w:numFmt w:val="lowerLetter"/>
      <w:pStyle w:val="Opstilling-talellerbogst4"/>
      <w:lvlText w:val="%4."/>
      <w:lvlJc w:val="left"/>
      <w:pPr>
        <w:tabs>
          <w:tab w:val="num" w:pos="2268"/>
        </w:tabs>
        <w:ind w:left="2268" w:hanging="340"/>
      </w:pPr>
      <w:rPr>
        <w:rFonts w:ascii="Calibri" w:hAnsi="Calibri" w:hint="default"/>
        <w:color w:val="auto"/>
      </w:rPr>
    </w:lvl>
    <w:lvl w:ilvl="4">
      <w:start w:val="1"/>
      <w:numFmt w:val="lowerLetter"/>
      <w:pStyle w:val="Opstilling-talellerbogst5"/>
      <w:lvlText w:val="%5."/>
      <w:lvlJc w:val="left"/>
      <w:pPr>
        <w:tabs>
          <w:tab w:val="num" w:pos="2608"/>
        </w:tabs>
        <w:ind w:left="2608" w:hanging="340"/>
      </w:pPr>
      <w:rPr>
        <w:rFonts w:ascii="Calibri" w:hAnsi="Calibri"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2CE8083B"/>
    <w:multiLevelType w:val="multilevel"/>
    <w:tmpl w:val="05BA0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647A7"/>
    <w:multiLevelType w:val="hybridMultilevel"/>
    <w:tmpl w:val="CCA2DD6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EAA4022"/>
    <w:multiLevelType w:val="multilevel"/>
    <w:tmpl w:val="2064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93C42"/>
    <w:multiLevelType w:val="multilevel"/>
    <w:tmpl w:val="4C108894"/>
    <w:styleLink w:val="ArtikelSektion"/>
    <w:lvl w:ilvl="0">
      <w:start w:val="1"/>
      <w:numFmt w:val="upperRoman"/>
      <w:lvlText w:val="Article %1."/>
      <w:lvlJc w:val="left"/>
      <w:pPr>
        <w:tabs>
          <w:tab w:val="num" w:pos="1440"/>
        </w:tabs>
        <w:ind w:left="0" w:firstLine="0"/>
      </w:pPr>
      <w:rPr>
        <w:rFonts w:ascii="Calibri" w:hAnsi="Calibri"/>
        <w:color w:val="auto"/>
        <w:sz w:val="24"/>
        <w:szCs w:val="24"/>
        <w:lang w:val="da-DK" w:eastAsia="da-DK"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981206C"/>
    <w:multiLevelType w:val="hybridMultilevel"/>
    <w:tmpl w:val="F6B29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AA360B4"/>
    <w:multiLevelType w:val="hybridMultilevel"/>
    <w:tmpl w:val="670C9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D240777"/>
    <w:multiLevelType w:val="multilevel"/>
    <w:tmpl w:val="2272D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002E7"/>
    <w:multiLevelType w:val="hybridMultilevel"/>
    <w:tmpl w:val="2BCA5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3C82D20"/>
    <w:multiLevelType w:val="hybridMultilevel"/>
    <w:tmpl w:val="9F3655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A0A40C6"/>
    <w:multiLevelType w:val="multilevel"/>
    <w:tmpl w:val="07188DC4"/>
    <w:styleLink w:val="Kravnummering"/>
    <w:lvl w:ilvl="0">
      <w:start w:val="1"/>
      <w:numFmt w:val="decimal"/>
      <w:lvlText w:val="Krav %1."/>
      <w:lvlJc w:val="left"/>
      <w:pPr>
        <w:tabs>
          <w:tab w:val="num" w:pos="720"/>
        </w:tabs>
        <w:ind w:left="360" w:hanging="360"/>
      </w:pPr>
      <w:rPr>
        <w:rFonts w:ascii="Arial" w:hAnsi="Arial"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AD24462"/>
    <w:multiLevelType w:val="hybridMultilevel"/>
    <w:tmpl w:val="6944B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C066AFB"/>
    <w:multiLevelType w:val="multilevel"/>
    <w:tmpl w:val="0D0CFBB6"/>
    <w:styleLink w:val="ListStyleTableBullet"/>
    <w:lvl w:ilvl="0">
      <w:start w:val="1"/>
      <w:numFmt w:val="bullet"/>
      <w:lvlRestart w:val="0"/>
      <w:pStyle w:val="Tabel-opstilling-punkttegn"/>
      <w:lvlText w:val=""/>
      <w:lvlJc w:val="left"/>
      <w:pPr>
        <w:tabs>
          <w:tab w:val="num" w:pos="340"/>
        </w:tabs>
        <w:ind w:left="340" w:hanging="283"/>
      </w:pPr>
      <w:rPr>
        <w:rFonts w:ascii="Symbol" w:hAnsi="Symbol" w:hint="default"/>
        <w:color w:val="auto"/>
        <w:sz w:val="20"/>
      </w:rPr>
    </w:lvl>
    <w:lvl w:ilvl="1">
      <w:start w:val="1"/>
      <w:numFmt w:val="bullet"/>
      <w:pStyle w:val="Tabel-opstilling-punkttegn2"/>
      <w:lvlText w:val=""/>
      <w:lvlJc w:val="left"/>
      <w:pPr>
        <w:tabs>
          <w:tab w:val="num" w:pos="624"/>
        </w:tabs>
        <w:ind w:left="624" w:hanging="284"/>
      </w:pPr>
      <w:rPr>
        <w:rFonts w:ascii="Symbol" w:hAnsi="Symbol" w:hint="default"/>
        <w:color w:val="auto"/>
        <w:sz w:val="20"/>
      </w:r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70AB319E"/>
    <w:multiLevelType w:val="multilevel"/>
    <w:tmpl w:val="6D7A5BBE"/>
    <w:lvl w:ilvl="0">
      <w:start w:val="1"/>
      <w:numFmt w:val="decimal"/>
      <w:lvlText w:val="%1."/>
      <w:lvlJc w:val="left"/>
      <w:pPr>
        <w:tabs>
          <w:tab w:val="num" w:pos="1020"/>
        </w:tabs>
        <w:ind w:left="1020" w:hanging="340"/>
      </w:pPr>
      <w:rPr>
        <w:rFonts w:hint="default"/>
        <w:color w:val="auto"/>
        <w:sz w:val="24"/>
      </w:rPr>
    </w:lvl>
    <w:lvl w:ilvl="1">
      <w:start w:val="1"/>
      <w:numFmt w:val="bullet"/>
      <w:lvlText w:val=""/>
      <w:lvlJc w:val="left"/>
      <w:pPr>
        <w:tabs>
          <w:tab w:val="num" w:pos="1361"/>
        </w:tabs>
        <w:ind w:left="1361" w:hanging="341"/>
      </w:pPr>
      <w:rPr>
        <w:rFonts w:ascii="Symbol" w:hAnsi="Symbol" w:hint="default"/>
        <w:color w:val="auto"/>
        <w:sz w:val="24"/>
      </w:rPr>
    </w:lvl>
    <w:lvl w:ilvl="2">
      <w:start w:val="1"/>
      <w:numFmt w:val="bullet"/>
      <w:lvlText w:val=""/>
      <w:lvlJc w:val="left"/>
      <w:pPr>
        <w:tabs>
          <w:tab w:val="num" w:pos="1701"/>
        </w:tabs>
        <w:ind w:left="1701" w:hanging="340"/>
      </w:pPr>
      <w:rPr>
        <w:rFonts w:ascii="Symbol" w:hAnsi="Symbol" w:hint="default"/>
        <w:color w:val="auto"/>
        <w:sz w:val="24"/>
      </w:rPr>
    </w:lvl>
    <w:lvl w:ilvl="3">
      <w:start w:val="1"/>
      <w:numFmt w:val="bullet"/>
      <w:lvlText w:val=""/>
      <w:lvlJc w:val="left"/>
      <w:pPr>
        <w:tabs>
          <w:tab w:val="num" w:pos="2041"/>
        </w:tabs>
        <w:ind w:left="2041" w:hanging="340"/>
      </w:pPr>
      <w:rPr>
        <w:rFonts w:ascii="Symbol" w:hAnsi="Symbol" w:hint="default"/>
        <w:color w:val="auto"/>
        <w:sz w:val="24"/>
      </w:rPr>
    </w:lvl>
    <w:lvl w:ilvl="4">
      <w:start w:val="1"/>
      <w:numFmt w:val="bullet"/>
      <w:lvlText w:val=""/>
      <w:lvlJc w:val="left"/>
      <w:pPr>
        <w:tabs>
          <w:tab w:val="num" w:pos="2381"/>
        </w:tabs>
        <w:ind w:left="2381" w:hanging="340"/>
      </w:pPr>
      <w:rPr>
        <w:rFonts w:ascii="Symbol" w:hAnsi="Symbol" w:hint="default"/>
        <w:color w:val="auto"/>
        <w:sz w:val="24"/>
      </w:rPr>
    </w:lvl>
    <w:lvl w:ilvl="5">
      <w:start w:val="1"/>
      <w:numFmt w:val="none"/>
      <w:lvlText w:val=""/>
      <w:lvlJc w:val="left"/>
      <w:pPr>
        <w:tabs>
          <w:tab w:val="num" w:pos="-31680"/>
        </w:tabs>
        <w:ind w:left="32542" w:hanging="30969"/>
      </w:pPr>
      <w:rPr>
        <w:rFonts w:hint="default"/>
      </w:rPr>
    </w:lvl>
    <w:lvl w:ilvl="6">
      <w:start w:val="1"/>
      <w:numFmt w:val="none"/>
      <w:lvlText w:val=""/>
      <w:lvlJc w:val="left"/>
      <w:pPr>
        <w:tabs>
          <w:tab w:val="num" w:pos="-31680"/>
        </w:tabs>
        <w:ind w:left="32542" w:firstLine="0"/>
      </w:pPr>
      <w:rPr>
        <w:rFonts w:hint="default"/>
      </w:rPr>
    </w:lvl>
    <w:lvl w:ilvl="7">
      <w:start w:val="1"/>
      <w:numFmt w:val="none"/>
      <w:lvlText w:val=""/>
      <w:lvlJc w:val="left"/>
      <w:pPr>
        <w:tabs>
          <w:tab w:val="num" w:pos="-31680"/>
        </w:tabs>
        <w:ind w:left="32542" w:firstLine="0"/>
      </w:pPr>
      <w:rPr>
        <w:rFonts w:hint="default"/>
      </w:rPr>
    </w:lvl>
    <w:lvl w:ilvl="8">
      <w:start w:val="1"/>
      <w:numFmt w:val="none"/>
      <w:lvlText w:val=""/>
      <w:lvlJc w:val="left"/>
      <w:pPr>
        <w:tabs>
          <w:tab w:val="num" w:pos="-31680"/>
        </w:tabs>
        <w:ind w:left="32542" w:firstLine="0"/>
      </w:pPr>
      <w:rPr>
        <w:rFonts w:hint="default"/>
      </w:rPr>
    </w:lvl>
  </w:abstractNum>
  <w:abstractNum w:abstractNumId="23" w15:restartNumberingAfterBreak="0">
    <w:nsid w:val="70BD4A0B"/>
    <w:multiLevelType w:val="multilevel"/>
    <w:tmpl w:val="0406001D"/>
    <w:styleLink w:val="1ai"/>
    <w:lvl w:ilvl="0">
      <w:start w:val="1"/>
      <w:numFmt w:val="decimal"/>
      <w:lvlText w:val="%1)"/>
      <w:lvlJc w:val="left"/>
      <w:pPr>
        <w:tabs>
          <w:tab w:val="num" w:pos="360"/>
        </w:tabs>
        <w:ind w:left="360" w:hanging="360"/>
      </w:pPr>
      <w:rPr>
        <w:rFonts w:ascii="Calibri" w:hAnsi="Calibri"/>
        <w:color w:val="auto"/>
        <w:sz w:val="24"/>
        <w:szCs w:val="24"/>
        <w:lang w:val="da-DK" w:eastAsia="da-DK"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4274C65"/>
    <w:multiLevelType w:val="hybridMultilevel"/>
    <w:tmpl w:val="4D3A28CA"/>
    <w:lvl w:ilvl="0" w:tplc="1C54196A">
      <w:start w:val="1"/>
      <w:numFmt w:val="decimal"/>
      <w:lvlText w:val="K. %1."/>
      <w:lvlJc w:val="left"/>
      <w:pPr>
        <w:ind w:left="360" w:hanging="360"/>
      </w:pPr>
      <w:rPr>
        <w:rFonts w:hint="default"/>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50E7DAF"/>
    <w:multiLevelType w:val="multilevel"/>
    <w:tmpl w:val="60587498"/>
    <w:styleLink w:val="ListStyleAppendix"/>
    <w:lvl w:ilvl="0">
      <w:start w:val="1"/>
      <w:numFmt w:val="upperLetter"/>
      <w:lvlRestart w:val="0"/>
      <w:pStyle w:val="Appendiks-overskrift1"/>
      <w:lvlText w:val="Appendiks %1."/>
      <w:lvlJc w:val="left"/>
      <w:pPr>
        <w:tabs>
          <w:tab w:val="num" w:pos="1984"/>
        </w:tabs>
        <w:ind w:left="1984" w:hanging="1984"/>
      </w:pPr>
      <w:rPr>
        <w:rFonts w:ascii="Calibri" w:hAnsi="Calibri" w:hint="default"/>
        <w:b/>
        <w:color w:val="auto"/>
        <w:sz w:val="28"/>
      </w:rPr>
    </w:lvl>
    <w:lvl w:ilvl="1">
      <w:start w:val="1"/>
      <w:numFmt w:val="decimal"/>
      <w:pStyle w:val="Appendiks-overskrift2"/>
      <w:lvlText w:val="%1.%2"/>
      <w:lvlJc w:val="left"/>
      <w:pPr>
        <w:tabs>
          <w:tab w:val="num" w:pos="907"/>
        </w:tabs>
        <w:ind w:left="907" w:hanging="907"/>
      </w:pPr>
      <w:rPr>
        <w:rFonts w:ascii="Calibri" w:hAnsi="Calibri" w:hint="default"/>
        <w:b/>
        <w:color w:val="auto"/>
        <w:sz w:val="24"/>
      </w:rPr>
    </w:lvl>
    <w:lvl w:ilvl="2">
      <w:start w:val="1"/>
      <w:numFmt w:val="decimal"/>
      <w:pStyle w:val="Appendiks-overskrift3"/>
      <w:lvlText w:val="%1.%2.%3"/>
      <w:lvlJc w:val="left"/>
      <w:pPr>
        <w:tabs>
          <w:tab w:val="num" w:pos="907"/>
        </w:tabs>
        <w:ind w:left="907" w:hanging="907"/>
      </w:pPr>
      <w:rPr>
        <w:rFonts w:ascii="Calibri" w:hAnsi="Calibri" w:hint="default"/>
        <w:b/>
        <w:color w:val="auto"/>
        <w:sz w:val="22"/>
      </w:rPr>
    </w:lvl>
    <w:lvl w:ilvl="3">
      <w:start w:val="1"/>
      <w:numFmt w:val="decimal"/>
      <w:pStyle w:val="Appendiks-overskrift4"/>
      <w:lvlText w:val="%1.%2.%3.%4"/>
      <w:lvlJc w:val="left"/>
      <w:pPr>
        <w:tabs>
          <w:tab w:val="num" w:pos="907"/>
        </w:tabs>
        <w:ind w:left="907" w:hanging="907"/>
      </w:pPr>
      <w:rPr>
        <w:rFonts w:ascii="Calibri" w:hAnsi="Calibri" w:hint="default"/>
        <w:b/>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7F463E"/>
    <w:multiLevelType w:val="multilevel"/>
    <w:tmpl w:val="0406001F"/>
    <w:styleLink w:val="111111"/>
    <w:lvl w:ilvl="0">
      <w:start w:val="1"/>
      <w:numFmt w:val="decimal"/>
      <w:lvlText w:val="%1."/>
      <w:lvlJc w:val="left"/>
      <w:pPr>
        <w:tabs>
          <w:tab w:val="num" w:pos="360"/>
        </w:tabs>
        <w:ind w:left="360" w:hanging="360"/>
      </w:pPr>
      <w:rPr>
        <w:rFonts w:ascii="Calibri" w:hAnsi="Calibri"/>
        <w:color w:val="auto"/>
        <w:sz w:val="24"/>
        <w:szCs w:val="24"/>
        <w:lang w:val="da-DK" w:eastAsia="da-DK" w:bidi="ar-S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78C0EAF"/>
    <w:multiLevelType w:val="hybridMultilevel"/>
    <w:tmpl w:val="CD3E8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C10720"/>
    <w:multiLevelType w:val="multilevel"/>
    <w:tmpl w:val="1C6A69A6"/>
    <w:lvl w:ilvl="0">
      <w:start w:val="1"/>
      <w:numFmt w:val="bullet"/>
      <w:lvlText w:val=""/>
      <w:lvlJc w:val="left"/>
      <w:pPr>
        <w:tabs>
          <w:tab w:val="num" w:pos="1020"/>
        </w:tabs>
        <w:ind w:left="1020" w:hanging="340"/>
      </w:pPr>
      <w:rPr>
        <w:rFonts w:ascii="Symbol" w:hAnsi="Symbol" w:hint="default"/>
        <w:color w:val="auto"/>
        <w:sz w:val="24"/>
      </w:rPr>
    </w:lvl>
    <w:lvl w:ilvl="1">
      <w:start w:val="1"/>
      <w:numFmt w:val="bullet"/>
      <w:lvlText w:val=""/>
      <w:lvlJc w:val="left"/>
      <w:pPr>
        <w:tabs>
          <w:tab w:val="num" w:pos="1361"/>
        </w:tabs>
        <w:ind w:left="1361" w:hanging="341"/>
      </w:pPr>
      <w:rPr>
        <w:rFonts w:ascii="Symbol" w:hAnsi="Symbol" w:hint="default"/>
        <w:color w:val="auto"/>
        <w:sz w:val="24"/>
      </w:rPr>
    </w:lvl>
    <w:lvl w:ilvl="2">
      <w:start w:val="1"/>
      <w:numFmt w:val="bullet"/>
      <w:lvlText w:val=""/>
      <w:lvlJc w:val="left"/>
      <w:pPr>
        <w:tabs>
          <w:tab w:val="num" w:pos="1701"/>
        </w:tabs>
        <w:ind w:left="1701" w:hanging="340"/>
      </w:pPr>
      <w:rPr>
        <w:rFonts w:ascii="Symbol" w:hAnsi="Symbol" w:hint="default"/>
        <w:color w:val="auto"/>
        <w:sz w:val="24"/>
      </w:rPr>
    </w:lvl>
    <w:lvl w:ilvl="3">
      <w:start w:val="1"/>
      <w:numFmt w:val="bullet"/>
      <w:lvlText w:val=""/>
      <w:lvlJc w:val="left"/>
      <w:pPr>
        <w:tabs>
          <w:tab w:val="num" w:pos="2041"/>
        </w:tabs>
        <w:ind w:left="2041" w:hanging="340"/>
      </w:pPr>
      <w:rPr>
        <w:rFonts w:ascii="Symbol" w:hAnsi="Symbol" w:hint="default"/>
        <w:color w:val="auto"/>
        <w:sz w:val="24"/>
      </w:rPr>
    </w:lvl>
    <w:lvl w:ilvl="4">
      <w:start w:val="1"/>
      <w:numFmt w:val="bullet"/>
      <w:lvlText w:val=""/>
      <w:lvlJc w:val="left"/>
      <w:pPr>
        <w:tabs>
          <w:tab w:val="num" w:pos="2381"/>
        </w:tabs>
        <w:ind w:left="2381" w:hanging="340"/>
      </w:pPr>
      <w:rPr>
        <w:rFonts w:ascii="Symbol" w:hAnsi="Symbol" w:hint="default"/>
        <w:color w:val="auto"/>
        <w:sz w:val="24"/>
      </w:rPr>
    </w:lvl>
    <w:lvl w:ilvl="5">
      <w:start w:val="1"/>
      <w:numFmt w:val="none"/>
      <w:lvlText w:val=""/>
      <w:lvlJc w:val="left"/>
      <w:pPr>
        <w:tabs>
          <w:tab w:val="num" w:pos="-31680"/>
        </w:tabs>
        <w:ind w:left="32542" w:hanging="30969"/>
      </w:pPr>
      <w:rPr>
        <w:rFonts w:hint="default"/>
      </w:rPr>
    </w:lvl>
    <w:lvl w:ilvl="6">
      <w:start w:val="1"/>
      <w:numFmt w:val="none"/>
      <w:lvlText w:val=""/>
      <w:lvlJc w:val="left"/>
      <w:pPr>
        <w:tabs>
          <w:tab w:val="num" w:pos="-31680"/>
        </w:tabs>
        <w:ind w:left="32542" w:firstLine="0"/>
      </w:pPr>
      <w:rPr>
        <w:rFonts w:hint="default"/>
      </w:rPr>
    </w:lvl>
    <w:lvl w:ilvl="7">
      <w:start w:val="1"/>
      <w:numFmt w:val="none"/>
      <w:lvlText w:val=""/>
      <w:lvlJc w:val="left"/>
      <w:pPr>
        <w:tabs>
          <w:tab w:val="num" w:pos="-31680"/>
        </w:tabs>
        <w:ind w:left="32542" w:firstLine="0"/>
      </w:pPr>
      <w:rPr>
        <w:rFonts w:hint="default"/>
      </w:rPr>
    </w:lvl>
    <w:lvl w:ilvl="8">
      <w:start w:val="1"/>
      <w:numFmt w:val="none"/>
      <w:lvlText w:val=""/>
      <w:lvlJc w:val="left"/>
      <w:pPr>
        <w:tabs>
          <w:tab w:val="num" w:pos="-31680"/>
        </w:tabs>
        <w:ind w:left="32542" w:firstLine="0"/>
      </w:pPr>
      <w:rPr>
        <w:rFonts w:hint="default"/>
      </w:rPr>
    </w:lvl>
  </w:abstractNum>
  <w:abstractNum w:abstractNumId="29" w15:restartNumberingAfterBreak="0">
    <w:nsid w:val="78DB3233"/>
    <w:multiLevelType w:val="multilevel"/>
    <w:tmpl w:val="45206546"/>
    <w:styleLink w:val="ListStyleTableNumber"/>
    <w:lvl w:ilvl="0">
      <w:start w:val="1"/>
      <w:numFmt w:val="decimal"/>
      <w:lvlRestart w:val="0"/>
      <w:pStyle w:val="Tabel-opstilling-talellerbogst"/>
      <w:lvlText w:val="%1."/>
      <w:lvlJc w:val="left"/>
      <w:pPr>
        <w:tabs>
          <w:tab w:val="num" w:pos="340"/>
        </w:tabs>
        <w:ind w:left="340" w:hanging="283"/>
      </w:pPr>
      <w:rPr>
        <w:rFonts w:ascii="Calibri" w:hAnsi="Calibri"/>
        <w:color w:val="auto"/>
      </w:rPr>
    </w:lvl>
    <w:lvl w:ilvl="1">
      <w:start w:val="1"/>
      <w:numFmt w:val="lowerLetter"/>
      <w:pStyle w:val="Tabel-opstilling-talellerbogst2"/>
      <w:lvlText w:val="%2."/>
      <w:lvlJc w:val="left"/>
      <w:pPr>
        <w:tabs>
          <w:tab w:val="num" w:pos="624"/>
        </w:tabs>
        <w:ind w:left="624" w:hanging="284"/>
      </w:pPr>
      <w:rPr>
        <w:rFonts w:ascii="Calibri" w:hAnsi="Calibri"/>
      </w:r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7B990096"/>
    <w:multiLevelType w:val="hybridMultilevel"/>
    <w:tmpl w:val="4FA2548E"/>
    <w:lvl w:ilvl="0" w:tplc="A1C695EC">
      <w:start w:val="1"/>
      <w:numFmt w:val="decimal"/>
      <w:pStyle w:val="ID"/>
      <w:lvlText w:val="ID %1"/>
      <w:lvlJc w:val="left"/>
      <w:pPr>
        <w:ind w:left="777" w:hanging="360"/>
      </w:pPr>
      <w:rPr>
        <w:rFonts w:hint="default"/>
      </w:rPr>
    </w:lvl>
    <w:lvl w:ilvl="1" w:tplc="04060019" w:tentative="1">
      <w:start w:val="1"/>
      <w:numFmt w:val="lowerLetter"/>
      <w:lvlText w:val="%2."/>
      <w:lvlJc w:val="left"/>
      <w:pPr>
        <w:ind w:left="1497" w:hanging="360"/>
      </w:pPr>
    </w:lvl>
    <w:lvl w:ilvl="2" w:tplc="0406001B" w:tentative="1">
      <w:start w:val="1"/>
      <w:numFmt w:val="lowerRoman"/>
      <w:lvlText w:val="%3."/>
      <w:lvlJc w:val="right"/>
      <w:pPr>
        <w:ind w:left="2217" w:hanging="180"/>
      </w:pPr>
    </w:lvl>
    <w:lvl w:ilvl="3" w:tplc="0406000F" w:tentative="1">
      <w:start w:val="1"/>
      <w:numFmt w:val="decimal"/>
      <w:lvlText w:val="%4."/>
      <w:lvlJc w:val="left"/>
      <w:pPr>
        <w:ind w:left="2937" w:hanging="360"/>
      </w:pPr>
    </w:lvl>
    <w:lvl w:ilvl="4" w:tplc="04060019" w:tentative="1">
      <w:start w:val="1"/>
      <w:numFmt w:val="lowerLetter"/>
      <w:lvlText w:val="%5."/>
      <w:lvlJc w:val="left"/>
      <w:pPr>
        <w:ind w:left="3657" w:hanging="360"/>
      </w:pPr>
    </w:lvl>
    <w:lvl w:ilvl="5" w:tplc="0406001B" w:tentative="1">
      <w:start w:val="1"/>
      <w:numFmt w:val="lowerRoman"/>
      <w:lvlText w:val="%6."/>
      <w:lvlJc w:val="right"/>
      <w:pPr>
        <w:ind w:left="4377" w:hanging="180"/>
      </w:pPr>
    </w:lvl>
    <w:lvl w:ilvl="6" w:tplc="0406000F" w:tentative="1">
      <w:start w:val="1"/>
      <w:numFmt w:val="decimal"/>
      <w:lvlText w:val="%7."/>
      <w:lvlJc w:val="left"/>
      <w:pPr>
        <w:ind w:left="5097" w:hanging="360"/>
      </w:pPr>
    </w:lvl>
    <w:lvl w:ilvl="7" w:tplc="04060019" w:tentative="1">
      <w:start w:val="1"/>
      <w:numFmt w:val="lowerLetter"/>
      <w:lvlText w:val="%8."/>
      <w:lvlJc w:val="left"/>
      <w:pPr>
        <w:ind w:left="5817" w:hanging="360"/>
      </w:pPr>
    </w:lvl>
    <w:lvl w:ilvl="8" w:tplc="0406001B" w:tentative="1">
      <w:start w:val="1"/>
      <w:numFmt w:val="lowerRoman"/>
      <w:lvlText w:val="%9."/>
      <w:lvlJc w:val="right"/>
      <w:pPr>
        <w:ind w:left="6537" w:hanging="180"/>
      </w:pPr>
    </w:lvl>
  </w:abstractNum>
  <w:num w:numId="1">
    <w:abstractNumId w:val="26"/>
  </w:num>
  <w:num w:numId="2">
    <w:abstractNumId w:val="23"/>
  </w:num>
  <w:num w:numId="3">
    <w:abstractNumId w:val="13"/>
  </w:num>
  <w:num w:numId="4">
    <w:abstractNumId w:val="4"/>
  </w:num>
  <w:num w:numId="5">
    <w:abstractNumId w:val="9"/>
  </w:num>
  <w:num w:numId="6">
    <w:abstractNumId w:val="21"/>
  </w:num>
  <w:num w:numId="7">
    <w:abstractNumId w:val="29"/>
  </w:num>
  <w:num w:numId="8">
    <w:abstractNumId w:val="2"/>
  </w:num>
  <w:num w:numId="9">
    <w:abstractNumId w:val="25"/>
  </w:num>
  <w:num w:numId="10">
    <w:abstractNumId w:val="30"/>
  </w:num>
  <w:num w:numId="11">
    <w:abstractNumId w:val="0"/>
  </w:num>
  <w:num w:numId="12">
    <w:abstractNumId w:val="8"/>
  </w:num>
  <w:num w:numId="13">
    <w:abstractNumId w:val="19"/>
  </w:num>
  <w:num w:numId="14">
    <w:abstractNumId w:val="2"/>
    <w:lvlOverride w:ilvl="0">
      <w:lvl w:ilvl="0">
        <w:start w:val="1"/>
        <w:numFmt w:val="decimal"/>
        <w:lvlRestart w:val="0"/>
        <w:pStyle w:val="Overskrift1"/>
        <w:lvlText w:val="%1."/>
        <w:lvlJc w:val="left"/>
        <w:pPr>
          <w:tabs>
            <w:tab w:val="num" w:pos="907"/>
          </w:tabs>
          <w:ind w:left="907" w:hanging="907"/>
        </w:pPr>
        <w:rPr>
          <w:rFonts w:ascii="Calibri" w:hAnsi="Calibri"/>
          <w:color w:val="auto"/>
        </w:rPr>
      </w:lvl>
    </w:lvlOverride>
    <w:lvlOverride w:ilvl="1">
      <w:lvl w:ilvl="1">
        <w:start w:val="1"/>
        <w:numFmt w:val="decimal"/>
        <w:pStyle w:val="Overskrift2"/>
        <w:lvlText w:val="%1.%2"/>
        <w:lvlJc w:val="left"/>
        <w:pPr>
          <w:tabs>
            <w:tab w:val="num" w:pos="907"/>
          </w:tabs>
          <w:ind w:left="907" w:hanging="907"/>
        </w:pPr>
        <w:rPr>
          <w:rFonts w:ascii="Calibri" w:hAnsi="Calibri"/>
        </w:rPr>
      </w:lvl>
    </w:lvlOverride>
    <w:lvlOverride w:ilvl="2">
      <w:lvl w:ilvl="2">
        <w:start w:val="1"/>
        <w:numFmt w:val="decimal"/>
        <w:pStyle w:val="Overskrift3"/>
        <w:lvlText w:val="%1.%2.%3"/>
        <w:lvlJc w:val="left"/>
        <w:pPr>
          <w:tabs>
            <w:tab w:val="num" w:pos="907"/>
          </w:tabs>
          <w:ind w:left="907" w:hanging="907"/>
        </w:pPr>
        <w:rPr>
          <w:rFonts w:ascii="Calibri" w:hAnsi="Calibri"/>
        </w:rPr>
      </w:lvl>
    </w:lvlOverride>
    <w:lvlOverride w:ilvl="3">
      <w:lvl w:ilvl="3">
        <w:start w:val="1"/>
        <w:numFmt w:val="decimal"/>
        <w:pStyle w:val="Overskrift4"/>
        <w:lvlText w:val="%1.%2.%3.%4"/>
        <w:lvlJc w:val="left"/>
        <w:pPr>
          <w:tabs>
            <w:tab w:val="num" w:pos="907"/>
          </w:tabs>
          <w:ind w:left="907" w:hanging="907"/>
        </w:pPr>
        <w:rPr>
          <w:rFonts w:ascii="Calibri" w:hAnsi="Calibri"/>
        </w:rPr>
      </w:lvl>
    </w:lvlOverride>
    <w:lvlOverride w:ilvl="4">
      <w:lvl w:ilvl="4">
        <w:start w:val="1"/>
        <w:numFmt w:val="decimal"/>
        <w:pStyle w:val="Overskrift5"/>
        <w:lvlText w:val="%1.%2.%3.%4.%5"/>
        <w:lvlJc w:val="left"/>
        <w:pPr>
          <w:tabs>
            <w:tab w:val="num" w:pos="1190"/>
          </w:tabs>
          <w:ind w:left="1190" w:hanging="1190"/>
        </w:pPr>
        <w:rPr>
          <w:rFonts w:ascii="Calibri" w:hAnsi="Calibri"/>
        </w:rPr>
      </w:lvl>
    </w:lvlOverride>
    <w:lvlOverride w:ilvl="5">
      <w:lvl w:ilvl="5">
        <w:start w:val="1"/>
        <w:numFmt w:val="decimal"/>
        <w:pStyle w:val="Overskrift6"/>
        <w:lvlText w:val="%1.%2.%3.%4.%5.%6"/>
        <w:lvlJc w:val="left"/>
        <w:pPr>
          <w:tabs>
            <w:tab w:val="num" w:pos="1190"/>
          </w:tabs>
          <w:ind w:left="1190" w:hanging="1190"/>
        </w:pPr>
        <w:rPr>
          <w:rFonts w:ascii="Calibri" w:hAnsi="Calibri"/>
        </w:rPr>
      </w:lvl>
    </w:lvlOverride>
    <w:lvlOverride w:ilvl="6">
      <w:lvl w:ilvl="6">
        <w:start w:val="1"/>
        <w:numFmt w:val="decimal"/>
        <w:pStyle w:val="Overskrift7"/>
        <w:lvlText w:val="%1.%2.%3.%4.%5.%6.%7"/>
        <w:lvlJc w:val="left"/>
        <w:pPr>
          <w:tabs>
            <w:tab w:val="num" w:pos="1190"/>
          </w:tabs>
          <w:ind w:left="1190" w:hanging="1190"/>
        </w:pPr>
        <w:rPr>
          <w:rFonts w:ascii="Calibri" w:hAnsi="Calibri"/>
        </w:rPr>
      </w:lvl>
    </w:lvlOverride>
    <w:lvlOverride w:ilvl="7">
      <w:lvl w:ilvl="7">
        <w:start w:val="1"/>
        <w:numFmt w:val="decimal"/>
        <w:pStyle w:val="Overskrift8"/>
        <w:lvlText w:val="%1.%2.%3.%4.%5.%6.%7.%8"/>
        <w:lvlJc w:val="left"/>
        <w:pPr>
          <w:tabs>
            <w:tab w:val="num" w:pos="1190"/>
          </w:tabs>
          <w:ind w:left="1190" w:hanging="1190"/>
        </w:pPr>
        <w:rPr>
          <w:rFonts w:ascii="Calibri" w:hAnsi="Calibri"/>
        </w:rPr>
      </w:lvl>
    </w:lvlOverride>
    <w:lvlOverride w:ilvl="8">
      <w:lvl w:ilvl="8">
        <w:start w:val="1"/>
        <w:numFmt w:val="decimal"/>
        <w:pStyle w:val="Overskrift9"/>
        <w:lvlText w:val="%1.%2.%3.%4.%5.%6.%7.%8"/>
        <w:lvlJc w:val="left"/>
        <w:pPr>
          <w:tabs>
            <w:tab w:val="num" w:pos="1190"/>
          </w:tabs>
          <w:ind w:left="1190" w:hanging="1190"/>
        </w:pPr>
        <w:rPr>
          <w:rFonts w:ascii="Calibri" w:hAnsi="Calibri"/>
        </w:rPr>
      </w:lvl>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7"/>
  </w:num>
  <w:num w:numId="21">
    <w:abstractNumId w:val="16"/>
  </w:num>
  <w:num w:numId="22">
    <w:abstractNumId w:val="10"/>
  </w:num>
  <w:num w:numId="23">
    <w:abstractNumId w:val="17"/>
  </w:num>
  <w:num w:numId="24">
    <w:abstractNumId w:val="14"/>
  </w:num>
  <w:num w:numId="25">
    <w:abstractNumId w:val="1"/>
  </w:num>
  <w:num w:numId="26">
    <w:abstractNumId w:val="18"/>
  </w:num>
  <w:num w:numId="27">
    <w:abstractNumId w:val="22"/>
  </w:num>
  <w:num w:numId="28">
    <w:abstractNumId w:val="28"/>
  </w:num>
  <w:num w:numId="29">
    <w:abstractNumId w:val="27"/>
  </w:num>
  <w:num w:numId="30">
    <w:abstractNumId w:val="3"/>
  </w:num>
  <w:num w:numId="31">
    <w:abstractNumId w:val="15"/>
  </w:num>
  <w:num w:numId="32">
    <w:abstractNumId w:val="11"/>
  </w:num>
  <w:num w:numId="3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da-DK"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680"/>
  <w:autoHyphenation/>
  <w:consecutiveHyphenLimit w:val="3"/>
  <w:hyphenationZone w:val="340"/>
  <w:drawingGridHorizontalSpacing w:val="120"/>
  <w:displayHorizontalDrawingGridEvery w:val="2"/>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_Shading" w:val="橄ㄴꨨٛܠ찔㈇"/>
    <w:docVar w:name="Color_TableBorders" w:val="&lt;"/>
    <w:docVar w:name="CompanyName" w:val="w:docVa"/>
  </w:docVars>
  <w:rsids>
    <w:rsidRoot w:val="003F2DC9"/>
    <w:rsid w:val="00000602"/>
    <w:rsid w:val="00000B6A"/>
    <w:rsid w:val="00000F74"/>
    <w:rsid w:val="0000191D"/>
    <w:rsid w:val="00001E10"/>
    <w:rsid w:val="000034D2"/>
    <w:rsid w:val="000035EF"/>
    <w:rsid w:val="000039D6"/>
    <w:rsid w:val="00004C27"/>
    <w:rsid w:val="00005C15"/>
    <w:rsid w:val="000067D1"/>
    <w:rsid w:val="0000692C"/>
    <w:rsid w:val="00006A89"/>
    <w:rsid w:val="00006C06"/>
    <w:rsid w:val="00006C20"/>
    <w:rsid w:val="000071C4"/>
    <w:rsid w:val="000071CC"/>
    <w:rsid w:val="00007C41"/>
    <w:rsid w:val="00007E46"/>
    <w:rsid w:val="0001088D"/>
    <w:rsid w:val="000120C3"/>
    <w:rsid w:val="00013B82"/>
    <w:rsid w:val="00013EF2"/>
    <w:rsid w:val="00013F49"/>
    <w:rsid w:val="00014B28"/>
    <w:rsid w:val="000150EA"/>
    <w:rsid w:val="000153B7"/>
    <w:rsid w:val="00015619"/>
    <w:rsid w:val="000156DF"/>
    <w:rsid w:val="00015AA9"/>
    <w:rsid w:val="00015F31"/>
    <w:rsid w:val="00017178"/>
    <w:rsid w:val="00017905"/>
    <w:rsid w:val="00020770"/>
    <w:rsid w:val="000226EA"/>
    <w:rsid w:val="00022C8F"/>
    <w:rsid w:val="0002754D"/>
    <w:rsid w:val="00027781"/>
    <w:rsid w:val="00027ED9"/>
    <w:rsid w:val="00033B06"/>
    <w:rsid w:val="00034FB0"/>
    <w:rsid w:val="000356C6"/>
    <w:rsid w:val="00036493"/>
    <w:rsid w:val="00036D68"/>
    <w:rsid w:val="000378CD"/>
    <w:rsid w:val="00037DBF"/>
    <w:rsid w:val="00040476"/>
    <w:rsid w:val="00041057"/>
    <w:rsid w:val="00041EE6"/>
    <w:rsid w:val="000420A3"/>
    <w:rsid w:val="00042109"/>
    <w:rsid w:val="00042F26"/>
    <w:rsid w:val="0004336C"/>
    <w:rsid w:val="00043446"/>
    <w:rsid w:val="000435D9"/>
    <w:rsid w:val="00043F22"/>
    <w:rsid w:val="00044D4E"/>
    <w:rsid w:val="000452B0"/>
    <w:rsid w:val="0004622C"/>
    <w:rsid w:val="00046779"/>
    <w:rsid w:val="00050A08"/>
    <w:rsid w:val="000510DE"/>
    <w:rsid w:val="0005269F"/>
    <w:rsid w:val="0005288A"/>
    <w:rsid w:val="00052E6C"/>
    <w:rsid w:val="00053199"/>
    <w:rsid w:val="00053762"/>
    <w:rsid w:val="00053D9F"/>
    <w:rsid w:val="000541CE"/>
    <w:rsid w:val="000545FF"/>
    <w:rsid w:val="0005589E"/>
    <w:rsid w:val="00055A8D"/>
    <w:rsid w:val="0005656A"/>
    <w:rsid w:val="00056666"/>
    <w:rsid w:val="00056E92"/>
    <w:rsid w:val="00057668"/>
    <w:rsid w:val="000605B6"/>
    <w:rsid w:val="00061AE5"/>
    <w:rsid w:val="00062B5F"/>
    <w:rsid w:val="000632B2"/>
    <w:rsid w:val="000634CB"/>
    <w:rsid w:val="000636D5"/>
    <w:rsid w:val="00063B54"/>
    <w:rsid w:val="00064BDA"/>
    <w:rsid w:val="00065A7E"/>
    <w:rsid w:val="000667B4"/>
    <w:rsid w:val="00067C5E"/>
    <w:rsid w:val="00067F23"/>
    <w:rsid w:val="000700FE"/>
    <w:rsid w:val="00073D06"/>
    <w:rsid w:val="0007443D"/>
    <w:rsid w:val="00074D96"/>
    <w:rsid w:val="00075629"/>
    <w:rsid w:val="000756C7"/>
    <w:rsid w:val="00075954"/>
    <w:rsid w:val="00076131"/>
    <w:rsid w:val="000770BF"/>
    <w:rsid w:val="000772C9"/>
    <w:rsid w:val="000778AE"/>
    <w:rsid w:val="00080754"/>
    <w:rsid w:val="000811F8"/>
    <w:rsid w:val="000815A6"/>
    <w:rsid w:val="000822D5"/>
    <w:rsid w:val="00082629"/>
    <w:rsid w:val="0008280E"/>
    <w:rsid w:val="00082AFC"/>
    <w:rsid w:val="00082BCD"/>
    <w:rsid w:val="00082C91"/>
    <w:rsid w:val="000830B3"/>
    <w:rsid w:val="000831FD"/>
    <w:rsid w:val="00083F82"/>
    <w:rsid w:val="00084D5B"/>
    <w:rsid w:val="000851F3"/>
    <w:rsid w:val="00085628"/>
    <w:rsid w:val="00085F7A"/>
    <w:rsid w:val="000863E0"/>
    <w:rsid w:val="000870BE"/>
    <w:rsid w:val="00087809"/>
    <w:rsid w:val="00090598"/>
    <w:rsid w:val="00094018"/>
    <w:rsid w:val="00094998"/>
    <w:rsid w:val="000961C0"/>
    <w:rsid w:val="00096A41"/>
    <w:rsid w:val="00097319"/>
    <w:rsid w:val="000A000F"/>
    <w:rsid w:val="000A0711"/>
    <w:rsid w:val="000A0CB8"/>
    <w:rsid w:val="000A1605"/>
    <w:rsid w:val="000A1CC9"/>
    <w:rsid w:val="000A30D3"/>
    <w:rsid w:val="000A38FD"/>
    <w:rsid w:val="000A4557"/>
    <w:rsid w:val="000A4837"/>
    <w:rsid w:val="000A4E81"/>
    <w:rsid w:val="000A5807"/>
    <w:rsid w:val="000A594E"/>
    <w:rsid w:val="000A59C3"/>
    <w:rsid w:val="000A5EE9"/>
    <w:rsid w:val="000A6E46"/>
    <w:rsid w:val="000A7F32"/>
    <w:rsid w:val="000B004A"/>
    <w:rsid w:val="000B0814"/>
    <w:rsid w:val="000B19A5"/>
    <w:rsid w:val="000B1F58"/>
    <w:rsid w:val="000B2623"/>
    <w:rsid w:val="000B274C"/>
    <w:rsid w:val="000B47BE"/>
    <w:rsid w:val="000B4FE8"/>
    <w:rsid w:val="000B510F"/>
    <w:rsid w:val="000B5969"/>
    <w:rsid w:val="000B5AB4"/>
    <w:rsid w:val="000B5DF5"/>
    <w:rsid w:val="000B6384"/>
    <w:rsid w:val="000B6A7B"/>
    <w:rsid w:val="000B6FC7"/>
    <w:rsid w:val="000B7152"/>
    <w:rsid w:val="000C1A54"/>
    <w:rsid w:val="000C327B"/>
    <w:rsid w:val="000C3A3B"/>
    <w:rsid w:val="000C44A5"/>
    <w:rsid w:val="000C4BF6"/>
    <w:rsid w:val="000C4EC0"/>
    <w:rsid w:val="000C5B98"/>
    <w:rsid w:val="000C7092"/>
    <w:rsid w:val="000D0901"/>
    <w:rsid w:val="000D2845"/>
    <w:rsid w:val="000D41BF"/>
    <w:rsid w:val="000D4657"/>
    <w:rsid w:val="000D5623"/>
    <w:rsid w:val="000D7072"/>
    <w:rsid w:val="000D7567"/>
    <w:rsid w:val="000D7FBB"/>
    <w:rsid w:val="000E00C5"/>
    <w:rsid w:val="000E0332"/>
    <w:rsid w:val="000E070B"/>
    <w:rsid w:val="000E0FAE"/>
    <w:rsid w:val="000E2451"/>
    <w:rsid w:val="000E3480"/>
    <w:rsid w:val="000E3DBE"/>
    <w:rsid w:val="000E3E47"/>
    <w:rsid w:val="000E4287"/>
    <w:rsid w:val="000E43A0"/>
    <w:rsid w:val="000E4C6A"/>
    <w:rsid w:val="000E57AC"/>
    <w:rsid w:val="000E6985"/>
    <w:rsid w:val="000E77E0"/>
    <w:rsid w:val="000F0235"/>
    <w:rsid w:val="000F06AB"/>
    <w:rsid w:val="000F0E22"/>
    <w:rsid w:val="000F172E"/>
    <w:rsid w:val="000F2E69"/>
    <w:rsid w:val="000F5AF6"/>
    <w:rsid w:val="000F6A47"/>
    <w:rsid w:val="000F6A65"/>
    <w:rsid w:val="000F7392"/>
    <w:rsid w:val="00100990"/>
    <w:rsid w:val="001021B6"/>
    <w:rsid w:val="00102323"/>
    <w:rsid w:val="0010244C"/>
    <w:rsid w:val="001026A0"/>
    <w:rsid w:val="00102A65"/>
    <w:rsid w:val="00102B7D"/>
    <w:rsid w:val="00103E80"/>
    <w:rsid w:val="00103E9C"/>
    <w:rsid w:val="001046E8"/>
    <w:rsid w:val="00104A2D"/>
    <w:rsid w:val="00105261"/>
    <w:rsid w:val="00105980"/>
    <w:rsid w:val="0010640F"/>
    <w:rsid w:val="00107748"/>
    <w:rsid w:val="00110BE2"/>
    <w:rsid w:val="001113E9"/>
    <w:rsid w:val="0011195D"/>
    <w:rsid w:val="00111B57"/>
    <w:rsid w:val="001120F9"/>
    <w:rsid w:val="00112A74"/>
    <w:rsid w:val="00113BAF"/>
    <w:rsid w:val="00114C66"/>
    <w:rsid w:val="001150E1"/>
    <w:rsid w:val="00116B96"/>
    <w:rsid w:val="0011715C"/>
    <w:rsid w:val="00117CAB"/>
    <w:rsid w:val="00120D7F"/>
    <w:rsid w:val="00123E75"/>
    <w:rsid w:val="001240B8"/>
    <w:rsid w:val="00124D41"/>
    <w:rsid w:val="00124EF7"/>
    <w:rsid w:val="00124F40"/>
    <w:rsid w:val="0012629A"/>
    <w:rsid w:val="0012632E"/>
    <w:rsid w:val="00126372"/>
    <w:rsid w:val="00126464"/>
    <w:rsid w:val="001264FF"/>
    <w:rsid w:val="0012751C"/>
    <w:rsid w:val="001314F4"/>
    <w:rsid w:val="00131ACC"/>
    <w:rsid w:val="00133803"/>
    <w:rsid w:val="00133AFB"/>
    <w:rsid w:val="00133C91"/>
    <w:rsid w:val="00134687"/>
    <w:rsid w:val="0013474D"/>
    <w:rsid w:val="0013522C"/>
    <w:rsid w:val="00136D95"/>
    <w:rsid w:val="001370D0"/>
    <w:rsid w:val="00137364"/>
    <w:rsid w:val="00137661"/>
    <w:rsid w:val="00140B24"/>
    <w:rsid w:val="001417A5"/>
    <w:rsid w:val="00142CE8"/>
    <w:rsid w:val="0014302B"/>
    <w:rsid w:val="00143D2F"/>
    <w:rsid w:val="001468D9"/>
    <w:rsid w:val="00146C17"/>
    <w:rsid w:val="00146C84"/>
    <w:rsid w:val="00150872"/>
    <w:rsid w:val="0015184A"/>
    <w:rsid w:val="00152556"/>
    <w:rsid w:val="00152806"/>
    <w:rsid w:val="001529ED"/>
    <w:rsid w:val="00153586"/>
    <w:rsid w:val="00155237"/>
    <w:rsid w:val="00155A5C"/>
    <w:rsid w:val="001564B2"/>
    <w:rsid w:val="00157BB1"/>
    <w:rsid w:val="00157D35"/>
    <w:rsid w:val="00160D04"/>
    <w:rsid w:val="00161DE6"/>
    <w:rsid w:val="001631DE"/>
    <w:rsid w:val="00163C7B"/>
    <w:rsid w:val="00166304"/>
    <w:rsid w:val="00166350"/>
    <w:rsid w:val="00167032"/>
    <w:rsid w:val="00167CC4"/>
    <w:rsid w:val="00171926"/>
    <w:rsid w:val="00172873"/>
    <w:rsid w:val="00172F60"/>
    <w:rsid w:val="001733AA"/>
    <w:rsid w:val="00173427"/>
    <w:rsid w:val="00173C57"/>
    <w:rsid w:val="0017401F"/>
    <w:rsid w:val="00174779"/>
    <w:rsid w:val="001750D7"/>
    <w:rsid w:val="00176383"/>
    <w:rsid w:val="0017693F"/>
    <w:rsid w:val="00176FE1"/>
    <w:rsid w:val="001771D8"/>
    <w:rsid w:val="00177A8F"/>
    <w:rsid w:val="00177D5C"/>
    <w:rsid w:val="001806DD"/>
    <w:rsid w:val="00180BDF"/>
    <w:rsid w:val="001819AE"/>
    <w:rsid w:val="00182534"/>
    <w:rsid w:val="00183E2B"/>
    <w:rsid w:val="001847C1"/>
    <w:rsid w:val="00184904"/>
    <w:rsid w:val="00185534"/>
    <w:rsid w:val="001860B3"/>
    <w:rsid w:val="00186363"/>
    <w:rsid w:val="00186482"/>
    <w:rsid w:val="00186D39"/>
    <w:rsid w:val="0019014D"/>
    <w:rsid w:val="00191666"/>
    <w:rsid w:val="00191DFC"/>
    <w:rsid w:val="00192594"/>
    <w:rsid w:val="0019315B"/>
    <w:rsid w:val="0019381D"/>
    <w:rsid w:val="0019497D"/>
    <w:rsid w:val="00194A3D"/>
    <w:rsid w:val="00194CF9"/>
    <w:rsid w:val="00195CD9"/>
    <w:rsid w:val="00196404"/>
    <w:rsid w:val="001968EE"/>
    <w:rsid w:val="00196B0D"/>
    <w:rsid w:val="00196DC5"/>
    <w:rsid w:val="00197450"/>
    <w:rsid w:val="001A02E2"/>
    <w:rsid w:val="001A0707"/>
    <w:rsid w:val="001A10D0"/>
    <w:rsid w:val="001A1922"/>
    <w:rsid w:val="001A19C6"/>
    <w:rsid w:val="001A19F4"/>
    <w:rsid w:val="001A22AE"/>
    <w:rsid w:val="001A3662"/>
    <w:rsid w:val="001A3CE4"/>
    <w:rsid w:val="001A3E38"/>
    <w:rsid w:val="001A4893"/>
    <w:rsid w:val="001A4CA0"/>
    <w:rsid w:val="001A5283"/>
    <w:rsid w:val="001A56BC"/>
    <w:rsid w:val="001A718B"/>
    <w:rsid w:val="001B0655"/>
    <w:rsid w:val="001B09E9"/>
    <w:rsid w:val="001B0FD0"/>
    <w:rsid w:val="001B2352"/>
    <w:rsid w:val="001B269B"/>
    <w:rsid w:val="001B4927"/>
    <w:rsid w:val="001B527C"/>
    <w:rsid w:val="001B5C32"/>
    <w:rsid w:val="001B769E"/>
    <w:rsid w:val="001C015B"/>
    <w:rsid w:val="001C072B"/>
    <w:rsid w:val="001C1441"/>
    <w:rsid w:val="001C168F"/>
    <w:rsid w:val="001C2C2F"/>
    <w:rsid w:val="001C39F2"/>
    <w:rsid w:val="001C4CE6"/>
    <w:rsid w:val="001C668C"/>
    <w:rsid w:val="001C6FF2"/>
    <w:rsid w:val="001C7C73"/>
    <w:rsid w:val="001D1F10"/>
    <w:rsid w:val="001D2C62"/>
    <w:rsid w:val="001D2E96"/>
    <w:rsid w:val="001D363A"/>
    <w:rsid w:val="001D3F05"/>
    <w:rsid w:val="001D4415"/>
    <w:rsid w:val="001D461B"/>
    <w:rsid w:val="001D474F"/>
    <w:rsid w:val="001D4D97"/>
    <w:rsid w:val="001D631C"/>
    <w:rsid w:val="001D7131"/>
    <w:rsid w:val="001D7746"/>
    <w:rsid w:val="001D7BA9"/>
    <w:rsid w:val="001D7C6B"/>
    <w:rsid w:val="001E17FB"/>
    <w:rsid w:val="001E1D98"/>
    <w:rsid w:val="001E27B9"/>
    <w:rsid w:val="001E2D8D"/>
    <w:rsid w:val="001E31FB"/>
    <w:rsid w:val="001E34FB"/>
    <w:rsid w:val="001E4C93"/>
    <w:rsid w:val="001E4F9A"/>
    <w:rsid w:val="001E6B90"/>
    <w:rsid w:val="001E7BD3"/>
    <w:rsid w:val="001F0283"/>
    <w:rsid w:val="001F0349"/>
    <w:rsid w:val="001F076C"/>
    <w:rsid w:val="001F1A7D"/>
    <w:rsid w:val="001F2514"/>
    <w:rsid w:val="001F3824"/>
    <w:rsid w:val="001F4E36"/>
    <w:rsid w:val="001F5DF8"/>
    <w:rsid w:val="001F5F85"/>
    <w:rsid w:val="001F66E4"/>
    <w:rsid w:val="00201794"/>
    <w:rsid w:val="00201852"/>
    <w:rsid w:val="00203116"/>
    <w:rsid w:val="00203FD6"/>
    <w:rsid w:val="00204282"/>
    <w:rsid w:val="00204DA8"/>
    <w:rsid w:val="00205CD2"/>
    <w:rsid w:val="002076DD"/>
    <w:rsid w:val="002079FF"/>
    <w:rsid w:val="00210CDD"/>
    <w:rsid w:val="00211A8C"/>
    <w:rsid w:val="00212692"/>
    <w:rsid w:val="00213B0B"/>
    <w:rsid w:val="00214EA3"/>
    <w:rsid w:val="0021560A"/>
    <w:rsid w:val="00215875"/>
    <w:rsid w:val="00215A1B"/>
    <w:rsid w:val="00217209"/>
    <w:rsid w:val="002172AA"/>
    <w:rsid w:val="0021752D"/>
    <w:rsid w:val="00217639"/>
    <w:rsid w:val="00217ED4"/>
    <w:rsid w:val="00220306"/>
    <w:rsid w:val="0022061C"/>
    <w:rsid w:val="00222E55"/>
    <w:rsid w:val="00223056"/>
    <w:rsid w:val="00223C7C"/>
    <w:rsid w:val="00223F39"/>
    <w:rsid w:val="00224540"/>
    <w:rsid w:val="0022605C"/>
    <w:rsid w:val="0022611E"/>
    <w:rsid w:val="002267A5"/>
    <w:rsid w:val="00226B30"/>
    <w:rsid w:val="00226F12"/>
    <w:rsid w:val="0022780A"/>
    <w:rsid w:val="0023033E"/>
    <w:rsid w:val="002315AC"/>
    <w:rsid w:val="00231815"/>
    <w:rsid w:val="00232149"/>
    <w:rsid w:val="00232BA6"/>
    <w:rsid w:val="00233275"/>
    <w:rsid w:val="002338FD"/>
    <w:rsid w:val="00233CE6"/>
    <w:rsid w:val="00234C3C"/>
    <w:rsid w:val="0023549E"/>
    <w:rsid w:val="00235845"/>
    <w:rsid w:val="00235A26"/>
    <w:rsid w:val="00236C87"/>
    <w:rsid w:val="0023702A"/>
    <w:rsid w:val="00237775"/>
    <w:rsid w:val="00240117"/>
    <w:rsid w:val="002405F7"/>
    <w:rsid w:val="0024249F"/>
    <w:rsid w:val="00242859"/>
    <w:rsid w:val="002430DB"/>
    <w:rsid w:val="00243235"/>
    <w:rsid w:val="0024356A"/>
    <w:rsid w:val="002445BE"/>
    <w:rsid w:val="0024534E"/>
    <w:rsid w:val="002455CD"/>
    <w:rsid w:val="0024705B"/>
    <w:rsid w:val="00247422"/>
    <w:rsid w:val="00247ABC"/>
    <w:rsid w:val="00250165"/>
    <w:rsid w:val="00251A15"/>
    <w:rsid w:val="00251EFA"/>
    <w:rsid w:val="00252363"/>
    <w:rsid w:val="00254002"/>
    <w:rsid w:val="00254630"/>
    <w:rsid w:val="002546E6"/>
    <w:rsid w:val="00255495"/>
    <w:rsid w:val="00255B78"/>
    <w:rsid w:val="00255D09"/>
    <w:rsid w:val="0025675D"/>
    <w:rsid w:val="00256980"/>
    <w:rsid w:val="00260EB2"/>
    <w:rsid w:val="002621FB"/>
    <w:rsid w:val="00262D59"/>
    <w:rsid w:val="00264193"/>
    <w:rsid w:val="00264FE1"/>
    <w:rsid w:val="00265A05"/>
    <w:rsid w:val="00265F45"/>
    <w:rsid w:val="00266016"/>
    <w:rsid w:val="0026632E"/>
    <w:rsid w:val="002670B8"/>
    <w:rsid w:val="00272BCF"/>
    <w:rsid w:val="00272E4C"/>
    <w:rsid w:val="002744A1"/>
    <w:rsid w:val="002756C9"/>
    <w:rsid w:val="00277D5A"/>
    <w:rsid w:val="00280FDF"/>
    <w:rsid w:val="002814F8"/>
    <w:rsid w:val="0028179B"/>
    <w:rsid w:val="00281F9B"/>
    <w:rsid w:val="00282DA8"/>
    <w:rsid w:val="002833B1"/>
    <w:rsid w:val="0028352A"/>
    <w:rsid w:val="00283CCE"/>
    <w:rsid w:val="00283E90"/>
    <w:rsid w:val="00283FA4"/>
    <w:rsid w:val="00285332"/>
    <w:rsid w:val="00285434"/>
    <w:rsid w:val="002859B7"/>
    <w:rsid w:val="002875BE"/>
    <w:rsid w:val="002903E0"/>
    <w:rsid w:val="002906B6"/>
    <w:rsid w:val="00290A35"/>
    <w:rsid w:val="002912DE"/>
    <w:rsid w:val="002924AF"/>
    <w:rsid w:val="00292EC1"/>
    <w:rsid w:val="002931F6"/>
    <w:rsid w:val="00296178"/>
    <w:rsid w:val="00296B50"/>
    <w:rsid w:val="00297F6B"/>
    <w:rsid w:val="002A0096"/>
    <w:rsid w:val="002A0F79"/>
    <w:rsid w:val="002A1C35"/>
    <w:rsid w:val="002A1CDF"/>
    <w:rsid w:val="002A2061"/>
    <w:rsid w:val="002A22CE"/>
    <w:rsid w:val="002A23F1"/>
    <w:rsid w:val="002A3C7A"/>
    <w:rsid w:val="002A42A9"/>
    <w:rsid w:val="002A43DD"/>
    <w:rsid w:val="002A4730"/>
    <w:rsid w:val="002A484A"/>
    <w:rsid w:val="002A4C0B"/>
    <w:rsid w:val="002A5439"/>
    <w:rsid w:val="002A5A7E"/>
    <w:rsid w:val="002A5AD2"/>
    <w:rsid w:val="002A6226"/>
    <w:rsid w:val="002A63D5"/>
    <w:rsid w:val="002A6C37"/>
    <w:rsid w:val="002B04C8"/>
    <w:rsid w:val="002B0525"/>
    <w:rsid w:val="002B18C6"/>
    <w:rsid w:val="002B1C5B"/>
    <w:rsid w:val="002B2A75"/>
    <w:rsid w:val="002B3265"/>
    <w:rsid w:val="002B338D"/>
    <w:rsid w:val="002B3B60"/>
    <w:rsid w:val="002B4219"/>
    <w:rsid w:val="002B4A87"/>
    <w:rsid w:val="002B4CAD"/>
    <w:rsid w:val="002B4D07"/>
    <w:rsid w:val="002B5437"/>
    <w:rsid w:val="002B5660"/>
    <w:rsid w:val="002B6CF7"/>
    <w:rsid w:val="002B6E9C"/>
    <w:rsid w:val="002B730A"/>
    <w:rsid w:val="002C0BFA"/>
    <w:rsid w:val="002C1071"/>
    <w:rsid w:val="002C27C2"/>
    <w:rsid w:val="002C3531"/>
    <w:rsid w:val="002C453E"/>
    <w:rsid w:val="002C4750"/>
    <w:rsid w:val="002C4A9E"/>
    <w:rsid w:val="002C5DD1"/>
    <w:rsid w:val="002C6481"/>
    <w:rsid w:val="002C6902"/>
    <w:rsid w:val="002C6959"/>
    <w:rsid w:val="002D151A"/>
    <w:rsid w:val="002D18CD"/>
    <w:rsid w:val="002D26B9"/>
    <w:rsid w:val="002D3824"/>
    <w:rsid w:val="002D4E40"/>
    <w:rsid w:val="002D6025"/>
    <w:rsid w:val="002D7372"/>
    <w:rsid w:val="002D7595"/>
    <w:rsid w:val="002D7BAD"/>
    <w:rsid w:val="002D7CAB"/>
    <w:rsid w:val="002E0FD9"/>
    <w:rsid w:val="002E1AD8"/>
    <w:rsid w:val="002E3168"/>
    <w:rsid w:val="002E3BA7"/>
    <w:rsid w:val="002E4C6D"/>
    <w:rsid w:val="002E601B"/>
    <w:rsid w:val="002E72AA"/>
    <w:rsid w:val="002E7826"/>
    <w:rsid w:val="002F06CE"/>
    <w:rsid w:val="002F1B6F"/>
    <w:rsid w:val="002F231F"/>
    <w:rsid w:val="002F2C14"/>
    <w:rsid w:val="002F2CAC"/>
    <w:rsid w:val="002F33A2"/>
    <w:rsid w:val="002F386B"/>
    <w:rsid w:val="002F45AE"/>
    <w:rsid w:val="002F5312"/>
    <w:rsid w:val="002F5415"/>
    <w:rsid w:val="002F68FB"/>
    <w:rsid w:val="002F76C7"/>
    <w:rsid w:val="00301413"/>
    <w:rsid w:val="00301BA7"/>
    <w:rsid w:val="00302F80"/>
    <w:rsid w:val="00304255"/>
    <w:rsid w:val="0030526C"/>
    <w:rsid w:val="00305FC2"/>
    <w:rsid w:val="00306951"/>
    <w:rsid w:val="0030714D"/>
    <w:rsid w:val="0030760A"/>
    <w:rsid w:val="00307897"/>
    <w:rsid w:val="0031004C"/>
    <w:rsid w:val="003105E3"/>
    <w:rsid w:val="00310DC4"/>
    <w:rsid w:val="00310E84"/>
    <w:rsid w:val="00311EB4"/>
    <w:rsid w:val="00312CB9"/>
    <w:rsid w:val="00312CF8"/>
    <w:rsid w:val="0031349B"/>
    <w:rsid w:val="00313B12"/>
    <w:rsid w:val="00313C6A"/>
    <w:rsid w:val="00314104"/>
    <w:rsid w:val="0031431F"/>
    <w:rsid w:val="00314EB9"/>
    <w:rsid w:val="00315B52"/>
    <w:rsid w:val="00315C6D"/>
    <w:rsid w:val="00316237"/>
    <w:rsid w:val="003167C6"/>
    <w:rsid w:val="00316FE0"/>
    <w:rsid w:val="00317096"/>
    <w:rsid w:val="003200F7"/>
    <w:rsid w:val="0032194E"/>
    <w:rsid w:val="0032199B"/>
    <w:rsid w:val="00321E55"/>
    <w:rsid w:val="00322074"/>
    <w:rsid w:val="0032246E"/>
    <w:rsid w:val="003228EE"/>
    <w:rsid w:val="00322981"/>
    <w:rsid w:val="00322CD0"/>
    <w:rsid w:val="0032401B"/>
    <w:rsid w:val="00324E00"/>
    <w:rsid w:val="0032502E"/>
    <w:rsid w:val="0032549C"/>
    <w:rsid w:val="003267B5"/>
    <w:rsid w:val="00326F8D"/>
    <w:rsid w:val="00327238"/>
    <w:rsid w:val="00327723"/>
    <w:rsid w:val="00331AE6"/>
    <w:rsid w:val="00331B8C"/>
    <w:rsid w:val="00331D88"/>
    <w:rsid w:val="003326F1"/>
    <w:rsid w:val="003328BA"/>
    <w:rsid w:val="00332DFB"/>
    <w:rsid w:val="003333A3"/>
    <w:rsid w:val="00333700"/>
    <w:rsid w:val="00333F7E"/>
    <w:rsid w:val="00334A92"/>
    <w:rsid w:val="00334E64"/>
    <w:rsid w:val="00335095"/>
    <w:rsid w:val="003352CF"/>
    <w:rsid w:val="00335414"/>
    <w:rsid w:val="00335B09"/>
    <w:rsid w:val="00336C31"/>
    <w:rsid w:val="00337314"/>
    <w:rsid w:val="0033762A"/>
    <w:rsid w:val="00340CBB"/>
    <w:rsid w:val="003424BD"/>
    <w:rsid w:val="003433EB"/>
    <w:rsid w:val="00343C0E"/>
    <w:rsid w:val="00344307"/>
    <w:rsid w:val="00344C61"/>
    <w:rsid w:val="00345409"/>
    <w:rsid w:val="0034609C"/>
    <w:rsid w:val="00346A40"/>
    <w:rsid w:val="00347482"/>
    <w:rsid w:val="00347912"/>
    <w:rsid w:val="00347C78"/>
    <w:rsid w:val="00347F19"/>
    <w:rsid w:val="0035103D"/>
    <w:rsid w:val="00351F01"/>
    <w:rsid w:val="00352A59"/>
    <w:rsid w:val="00352CFF"/>
    <w:rsid w:val="00352D68"/>
    <w:rsid w:val="00352DED"/>
    <w:rsid w:val="003533B9"/>
    <w:rsid w:val="00354866"/>
    <w:rsid w:val="003557E0"/>
    <w:rsid w:val="00356D3A"/>
    <w:rsid w:val="00357629"/>
    <w:rsid w:val="003601B8"/>
    <w:rsid w:val="00360FA0"/>
    <w:rsid w:val="0036131B"/>
    <w:rsid w:val="003626CA"/>
    <w:rsid w:val="00362886"/>
    <w:rsid w:val="00362A33"/>
    <w:rsid w:val="00362F18"/>
    <w:rsid w:val="00363A08"/>
    <w:rsid w:val="00364E2A"/>
    <w:rsid w:val="0036526E"/>
    <w:rsid w:val="00366B01"/>
    <w:rsid w:val="0036727F"/>
    <w:rsid w:val="0036774D"/>
    <w:rsid w:val="00367E82"/>
    <w:rsid w:val="00367FEE"/>
    <w:rsid w:val="0037086F"/>
    <w:rsid w:val="00370F9C"/>
    <w:rsid w:val="003715ED"/>
    <w:rsid w:val="00371D9F"/>
    <w:rsid w:val="003721AE"/>
    <w:rsid w:val="00372A77"/>
    <w:rsid w:val="00372F85"/>
    <w:rsid w:val="00373EB0"/>
    <w:rsid w:val="003742F8"/>
    <w:rsid w:val="00375F81"/>
    <w:rsid w:val="0037711A"/>
    <w:rsid w:val="00377641"/>
    <w:rsid w:val="00377F50"/>
    <w:rsid w:val="003806AD"/>
    <w:rsid w:val="0038073F"/>
    <w:rsid w:val="00380BFF"/>
    <w:rsid w:val="0038259D"/>
    <w:rsid w:val="003829B6"/>
    <w:rsid w:val="003831F4"/>
    <w:rsid w:val="00384FAD"/>
    <w:rsid w:val="00385979"/>
    <w:rsid w:val="00385D90"/>
    <w:rsid w:val="00385DC8"/>
    <w:rsid w:val="003870DB"/>
    <w:rsid w:val="00387433"/>
    <w:rsid w:val="0039068C"/>
    <w:rsid w:val="00390955"/>
    <w:rsid w:val="00390B6E"/>
    <w:rsid w:val="003911E5"/>
    <w:rsid w:val="00392001"/>
    <w:rsid w:val="00392C35"/>
    <w:rsid w:val="003945B7"/>
    <w:rsid w:val="00394C2C"/>
    <w:rsid w:val="00395F5E"/>
    <w:rsid w:val="003960D6"/>
    <w:rsid w:val="00396692"/>
    <w:rsid w:val="003967D0"/>
    <w:rsid w:val="003975F6"/>
    <w:rsid w:val="003A0278"/>
    <w:rsid w:val="003A03CA"/>
    <w:rsid w:val="003A2BB5"/>
    <w:rsid w:val="003A2E3C"/>
    <w:rsid w:val="003A30D1"/>
    <w:rsid w:val="003A434C"/>
    <w:rsid w:val="003A473F"/>
    <w:rsid w:val="003A4C47"/>
    <w:rsid w:val="003A627E"/>
    <w:rsid w:val="003A6F7C"/>
    <w:rsid w:val="003A754D"/>
    <w:rsid w:val="003A7660"/>
    <w:rsid w:val="003A7C0F"/>
    <w:rsid w:val="003B06EF"/>
    <w:rsid w:val="003B132C"/>
    <w:rsid w:val="003B3B2D"/>
    <w:rsid w:val="003B67CD"/>
    <w:rsid w:val="003B7C1F"/>
    <w:rsid w:val="003C10E0"/>
    <w:rsid w:val="003C2E70"/>
    <w:rsid w:val="003C2E7A"/>
    <w:rsid w:val="003C2FC0"/>
    <w:rsid w:val="003C3DC9"/>
    <w:rsid w:val="003C4D33"/>
    <w:rsid w:val="003C4E56"/>
    <w:rsid w:val="003C5195"/>
    <w:rsid w:val="003C5233"/>
    <w:rsid w:val="003C60B7"/>
    <w:rsid w:val="003C78E2"/>
    <w:rsid w:val="003D09ED"/>
    <w:rsid w:val="003D1716"/>
    <w:rsid w:val="003D1D12"/>
    <w:rsid w:val="003D1E91"/>
    <w:rsid w:val="003D28D1"/>
    <w:rsid w:val="003D315F"/>
    <w:rsid w:val="003D3523"/>
    <w:rsid w:val="003D3992"/>
    <w:rsid w:val="003D3E7A"/>
    <w:rsid w:val="003D464F"/>
    <w:rsid w:val="003D473B"/>
    <w:rsid w:val="003D5B44"/>
    <w:rsid w:val="003D7111"/>
    <w:rsid w:val="003D73F4"/>
    <w:rsid w:val="003D77F1"/>
    <w:rsid w:val="003E0130"/>
    <w:rsid w:val="003E0588"/>
    <w:rsid w:val="003E0844"/>
    <w:rsid w:val="003E0D63"/>
    <w:rsid w:val="003E12D5"/>
    <w:rsid w:val="003E2AB1"/>
    <w:rsid w:val="003E359E"/>
    <w:rsid w:val="003E4021"/>
    <w:rsid w:val="003E41D2"/>
    <w:rsid w:val="003E41D8"/>
    <w:rsid w:val="003E4421"/>
    <w:rsid w:val="003E61F2"/>
    <w:rsid w:val="003E69B9"/>
    <w:rsid w:val="003E6FBA"/>
    <w:rsid w:val="003E6FC5"/>
    <w:rsid w:val="003E72BE"/>
    <w:rsid w:val="003E7594"/>
    <w:rsid w:val="003E79A6"/>
    <w:rsid w:val="003F03F6"/>
    <w:rsid w:val="003F0B23"/>
    <w:rsid w:val="003F0BA7"/>
    <w:rsid w:val="003F0F0B"/>
    <w:rsid w:val="003F1733"/>
    <w:rsid w:val="003F20CC"/>
    <w:rsid w:val="003F2DC9"/>
    <w:rsid w:val="003F394C"/>
    <w:rsid w:val="003F4B0E"/>
    <w:rsid w:val="003F594F"/>
    <w:rsid w:val="003F5C90"/>
    <w:rsid w:val="003F5D90"/>
    <w:rsid w:val="003F664E"/>
    <w:rsid w:val="003F7257"/>
    <w:rsid w:val="003F77C9"/>
    <w:rsid w:val="00400347"/>
    <w:rsid w:val="00400C5A"/>
    <w:rsid w:val="004023F6"/>
    <w:rsid w:val="00402CE8"/>
    <w:rsid w:val="00402D6A"/>
    <w:rsid w:val="0040384C"/>
    <w:rsid w:val="0040437F"/>
    <w:rsid w:val="00404545"/>
    <w:rsid w:val="00404967"/>
    <w:rsid w:val="00404F81"/>
    <w:rsid w:val="00405083"/>
    <w:rsid w:val="00405682"/>
    <w:rsid w:val="00406141"/>
    <w:rsid w:val="0040661F"/>
    <w:rsid w:val="00410446"/>
    <w:rsid w:val="00411E93"/>
    <w:rsid w:val="00412B15"/>
    <w:rsid w:val="00412BAB"/>
    <w:rsid w:val="004130DC"/>
    <w:rsid w:val="0041370F"/>
    <w:rsid w:val="004139E2"/>
    <w:rsid w:val="00413FFC"/>
    <w:rsid w:val="004144AA"/>
    <w:rsid w:val="00414C39"/>
    <w:rsid w:val="004153A4"/>
    <w:rsid w:val="0041568C"/>
    <w:rsid w:val="004158D8"/>
    <w:rsid w:val="004178C3"/>
    <w:rsid w:val="00417BA2"/>
    <w:rsid w:val="004203CD"/>
    <w:rsid w:val="004208E5"/>
    <w:rsid w:val="004217E7"/>
    <w:rsid w:val="00421A66"/>
    <w:rsid w:val="00422BF7"/>
    <w:rsid w:val="00423B8D"/>
    <w:rsid w:val="00423C19"/>
    <w:rsid w:val="0042563F"/>
    <w:rsid w:val="0042573D"/>
    <w:rsid w:val="00425CFE"/>
    <w:rsid w:val="0042635A"/>
    <w:rsid w:val="00427A51"/>
    <w:rsid w:val="0043090A"/>
    <w:rsid w:val="00430EB5"/>
    <w:rsid w:val="00431339"/>
    <w:rsid w:val="00431347"/>
    <w:rsid w:val="00431699"/>
    <w:rsid w:val="00431A3C"/>
    <w:rsid w:val="00431FB2"/>
    <w:rsid w:val="00432DEF"/>
    <w:rsid w:val="00432EBF"/>
    <w:rsid w:val="004333B2"/>
    <w:rsid w:val="004340B0"/>
    <w:rsid w:val="00435467"/>
    <w:rsid w:val="0043718F"/>
    <w:rsid w:val="00441369"/>
    <w:rsid w:val="004416D2"/>
    <w:rsid w:val="00443285"/>
    <w:rsid w:val="00443385"/>
    <w:rsid w:val="004433BE"/>
    <w:rsid w:val="00443933"/>
    <w:rsid w:val="00443F6C"/>
    <w:rsid w:val="00444172"/>
    <w:rsid w:val="004445DA"/>
    <w:rsid w:val="004445DD"/>
    <w:rsid w:val="00445CB0"/>
    <w:rsid w:val="00446866"/>
    <w:rsid w:val="00447043"/>
    <w:rsid w:val="004470BA"/>
    <w:rsid w:val="00447461"/>
    <w:rsid w:val="0045090D"/>
    <w:rsid w:val="00451949"/>
    <w:rsid w:val="0045252D"/>
    <w:rsid w:val="0045295B"/>
    <w:rsid w:val="00452E21"/>
    <w:rsid w:val="0045436C"/>
    <w:rsid w:val="004543EC"/>
    <w:rsid w:val="00454F5D"/>
    <w:rsid w:val="00455030"/>
    <w:rsid w:val="004561B4"/>
    <w:rsid w:val="004562F8"/>
    <w:rsid w:val="0045642A"/>
    <w:rsid w:val="004566C5"/>
    <w:rsid w:val="004567BC"/>
    <w:rsid w:val="00456932"/>
    <w:rsid w:val="0045694F"/>
    <w:rsid w:val="00456E86"/>
    <w:rsid w:val="00460316"/>
    <w:rsid w:val="0046057A"/>
    <w:rsid w:val="00460841"/>
    <w:rsid w:val="00460DD0"/>
    <w:rsid w:val="00462E39"/>
    <w:rsid w:val="004654CC"/>
    <w:rsid w:val="00465B79"/>
    <w:rsid w:val="00465FC3"/>
    <w:rsid w:val="004675D9"/>
    <w:rsid w:val="00467E6A"/>
    <w:rsid w:val="00470130"/>
    <w:rsid w:val="00470CBB"/>
    <w:rsid w:val="00470F34"/>
    <w:rsid w:val="0047212D"/>
    <w:rsid w:val="0047365C"/>
    <w:rsid w:val="00473AE7"/>
    <w:rsid w:val="004745FF"/>
    <w:rsid w:val="00475359"/>
    <w:rsid w:val="00475CBD"/>
    <w:rsid w:val="00476303"/>
    <w:rsid w:val="004764EF"/>
    <w:rsid w:val="004766DA"/>
    <w:rsid w:val="004766EC"/>
    <w:rsid w:val="00476C81"/>
    <w:rsid w:val="00477015"/>
    <w:rsid w:val="00477101"/>
    <w:rsid w:val="0047749E"/>
    <w:rsid w:val="00480790"/>
    <w:rsid w:val="00481044"/>
    <w:rsid w:val="00481628"/>
    <w:rsid w:val="00481D30"/>
    <w:rsid w:val="004826B6"/>
    <w:rsid w:val="004832C9"/>
    <w:rsid w:val="00483A83"/>
    <w:rsid w:val="00483B1A"/>
    <w:rsid w:val="004854FF"/>
    <w:rsid w:val="00485B37"/>
    <w:rsid w:val="00485F23"/>
    <w:rsid w:val="00486F61"/>
    <w:rsid w:val="0048758A"/>
    <w:rsid w:val="00490120"/>
    <w:rsid w:val="004913B2"/>
    <w:rsid w:val="00492B34"/>
    <w:rsid w:val="004931F4"/>
    <w:rsid w:val="0049367B"/>
    <w:rsid w:val="00493ED5"/>
    <w:rsid w:val="00496018"/>
    <w:rsid w:val="00496083"/>
    <w:rsid w:val="00496273"/>
    <w:rsid w:val="00496D86"/>
    <w:rsid w:val="004A0C6A"/>
    <w:rsid w:val="004A1057"/>
    <w:rsid w:val="004A2A02"/>
    <w:rsid w:val="004A3A68"/>
    <w:rsid w:val="004A5345"/>
    <w:rsid w:val="004A5659"/>
    <w:rsid w:val="004A5ACE"/>
    <w:rsid w:val="004A5F1A"/>
    <w:rsid w:val="004A5FBA"/>
    <w:rsid w:val="004A6910"/>
    <w:rsid w:val="004A6B73"/>
    <w:rsid w:val="004A748B"/>
    <w:rsid w:val="004B0003"/>
    <w:rsid w:val="004B006A"/>
    <w:rsid w:val="004B0107"/>
    <w:rsid w:val="004B066A"/>
    <w:rsid w:val="004B08D3"/>
    <w:rsid w:val="004B08ED"/>
    <w:rsid w:val="004B295F"/>
    <w:rsid w:val="004B2F7A"/>
    <w:rsid w:val="004B382D"/>
    <w:rsid w:val="004B4A82"/>
    <w:rsid w:val="004B527A"/>
    <w:rsid w:val="004B739A"/>
    <w:rsid w:val="004B7A9B"/>
    <w:rsid w:val="004B7CEC"/>
    <w:rsid w:val="004B7D68"/>
    <w:rsid w:val="004C0DA6"/>
    <w:rsid w:val="004C1360"/>
    <w:rsid w:val="004C16EE"/>
    <w:rsid w:val="004C302D"/>
    <w:rsid w:val="004C3D83"/>
    <w:rsid w:val="004C4196"/>
    <w:rsid w:val="004C5242"/>
    <w:rsid w:val="004C7F2A"/>
    <w:rsid w:val="004D0F45"/>
    <w:rsid w:val="004D1B1F"/>
    <w:rsid w:val="004D1D36"/>
    <w:rsid w:val="004D1D8F"/>
    <w:rsid w:val="004D23CA"/>
    <w:rsid w:val="004D2F41"/>
    <w:rsid w:val="004D37BD"/>
    <w:rsid w:val="004D4743"/>
    <w:rsid w:val="004D4CE2"/>
    <w:rsid w:val="004D5729"/>
    <w:rsid w:val="004D5A30"/>
    <w:rsid w:val="004D7994"/>
    <w:rsid w:val="004E0356"/>
    <w:rsid w:val="004E05C8"/>
    <w:rsid w:val="004E1528"/>
    <w:rsid w:val="004E20D2"/>
    <w:rsid w:val="004E23CB"/>
    <w:rsid w:val="004E2B96"/>
    <w:rsid w:val="004E3B0B"/>
    <w:rsid w:val="004E3C88"/>
    <w:rsid w:val="004E49AB"/>
    <w:rsid w:val="004E5BE2"/>
    <w:rsid w:val="004E64A0"/>
    <w:rsid w:val="004E6B9F"/>
    <w:rsid w:val="004E6C68"/>
    <w:rsid w:val="004E7378"/>
    <w:rsid w:val="004F0AEC"/>
    <w:rsid w:val="004F25FA"/>
    <w:rsid w:val="004F35B1"/>
    <w:rsid w:val="004F40F7"/>
    <w:rsid w:val="004F4DCE"/>
    <w:rsid w:val="004F4E02"/>
    <w:rsid w:val="004F5258"/>
    <w:rsid w:val="004F7BD8"/>
    <w:rsid w:val="0050000F"/>
    <w:rsid w:val="00500A09"/>
    <w:rsid w:val="005033AD"/>
    <w:rsid w:val="00503737"/>
    <w:rsid w:val="0050402E"/>
    <w:rsid w:val="005052B2"/>
    <w:rsid w:val="00505326"/>
    <w:rsid w:val="00507599"/>
    <w:rsid w:val="00510A0F"/>
    <w:rsid w:val="00511934"/>
    <w:rsid w:val="00511AE0"/>
    <w:rsid w:val="00513588"/>
    <w:rsid w:val="00513D25"/>
    <w:rsid w:val="00513E74"/>
    <w:rsid w:val="005150B2"/>
    <w:rsid w:val="005163EA"/>
    <w:rsid w:val="005174F9"/>
    <w:rsid w:val="005205AF"/>
    <w:rsid w:val="00522AA1"/>
    <w:rsid w:val="0052533E"/>
    <w:rsid w:val="00525E25"/>
    <w:rsid w:val="005262DD"/>
    <w:rsid w:val="005263C7"/>
    <w:rsid w:val="005263EF"/>
    <w:rsid w:val="00526B9E"/>
    <w:rsid w:val="00526F0E"/>
    <w:rsid w:val="005272FA"/>
    <w:rsid w:val="0052747B"/>
    <w:rsid w:val="005304D1"/>
    <w:rsid w:val="005309E7"/>
    <w:rsid w:val="00530F10"/>
    <w:rsid w:val="00531DF8"/>
    <w:rsid w:val="005327F4"/>
    <w:rsid w:val="00532CFA"/>
    <w:rsid w:val="0053337E"/>
    <w:rsid w:val="0053362C"/>
    <w:rsid w:val="00533E6E"/>
    <w:rsid w:val="00535481"/>
    <w:rsid w:val="00535D4E"/>
    <w:rsid w:val="00535F32"/>
    <w:rsid w:val="00536C45"/>
    <w:rsid w:val="00537AA6"/>
    <w:rsid w:val="00537C06"/>
    <w:rsid w:val="00537F68"/>
    <w:rsid w:val="005428C9"/>
    <w:rsid w:val="00542AC2"/>
    <w:rsid w:val="0054393F"/>
    <w:rsid w:val="005439D2"/>
    <w:rsid w:val="0054414B"/>
    <w:rsid w:val="0054459E"/>
    <w:rsid w:val="005445BC"/>
    <w:rsid w:val="00544B9C"/>
    <w:rsid w:val="005462BE"/>
    <w:rsid w:val="005462FF"/>
    <w:rsid w:val="00546709"/>
    <w:rsid w:val="00546895"/>
    <w:rsid w:val="00546DE3"/>
    <w:rsid w:val="00546FB5"/>
    <w:rsid w:val="00550097"/>
    <w:rsid w:val="00550B1A"/>
    <w:rsid w:val="00551439"/>
    <w:rsid w:val="00551856"/>
    <w:rsid w:val="00552465"/>
    <w:rsid w:val="005529B8"/>
    <w:rsid w:val="0055399F"/>
    <w:rsid w:val="00553BB0"/>
    <w:rsid w:val="00553F76"/>
    <w:rsid w:val="00554706"/>
    <w:rsid w:val="00555571"/>
    <w:rsid w:val="005557AE"/>
    <w:rsid w:val="00555F85"/>
    <w:rsid w:val="005565E5"/>
    <w:rsid w:val="00556771"/>
    <w:rsid w:val="00556AFC"/>
    <w:rsid w:val="005570D7"/>
    <w:rsid w:val="00557A8E"/>
    <w:rsid w:val="00560611"/>
    <w:rsid w:val="00560A3D"/>
    <w:rsid w:val="005616C0"/>
    <w:rsid w:val="00561BC0"/>
    <w:rsid w:val="00562A5C"/>
    <w:rsid w:val="00562CA9"/>
    <w:rsid w:val="00562D0F"/>
    <w:rsid w:val="00562F4C"/>
    <w:rsid w:val="0056327B"/>
    <w:rsid w:val="005633E9"/>
    <w:rsid w:val="005652DA"/>
    <w:rsid w:val="00565B4D"/>
    <w:rsid w:val="00566BAA"/>
    <w:rsid w:val="00567309"/>
    <w:rsid w:val="0056780C"/>
    <w:rsid w:val="005678BF"/>
    <w:rsid w:val="0057001D"/>
    <w:rsid w:val="00570E50"/>
    <w:rsid w:val="005718C9"/>
    <w:rsid w:val="00571D1F"/>
    <w:rsid w:val="00571DB1"/>
    <w:rsid w:val="00572D5A"/>
    <w:rsid w:val="0057325C"/>
    <w:rsid w:val="00573D44"/>
    <w:rsid w:val="00573D7F"/>
    <w:rsid w:val="005744F9"/>
    <w:rsid w:val="00575575"/>
    <w:rsid w:val="005759D1"/>
    <w:rsid w:val="005779E6"/>
    <w:rsid w:val="00580168"/>
    <w:rsid w:val="00580815"/>
    <w:rsid w:val="00581034"/>
    <w:rsid w:val="005816B1"/>
    <w:rsid w:val="00582248"/>
    <w:rsid w:val="00582567"/>
    <w:rsid w:val="00582F0F"/>
    <w:rsid w:val="00583036"/>
    <w:rsid w:val="00583377"/>
    <w:rsid w:val="00583ECD"/>
    <w:rsid w:val="00585365"/>
    <w:rsid w:val="005853F0"/>
    <w:rsid w:val="0058597E"/>
    <w:rsid w:val="005873B3"/>
    <w:rsid w:val="005878A4"/>
    <w:rsid w:val="00590047"/>
    <w:rsid w:val="00590196"/>
    <w:rsid w:val="0059173D"/>
    <w:rsid w:val="005918F9"/>
    <w:rsid w:val="00591FF0"/>
    <w:rsid w:val="005922B6"/>
    <w:rsid w:val="00592586"/>
    <w:rsid w:val="0059276C"/>
    <w:rsid w:val="00592FDF"/>
    <w:rsid w:val="00593189"/>
    <w:rsid w:val="00593365"/>
    <w:rsid w:val="005947F6"/>
    <w:rsid w:val="00595492"/>
    <w:rsid w:val="00595936"/>
    <w:rsid w:val="00595AE7"/>
    <w:rsid w:val="00595AEA"/>
    <w:rsid w:val="00596B4B"/>
    <w:rsid w:val="00597473"/>
    <w:rsid w:val="005A08E9"/>
    <w:rsid w:val="005A1749"/>
    <w:rsid w:val="005A242C"/>
    <w:rsid w:val="005A251E"/>
    <w:rsid w:val="005A2730"/>
    <w:rsid w:val="005A2BCA"/>
    <w:rsid w:val="005A2D1E"/>
    <w:rsid w:val="005A3443"/>
    <w:rsid w:val="005A3C9D"/>
    <w:rsid w:val="005A454D"/>
    <w:rsid w:val="005A4576"/>
    <w:rsid w:val="005A45E9"/>
    <w:rsid w:val="005A4AB3"/>
    <w:rsid w:val="005A64F1"/>
    <w:rsid w:val="005A7271"/>
    <w:rsid w:val="005B0613"/>
    <w:rsid w:val="005B12A7"/>
    <w:rsid w:val="005B179D"/>
    <w:rsid w:val="005B215A"/>
    <w:rsid w:val="005B21C1"/>
    <w:rsid w:val="005B233B"/>
    <w:rsid w:val="005B2747"/>
    <w:rsid w:val="005B2CAA"/>
    <w:rsid w:val="005B2FC5"/>
    <w:rsid w:val="005B315E"/>
    <w:rsid w:val="005B3541"/>
    <w:rsid w:val="005B3E4D"/>
    <w:rsid w:val="005B4236"/>
    <w:rsid w:val="005B4B85"/>
    <w:rsid w:val="005B4D08"/>
    <w:rsid w:val="005B5521"/>
    <w:rsid w:val="005B5525"/>
    <w:rsid w:val="005B62BA"/>
    <w:rsid w:val="005B71D5"/>
    <w:rsid w:val="005B797F"/>
    <w:rsid w:val="005B7A9C"/>
    <w:rsid w:val="005B7D38"/>
    <w:rsid w:val="005B7EA2"/>
    <w:rsid w:val="005B7F19"/>
    <w:rsid w:val="005C0408"/>
    <w:rsid w:val="005C0F8A"/>
    <w:rsid w:val="005C1606"/>
    <w:rsid w:val="005C2006"/>
    <w:rsid w:val="005C2B39"/>
    <w:rsid w:val="005C4181"/>
    <w:rsid w:val="005C5559"/>
    <w:rsid w:val="005C5634"/>
    <w:rsid w:val="005C5ED9"/>
    <w:rsid w:val="005C7C7C"/>
    <w:rsid w:val="005D09A8"/>
    <w:rsid w:val="005D3AEA"/>
    <w:rsid w:val="005D484F"/>
    <w:rsid w:val="005D4F41"/>
    <w:rsid w:val="005D70FC"/>
    <w:rsid w:val="005D7493"/>
    <w:rsid w:val="005D75A8"/>
    <w:rsid w:val="005D7A99"/>
    <w:rsid w:val="005E4635"/>
    <w:rsid w:val="005E46D5"/>
    <w:rsid w:val="005E4C04"/>
    <w:rsid w:val="005E5037"/>
    <w:rsid w:val="005E6E25"/>
    <w:rsid w:val="005F17A4"/>
    <w:rsid w:val="005F1BBB"/>
    <w:rsid w:val="005F1C61"/>
    <w:rsid w:val="005F1F7A"/>
    <w:rsid w:val="005F227A"/>
    <w:rsid w:val="005F2675"/>
    <w:rsid w:val="005F305A"/>
    <w:rsid w:val="005F330E"/>
    <w:rsid w:val="005F3B0F"/>
    <w:rsid w:val="005F49FD"/>
    <w:rsid w:val="005F4C15"/>
    <w:rsid w:val="005F5A79"/>
    <w:rsid w:val="005F5F84"/>
    <w:rsid w:val="005F6166"/>
    <w:rsid w:val="005F650B"/>
    <w:rsid w:val="00602D41"/>
    <w:rsid w:val="00603444"/>
    <w:rsid w:val="0060493F"/>
    <w:rsid w:val="006049EE"/>
    <w:rsid w:val="006049EF"/>
    <w:rsid w:val="00604A10"/>
    <w:rsid w:val="00605C2A"/>
    <w:rsid w:val="0060691A"/>
    <w:rsid w:val="00606BFC"/>
    <w:rsid w:val="0061072F"/>
    <w:rsid w:val="00610BCD"/>
    <w:rsid w:val="00610DC6"/>
    <w:rsid w:val="006116EC"/>
    <w:rsid w:val="00611726"/>
    <w:rsid w:val="00611B2F"/>
    <w:rsid w:val="00611D31"/>
    <w:rsid w:val="00612DA6"/>
    <w:rsid w:val="0061424D"/>
    <w:rsid w:val="0061433B"/>
    <w:rsid w:val="006151AC"/>
    <w:rsid w:val="006151D6"/>
    <w:rsid w:val="00615E41"/>
    <w:rsid w:val="006175B6"/>
    <w:rsid w:val="0062089A"/>
    <w:rsid w:val="0062104F"/>
    <w:rsid w:val="006211DD"/>
    <w:rsid w:val="00621725"/>
    <w:rsid w:val="00621BF2"/>
    <w:rsid w:val="00622E83"/>
    <w:rsid w:val="006250F3"/>
    <w:rsid w:val="006269DC"/>
    <w:rsid w:val="00627C67"/>
    <w:rsid w:val="0063005A"/>
    <w:rsid w:val="00630135"/>
    <w:rsid w:val="0063026B"/>
    <w:rsid w:val="00630E50"/>
    <w:rsid w:val="00631304"/>
    <w:rsid w:val="00631EFB"/>
    <w:rsid w:val="006326E6"/>
    <w:rsid w:val="0063383F"/>
    <w:rsid w:val="00634021"/>
    <w:rsid w:val="00634A50"/>
    <w:rsid w:val="0063668B"/>
    <w:rsid w:val="006377E1"/>
    <w:rsid w:val="00640909"/>
    <w:rsid w:val="00642750"/>
    <w:rsid w:val="0064436F"/>
    <w:rsid w:val="00644906"/>
    <w:rsid w:val="0064495A"/>
    <w:rsid w:val="00645556"/>
    <w:rsid w:val="00645F55"/>
    <w:rsid w:val="00646A2C"/>
    <w:rsid w:val="00646D20"/>
    <w:rsid w:val="00647015"/>
    <w:rsid w:val="00647918"/>
    <w:rsid w:val="0065043D"/>
    <w:rsid w:val="00650A7D"/>
    <w:rsid w:val="00651178"/>
    <w:rsid w:val="00651CE3"/>
    <w:rsid w:val="00652079"/>
    <w:rsid w:val="00652129"/>
    <w:rsid w:val="00652159"/>
    <w:rsid w:val="00652AFD"/>
    <w:rsid w:val="006538DC"/>
    <w:rsid w:val="00653CBE"/>
    <w:rsid w:val="0065749E"/>
    <w:rsid w:val="00657DBD"/>
    <w:rsid w:val="00660542"/>
    <w:rsid w:val="00660726"/>
    <w:rsid w:val="00661430"/>
    <w:rsid w:val="0066227F"/>
    <w:rsid w:val="00662A7F"/>
    <w:rsid w:val="00663C36"/>
    <w:rsid w:val="00663E34"/>
    <w:rsid w:val="00664203"/>
    <w:rsid w:val="00664675"/>
    <w:rsid w:val="006656D3"/>
    <w:rsid w:val="0066591E"/>
    <w:rsid w:val="00665EBC"/>
    <w:rsid w:val="006664BC"/>
    <w:rsid w:val="006665AD"/>
    <w:rsid w:val="006674CE"/>
    <w:rsid w:val="006709A2"/>
    <w:rsid w:val="00670B83"/>
    <w:rsid w:val="00670BFF"/>
    <w:rsid w:val="00670E95"/>
    <w:rsid w:val="00672231"/>
    <w:rsid w:val="006729FC"/>
    <w:rsid w:val="00672C41"/>
    <w:rsid w:val="00672EAC"/>
    <w:rsid w:val="00673B40"/>
    <w:rsid w:val="00673D3B"/>
    <w:rsid w:val="00675D1B"/>
    <w:rsid w:val="00676CBD"/>
    <w:rsid w:val="006776E5"/>
    <w:rsid w:val="00680596"/>
    <w:rsid w:val="006807D4"/>
    <w:rsid w:val="006814A2"/>
    <w:rsid w:val="006820C6"/>
    <w:rsid w:val="0068211B"/>
    <w:rsid w:val="00682607"/>
    <w:rsid w:val="006836CD"/>
    <w:rsid w:val="00683F72"/>
    <w:rsid w:val="00683FC8"/>
    <w:rsid w:val="0068416E"/>
    <w:rsid w:val="006841B2"/>
    <w:rsid w:val="00684246"/>
    <w:rsid w:val="00684B1E"/>
    <w:rsid w:val="00684D62"/>
    <w:rsid w:val="00685907"/>
    <w:rsid w:val="00685F73"/>
    <w:rsid w:val="0068717F"/>
    <w:rsid w:val="006876BD"/>
    <w:rsid w:val="00687DD9"/>
    <w:rsid w:val="006902DE"/>
    <w:rsid w:val="00690D34"/>
    <w:rsid w:val="006912FD"/>
    <w:rsid w:val="00691338"/>
    <w:rsid w:val="00692869"/>
    <w:rsid w:val="00692992"/>
    <w:rsid w:val="006934A7"/>
    <w:rsid w:val="006936D8"/>
    <w:rsid w:val="006945CC"/>
    <w:rsid w:val="00694864"/>
    <w:rsid w:val="0069515A"/>
    <w:rsid w:val="00695939"/>
    <w:rsid w:val="00696AC0"/>
    <w:rsid w:val="00697EFA"/>
    <w:rsid w:val="006A0021"/>
    <w:rsid w:val="006A0198"/>
    <w:rsid w:val="006A1D53"/>
    <w:rsid w:val="006A277B"/>
    <w:rsid w:val="006A2B8A"/>
    <w:rsid w:val="006A2E82"/>
    <w:rsid w:val="006A39B1"/>
    <w:rsid w:val="006A3DEC"/>
    <w:rsid w:val="006A6438"/>
    <w:rsid w:val="006A7040"/>
    <w:rsid w:val="006A71D3"/>
    <w:rsid w:val="006A742A"/>
    <w:rsid w:val="006B0030"/>
    <w:rsid w:val="006B0BEB"/>
    <w:rsid w:val="006B2D1C"/>
    <w:rsid w:val="006B3101"/>
    <w:rsid w:val="006B3282"/>
    <w:rsid w:val="006B43EE"/>
    <w:rsid w:val="006B4FC5"/>
    <w:rsid w:val="006B59C3"/>
    <w:rsid w:val="006B5F0E"/>
    <w:rsid w:val="006B5F85"/>
    <w:rsid w:val="006B67D3"/>
    <w:rsid w:val="006B6D5F"/>
    <w:rsid w:val="006B71BF"/>
    <w:rsid w:val="006B747C"/>
    <w:rsid w:val="006B7A89"/>
    <w:rsid w:val="006B7F77"/>
    <w:rsid w:val="006B7FD6"/>
    <w:rsid w:val="006C0460"/>
    <w:rsid w:val="006C08FB"/>
    <w:rsid w:val="006C0D35"/>
    <w:rsid w:val="006C0E3D"/>
    <w:rsid w:val="006C1D0C"/>
    <w:rsid w:val="006C1D84"/>
    <w:rsid w:val="006C1FAA"/>
    <w:rsid w:val="006C2E00"/>
    <w:rsid w:val="006C3F08"/>
    <w:rsid w:val="006C4425"/>
    <w:rsid w:val="006C4487"/>
    <w:rsid w:val="006C47A4"/>
    <w:rsid w:val="006C4FD2"/>
    <w:rsid w:val="006C65B7"/>
    <w:rsid w:val="006D1BC5"/>
    <w:rsid w:val="006D25D1"/>
    <w:rsid w:val="006D26F4"/>
    <w:rsid w:val="006D55E2"/>
    <w:rsid w:val="006D56C9"/>
    <w:rsid w:val="006D6F87"/>
    <w:rsid w:val="006D7C5C"/>
    <w:rsid w:val="006E0C4F"/>
    <w:rsid w:val="006E2F95"/>
    <w:rsid w:val="006E526F"/>
    <w:rsid w:val="006E555B"/>
    <w:rsid w:val="006E5716"/>
    <w:rsid w:val="006E599F"/>
    <w:rsid w:val="006E5DB1"/>
    <w:rsid w:val="006E6C9F"/>
    <w:rsid w:val="006F1AEE"/>
    <w:rsid w:val="006F28C9"/>
    <w:rsid w:val="006F31F2"/>
    <w:rsid w:val="006F32C3"/>
    <w:rsid w:val="006F34BE"/>
    <w:rsid w:val="006F35AD"/>
    <w:rsid w:val="006F420E"/>
    <w:rsid w:val="006F48C9"/>
    <w:rsid w:val="006F4AB2"/>
    <w:rsid w:val="006F4BC0"/>
    <w:rsid w:val="006F54E4"/>
    <w:rsid w:val="006F5785"/>
    <w:rsid w:val="006F5ADE"/>
    <w:rsid w:val="006F7425"/>
    <w:rsid w:val="006F7610"/>
    <w:rsid w:val="006F7B3F"/>
    <w:rsid w:val="007018D1"/>
    <w:rsid w:val="007024D3"/>
    <w:rsid w:val="007027A3"/>
    <w:rsid w:val="00702834"/>
    <w:rsid w:val="00704A7B"/>
    <w:rsid w:val="007052F5"/>
    <w:rsid w:val="00706E3F"/>
    <w:rsid w:val="007071B6"/>
    <w:rsid w:val="00707510"/>
    <w:rsid w:val="00710688"/>
    <w:rsid w:val="00710BCD"/>
    <w:rsid w:val="00710D3B"/>
    <w:rsid w:val="00712252"/>
    <w:rsid w:val="00712FC1"/>
    <w:rsid w:val="007138E2"/>
    <w:rsid w:val="00714D36"/>
    <w:rsid w:val="007159B0"/>
    <w:rsid w:val="0071673F"/>
    <w:rsid w:val="00716825"/>
    <w:rsid w:val="00717700"/>
    <w:rsid w:val="00717726"/>
    <w:rsid w:val="00720404"/>
    <w:rsid w:val="00720A2C"/>
    <w:rsid w:val="0072144B"/>
    <w:rsid w:val="007216DD"/>
    <w:rsid w:val="0072208D"/>
    <w:rsid w:val="00722AB8"/>
    <w:rsid w:val="0072401A"/>
    <w:rsid w:val="00724FB2"/>
    <w:rsid w:val="0072641A"/>
    <w:rsid w:val="0072761E"/>
    <w:rsid w:val="00727D69"/>
    <w:rsid w:val="00731258"/>
    <w:rsid w:val="00731666"/>
    <w:rsid w:val="0073166F"/>
    <w:rsid w:val="007329C3"/>
    <w:rsid w:val="00733DFE"/>
    <w:rsid w:val="0073489A"/>
    <w:rsid w:val="00735427"/>
    <w:rsid w:val="00735AE6"/>
    <w:rsid w:val="00741127"/>
    <w:rsid w:val="00741EB1"/>
    <w:rsid w:val="007429D2"/>
    <w:rsid w:val="00742CB5"/>
    <w:rsid w:val="007437CF"/>
    <w:rsid w:val="00744C0C"/>
    <w:rsid w:val="00744F08"/>
    <w:rsid w:val="00745248"/>
    <w:rsid w:val="0074524C"/>
    <w:rsid w:val="0074568C"/>
    <w:rsid w:val="007456FC"/>
    <w:rsid w:val="00746614"/>
    <w:rsid w:val="00746A58"/>
    <w:rsid w:val="00746DF2"/>
    <w:rsid w:val="0074727B"/>
    <w:rsid w:val="007511E1"/>
    <w:rsid w:val="007514CF"/>
    <w:rsid w:val="00751FBF"/>
    <w:rsid w:val="00752331"/>
    <w:rsid w:val="00752706"/>
    <w:rsid w:val="00752CB8"/>
    <w:rsid w:val="00753E33"/>
    <w:rsid w:val="007550A9"/>
    <w:rsid w:val="00755DB2"/>
    <w:rsid w:val="00755F8C"/>
    <w:rsid w:val="00756337"/>
    <w:rsid w:val="007564EB"/>
    <w:rsid w:val="00757904"/>
    <w:rsid w:val="00757944"/>
    <w:rsid w:val="007600BB"/>
    <w:rsid w:val="00760E96"/>
    <w:rsid w:val="00761086"/>
    <w:rsid w:val="00763584"/>
    <w:rsid w:val="007639DE"/>
    <w:rsid w:val="00763FD4"/>
    <w:rsid w:val="00764C9F"/>
    <w:rsid w:val="00765277"/>
    <w:rsid w:val="007653B8"/>
    <w:rsid w:val="007667F6"/>
    <w:rsid w:val="00770BCE"/>
    <w:rsid w:val="00771082"/>
    <w:rsid w:val="00771A21"/>
    <w:rsid w:val="00771DC6"/>
    <w:rsid w:val="00772006"/>
    <w:rsid w:val="00772596"/>
    <w:rsid w:val="00772699"/>
    <w:rsid w:val="00772A6D"/>
    <w:rsid w:val="007735FC"/>
    <w:rsid w:val="00773AFB"/>
    <w:rsid w:val="00774678"/>
    <w:rsid w:val="00776050"/>
    <w:rsid w:val="00776875"/>
    <w:rsid w:val="00780DAD"/>
    <w:rsid w:val="00781759"/>
    <w:rsid w:val="00782B14"/>
    <w:rsid w:val="007831FC"/>
    <w:rsid w:val="00783213"/>
    <w:rsid w:val="00783214"/>
    <w:rsid w:val="00784174"/>
    <w:rsid w:val="007841A7"/>
    <w:rsid w:val="00784361"/>
    <w:rsid w:val="007855DA"/>
    <w:rsid w:val="00786424"/>
    <w:rsid w:val="00787682"/>
    <w:rsid w:val="00790408"/>
    <w:rsid w:val="007906AE"/>
    <w:rsid w:val="007930C1"/>
    <w:rsid w:val="00793D50"/>
    <w:rsid w:val="00794283"/>
    <w:rsid w:val="00794B34"/>
    <w:rsid w:val="00794D4B"/>
    <w:rsid w:val="00795436"/>
    <w:rsid w:val="00795A88"/>
    <w:rsid w:val="00796A95"/>
    <w:rsid w:val="0079717E"/>
    <w:rsid w:val="00797322"/>
    <w:rsid w:val="00797BA8"/>
    <w:rsid w:val="00797E9B"/>
    <w:rsid w:val="007A02B7"/>
    <w:rsid w:val="007A0E0C"/>
    <w:rsid w:val="007A0F59"/>
    <w:rsid w:val="007A1F2C"/>
    <w:rsid w:val="007A237C"/>
    <w:rsid w:val="007A2380"/>
    <w:rsid w:val="007A31C0"/>
    <w:rsid w:val="007A35F4"/>
    <w:rsid w:val="007A3623"/>
    <w:rsid w:val="007A4DE5"/>
    <w:rsid w:val="007A5064"/>
    <w:rsid w:val="007A54FC"/>
    <w:rsid w:val="007A58E9"/>
    <w:rsid w:val="007A6C6A"/>
    <w:rsid w:val="007A7413"/>
    <w:rsid w:val="007B0DC7"/>
    <w:rsid w:val="007B29C3"/>
    <w:rsid w:val="007B4433"/>
    <w:rsid w:val="007B5831"/>
    <w:rsid w:val="007B5CBD"/>
    <w:rsid w:val="007B60B5"/>
    <w:rsid w:val="007B6468"/>
    <w:rsid w:val="007B6B4A"/>
    <w:rsid w:val="007B6BA3"/>
    <w:rsid w:val="007C0E35"/>
    <w:rsid w:val="007C1F8B"/>
    <w:rsid w:val="007C230A"/>
    <w:rsid w:val="007C292A"/>
    <w:rsid w:val="007C2BDB"/>
    <w:rsid w:val="007C3FA9"/>
    <w:rsid w:val="007C49C4"/>
    <w:rsid w:val="007C59AC"/>
    <w:rsid w:val="007C5A6C"/>
    <w:rsid w:val="007C7297"/>
    <w:rsid w:val="007C753B"/>
    <w:rsid w:val="007D053A"/>
    <w:rsid w:val="007D1BC6"/>
    <w:rsid w:val="007D22C1"/>
    <w:rsid w:val="007D2583"/>
    <w:rsid w:val="007D3FF3"/>
    <w:rsid w:val="007D41CE"/>
    <w:rsid w:val="007D4CCE"/>
    <w:rsid w:val="007D5083"/>
    <w:rsid w:val="007D546A"/>
    <w:rsid w:val="007D6386"/>
    <w:rsid w:val="007D6ABB"/>
    <w:rsid w:val="007E058D"/>
    <w:rsid w:val="007E10EF"/>
    <w:rsid w:val="007E1A9B"/>
    <w:rsid w:val="007E2084"/>
    <w:rsid w:val="007E2824"/>
    <w:rsid w:val="007E29CC"/>
    <w:rsid w:val="007E43D4"/>
    <w:rsid w:val="007E4AD8"/>
    <w:rsid w:val="007E6ABA"/>
    <w:rsid w:val="007E6D1C"/>
    <w:rsid w:val="007E7BEE"/>
    <w:rsid w:val="007F032D"/>
    <w:rsid w:val="007F033E"/>
    <w:rsid w:val="007F070C"/>
    <w:rsid w:val="007F0A28"/>
    <w:rsid w:val="007F0B03"/>
    <w:rsid w:val="007F10E8"/>
    <w:rsid w:val="007F166F"/>
    <w:rsid w:val="007F1B4F"/>
    <w:rsid w:val="007F1C59"/>
    <w:rsid w:val="007F23BF"/>
    <w:rsid w:val="007F28F6"/>
    <w:rsid w:val="007F2A45"/>
    <w:rsid w:val="007F2F76"/>
    <w:rsid w:val="007F307D"/>
    <w:rsid w:val="007F31BA"/>
    <w:rsid w:val="007F3B14"/>
    <w:rsid w:val="007F46A0"/>
    <w:rsid w:val="007F5C44"/>
    <w:rsid w:val="007F60BB"/>
    <w:rsid w:val="007F67B5"/>
    <w:rsid w:val="007F67C7"/>
    <w:rsid w:val="007F71C7"/>
    <w:rsid w:val="007F788D"/>
    <w:rsid w:val="007F7D65"/>
    <w:rsid w:val="008006B4"/>
    <w:rsid w:val="008007DD"/>
    <w:rsid w:val="008016E1"/>
    <w:rsid w:val="008024B8"/>
    <w:rsid w:val="008025DC"/>
    <w:rsid w:val="00802755"/>
    <w:rsid w:val="00802DC8"/>
    <w:rsid w:val="008033FD"/>
    <w:rsid w:val="008035BF"/>
    <w:rsid w:val="00803643"/>
    <w:rsid w:val="00805148"/>
    <w:rsid w:val="00805B5A"/>
    <w:rsid w:val="008072A4"/>
    <w:rsid w:val="00807778"/>
    <w:rsid w:val="00810D4F"/>
    <w:rsid w:val="00811676"/>
    <w:rsid w:val="00813CB3"/>
    <w:rsid w:val="0081475E"/>
    <w:rsid w:val="00814A18"/>
    <w:rsid w:val="00814F25"/>
    <w:rsid w:val="008152B0"/>
    <w:rsid w:val="0081591C"/>
    <w:rsid w:val="00816151"/>
    <w:rsid w:val="00816E32"/>
    <w:rsid w:val="00817627"/>
    <w:rsid w:val="008179E5"/>
    <w:rsid w:val="00820571"/>
    <w:rsid w:val="00821387"/>
    <w:rsid w:val="008218C6"/>
    <w:rsid w:val="00822B3E"/>
    <w:rsid w:val="00823774"/>
    <w:rsid w:val="00824570"/>
    <w:rsid w:val="00824E0E"/>
    <w:rsid w:val="00824E43"/>
    <w:rsid w:val="008255EE"/>
    <w:rsid w:val="00825915"/>
    <w:rsid w:val="0082680C"/>
    <w:rsid w:val="00827331"/>
    <w:rsid w:val="00827427"/>
    <w:rsid w:val="00827499"/>
    <w:rsid w:val="008275B1"/>
    <w:rsid w:val="00830CD4"/>
    <w:rsid w:val="0083129A"/>
    <w:rsid w:val="00831694"/>
    <w:rsid w:val="008346CF"/>
    <w:rsid w:val="00834AF0"/>
    <w:rsid w:val="008351B2"/>
    <w:rsid w:val="0083582D"/>
    <w:rsid w:val="00836B19"/>
    <w:rsid w:val="00836C13"/>
    <w:rsid w:val="00837698"/>
    <w:rsid w:val="00837BF1"/>
    <w:rsid w:val="00840C89"/>
    <w:rsid w:val="00841616"/>
    <w:rsid w:val="00842318"/>
    <w:rsid w:val="00842DC9"/>
    <w:rsid w:val="00843C8D"/>
    <w:rsid w:val="00845215"/>
    <w:rsid w:val="00845CB5"/>
    <w:rsid w:val="008462FB"/>
    <w:rsid w:val="00846394"/>
    <w:rsid w:val="00846755"/>
    <w:rsid w:val="00846825"/>
    <w:rsid w:val="0084688A"/>
    <w:rsid w:val="00846C1D"/>
    <w:rsid w:val="00846CF9"/>
    <w:rsid w:val="00846D38"/>
    <w:rsid w:val="00847148"/>
    <w:rsid w:val="00847C63"/>
    <w:rsid w:val="00850354"/>
    <w:rsid w:val="00850724"/>
    <w:rsid w:val="00850C46"/>
    <w:rsid w:val="00850EF6"/>
    <w:rsid w:val="00851C49"/>
    <w:rsid w:val="00851EE2"/>
    <w:rsid w:val="00852386"/>
    <w:rsid w:val="0085275B"/>
    <w:rsid w:val="008529C0"/>
    <w:rsid w:val="00852E91"/>
    <w:rsid w:val="00853990"/>
    <w:rsid w:val="00853FD6"/>
    <w:rsid w:val="0085494C"/>
    <w:rsid w:val="00854A75"/>
    <w:rsid w:val="00855CBD"/>
    <w:rsid w:val="00856CB8"/>
    <w:rsid w:val="0085793D"/>
    <w:rsid w:val="008606E0"/>
    <w:rsid w:val="008617E0"/>
    <w:rsid w:val="00861DB4"/>
    <w:rsid w:val="00862236"/>
    <w:rsid w:val="008623DE"/>
    <w:rsid w:val="00862F91"/>
    <w:rsid w:val="00863087"/>
    <w:rsid w:val="00863884"/>
    <w:rsid w:val="00863CA1"/>
    <w:rsid w:val="0086587F"/>
    <w:rsid w:val="00865EA2"/>
    <w:rsid w:val="0086702B"/>
    <w:rsid w:val="008674CE"/>
    <w:rsid w:val="00867F9C"/>
    <w:rsid w:val="00874259"/>
    <w:rsid w:val="008746BE"/>
    <w:rsid w:val="00875286"/>
    <w:rsid w:val="00880182"/>
    <w:rsid w:val="00880C97"/>
    <w:rsid w:val="0088133B"/>
    <w:rsid w:val="00882984"/>
    <w:rsid w:val="00882C5F"/>
    <w:rsid w:val="00883547"/>
    <w:rsid w:val="008842D5"/>
    <w:rsid w:val="008845B0"/>
    <w:rsid w:val="00884733"/>
    <w:rsid w:val="00884741"/>
    <w:rsid w:val="00884D6B"/>
    <w:rsid w:val="00885063"/>
    <w:rsid w:val="0088510C"/>
    <w:rsid w:val="008854EC"/>
    <w:rsid w:val="008860D5"/>
    <w:rsid w:val="00886207"/>
    <w:rsid w:val="008866ED"/>
    <w:rsid w:val="008867FB"/>
    <w:rsid w:val="00886E39"/>
    <w:rsid w:val="008872D5"/>
    <w:rsid w:val="00891107"/>
    <w:rsid w:val="00893018"/>
    <w:rsid w:val="00893353"/>
    <w:rsid w:val="008934C4"/>
    <w:rsid w:val="00893C59"/>
    <w:rsid w:val="0089440E"/>
    <w:rsid w:val="00895009"/>
    <w:rsid w:val="00895240"/>
    <w:rsid w:val="008956A7"/>
    <w:rsid w:val="008971DA"/>
    <w:rsid w:val="00897428"/>
    <w:rsid w:val="008975FC"/>
    <w:rsid w:val="00897AE6"/>
    <w:rsid w:val="008A050C"/>
    <w:rsid w:val="008A059F"/>
    <w:rsid w:val="008A068B"/>
    <w:rsid w:val="008A07DD"/>
    <w:rsid w:val="008A1504"/>
    <w:rsid w:val="008A1714"/>
    <w:rsid w:val="008A1B76"/>
    <w:rsid w:val="008A22FB"/>
    <w:rsid w:val="008A380D"/>
    <w:rsid w:val="008A3B44"/>
    <w:rsid w:val="008A4C72"/>
    <w:rsid w:val="008A5FDA"/>
    <w:rsid w:val="008A62CB"/>
    <w:rsid w:val="008A6897"/>
    <w:rsid w:val="008A70D4"/>
    <w:rsid w:val="008A7AFB"/>
    <w:rsid w:val="008B23C0"/>
    <w:rsid w:val="008B3117"/>
    <w:rsid w:val="008B3444"/>
    <w:rsid w:val="008B3A54"/>
    <w:rsid w:val="008B548D"/>
    <w:rsid w:val="008B5D80"/>
    <w:rsid w:val="008B70DA"/>
    <w:rsid w:val="008B7895"/>
    <w:rsid w:val="008C0E09"/>
    <w:rsid w:val="008C25FA"/>
    <w:rsid w:val="008C27F4"/>
    <w:rsid w:val="008C29DD"/>
    <w:rsid w:val="008C4143"/>
    <w:rsid w:val="008C4283"/>
    <w:rsid w:val="008C45B4"/>
    <w:rsid w:val="008C532B"/>
    <w:rsid w:val="008C6608"/>
    <w:rsid w:val="008C7851"/>
    <w:rsid w:val="008C7C8F"/>
    <w:rsid w:val="008D01D5"/>
    <w:rsid w:val="008D022F"/>
    <w:rsid w:val="008D05D4"/>
    <w:rsid w:val="008D08ED"/>
    <w:rsid w:val="008D103A"/>
    <w:rsid w:val="008D10D0"/>
    <w:rsid w:val="008D1877"/>
    <w:rsid w:val="008D27E2"/>
    <w:rsid w:val="008D340F"/>
    <w:rsid w:val="008D3FE2"/>
    <w:rsid w:val="008D4280"/>
    <w:rsid w:val="008D50C6"/>
    <w:rsid w:val="008D5385"/>
    <w:rsid w:val="008D583C"/>
    <w:rsid w:val="008D5AE4"/>
    <w:rsid w:val="008D5C42"/>
    <w:rsid w:val="008D6349"/>
    <w:rsid w:val="008D7669"/>
    <w:rsid w:val="008D7F06"/>
    <w:rsid w:val="008E0B56"/>
    <w:rsid w:val="008E17A2"/>
    <w:rsid w:val="008E2C4A"/>
    <w:rsid w:val="008E366A"/>
    <w:rsid w:val="008E3B0D"/>
    <w:rsid w:val="008E4877"/>
    <w:rsid w:val="008E4AA7"/>
    <w:rsid w:val="008E5077"/>
    <w:rsid w:val="008E5392"/>
    <w:rsid w:val="008E5754"/>
    <w:rsid w:val="008E68BB"/>
    <w:rsid w:val="008E7F31"/>
    <w:rsid w:val="008F019C"/>
    <w:rsid w:val="008F022B"/>
    <w:rsid w:val="008F0994"/>
    <w:rsid w:val="008F0BCF"/>
    <w:rsid w:val="008F0F2E"/>
    <w:rsid w:val="008F1B6B"/>
    <w:rsid w:val="008F1CC6"/>
    <w:rsid w:val="008F1FE0"/>
    <w:rsid w:val="008F2287"/>
    <w:rsid w:val="008F3D74"/>
    <w:rsid w:val="008F41D2"/>
    <w:rsid w:val="008F4391"/>
    <w:rsid w:val="008F4E6B"/>
    <w:rsid w:val="008F63E3"/>
    <w:rsid w:val="008F667A"/>
    <w:rsid w:val="008F6A9C"/>
    <w:rsid w:val="008F70DD"/>
    <w:rsid w:val="009001D2"/>
    <w:rsid w:val="00900B58"/>
    <w:rsid w:val="00901895"/>
    <w:rsid w:val="00901F0F"/>
    <w:rsid w:val="00901F7E"/>
    <w:rsid w:val="009025C1"/>
    <w:rsid w:val="00905355"/>
    <w:rsid w:val="009053D8"/>
    <w:rsid w:val="00905BDE"/>
    <w:rsid w:val="0090630D"/>
    <w:rsid w:val="00906391"/>
    <w:rsid w:val="00906C93"/>
    <w:rsid w:val="009070BA"/>
    <w:rsid w:val="009070C3"/>
    <w:rsid w:val="00907EDF"/>
    <w:rsid w:val="0091021E"/>
    <w:rsid w:val="009104AC"/>
    <w:rsid w:val="00910668"/>
    <w:rsid w:val="00910A01"/>
    <w:rsid w:val="00911EEB"/>
    <w:rsid w:val="009127FD"/>
    <w:rsid w:val="00913220"/>
    <w:rsid w:val="00914349"/>
    <w:rsid w:val="009146A9"/>
    <w:rsid w:val="0091544B"/>
    <w:rsid w:val="00916302"/>
    <w:rsid w:val="009169CB"/>
    <w:rsid w:val="00917561"/>
    <w:rsid w:val="0091793C"/>
    <w:rsid w:val="00917AE1"/>
    <w:rsid w:val="009206C7"/>
    <w:rsid w:val="009213BE"/>
    <w:rsid w:val="00921866"/>
    <w:rsid w:val="00921E2F"/>
    <w:rsid w:val="00922301"/>
    <w:rsid w:val="009246E4"/>
    <w:rsid w:val="009252FA"/>
    <w:rsid w:val="0092540E"/>
    <w:rsid w:val="00926DF2"/>
    <w:rsid w:val="00931429"/>
    <w:rsid w:val="00931451"/>
    <w:rsid w:val="00931A66"/>
    <w:rsid w:val="00932ECD"/>
    <w:rsid w:val="009332E4"/>
    <w:rsid w:val="00933D1D"/>
    <w:rsid w:val="009345E6"/>
    <w:rsid w:val="009346F3"/>
    <w:rsid w:val="009366F8"/>
    <w:rsid w:val="00936CB3"/>
    <w:rsid w:val="00936DFA"/>
    <w:rsid w:val="00937905"/>
    <w:rsid w:val="00937CD1"/>
    <w:rsid w:val="009412E3"/>
    <w:rsid w:val="0094371C"/>
    <w:rsid w:val="009447DD"/>
    <w:rsid w:val="00944EA1"/>
    <w:rsid w:val="00945932"/>
    <w:rsid w:val="00945F4C"/>
    <w:rsid w:val="00946340"/>
    <w:rsid w:val="009468C5"/>
    <w:rsid w:val="0094745F"/>
    <w:rsid w:val="009504B7"/>
    <w:rsid w:val="00950533"/>
    <w:rsid w:val="00950719"/>
    <w:rsid w:val="00951EAD"/>
    <w:rsid w:val="009536AD"/>
    <w:rsid w:val="00954917"/>
    <w:rsid w:val="00954F9C"/>
    <w:rsid w:val="009556AB"/>
    <w:rsid w:val="009568AE"/>
    <w:rsid w:val="00956B4F"/>
    <w:rsid w:val="00956B66"/>
    <w:rsid w:val="009575B7"/>
    <w:rsid w:val="009575DA"/>
    <w:rsid w:val="0095778D"/>
    <w:rsid w:val="0096060E"/>
    <w:rsid w:val="00960A79"/>
    <w:rsid w:val="00960B5C"/>
    <w:rsid w:val="00961A81"/>
    <w:rsid w:val="00962114"/>
    <w:rsid w:val="009635FC"/>
    <w:rsid w:val="00963709"/>
    <w:rsid w:val="00963D91"/>
    <w:rsid w:val="00964DA8"/>
    <w:rsid w:val="00964E63"/>
    <w:rsid w:val="00965A54"/>
    <w:rsid w:val="00965C56"/>
    <w:rsid w:val="00966CE7"/>
    <w:rsid w:val="0096784B"/>
    <w:rsid w:val="00970088"/>
    <w:rsid w:val="00970388"/>
    <w:rsid w:val="00970714"/>
    <w:rsid w:val="0097078E"/>
    <w:rsid w:val="00970E76"/>
    <w:rsid w:val="009717D9"/>
    <w:rsid w:val="0097227D"/>
    <w:rsid w:val="00973017"/>
    <w:rsid w:val="00973553"/>
    <w:rsid w:val="009738E4"/>
    <w:rsid w:val="00973ED0"/>
    <w:rsid w:val="009757B8"/>
    <w:rsid w:val="00975BE7"/>
    <w:rsid w:val="009771F8"/>
    <w:rsid w:val="0097770E"/>
    <w:rsid w:val="009777AF"/>
    <w:rsid w:val="009777FD"/>
    <w:rsid w:val="0098125E"/>
    <w:rsid w:val="00981F93"/>
    <w:rsid w:val="009827D6"/>
    <w:rsid w:val="00983764"/>
    <w:rsid w:val="0098426B"/>
    <w:rsid w:val="0098486B"/>
    <w:rsid w:val="00984A67"/>
    <w:rsid w:val="009851B2"/>
    <w:rsid w:val="00985580"/>
    <w:rsid w:val="00985AF2"/>
    <w:rsid w:val="00985D14"/>
    <w:rsid w:val="00985F96"/>
    <w:rsid w:val="0098655C"/>
    <w:rsid w:val="00986DE8"/>
    <w:rsid w:val="00987D8F"/>
    <w:rsid w:val="00991015"/>
    <w:rsid w:val="00991919"/>
    <w:rsid w:val="00991AF2"/>
    <w:rsid w:val="0099288F"/>
    <w:rsid w:val="00992AC5"/>
    <w:rsid w:val="00993191"/>
    <w:rsid w:val="009936AF"/>
    <w:rsid w:val="00994762"/>
    <w:rsid w:val="009955A8"/>
    <w:rsid w:val="0099605E"/>
    <w:rsid w:val="009960B3"/>
    <w:rsid w:val="009971C9"/>
    <w:rsid w:val="009A0235"/>
    <w:rsid w:val="009A133A"/>
    <w:rsid w:val="009A15B3"/>
    <w:rsid w:val="009A1784"/>
    <w:rsid w:val="009A1A1E"/>
    <w:rsid w:val="009A3E0A"/>
    <w:rsid w:val="009A4056"/>
    <w:rsid w:val="009A43D7"/>
    <w:rsid w:val="009A5249"/>
    <w:rsid w:val="009A664F"/>
    <w:rsid w:val="009A7125"/>
    <w:rsid w:val="009A727F"/>
    <w:rsid w:val="009A7284"/>
    <w:rsid w:val="009A7496"/>
    <w:rsid w:val="009A7804"/>
    <w:rsid w:val="009B09BB"/>
    <w:rsid w:val="009B0A29"/>
    <w:rsid w:val="009B204C"/>
    <w:rsid w:val="009B2477"/>
    <w:rsid w:val="009B286A"/>
    <w:rsid w:val="009B2FD3"/>
    <w:rsid w:val="009B3405"/>
    <w:rsid w:val="009B3C55"/>
    <w:rsid w:val="009B4A7B"/>
    <w:rsid w:val="009B50C0"/>
    <w:rsid w:val="009B56EE"/>
    <w:rsid w:val="009B59BC"/>
    <w:rsid w:val="009B5C4A"/>
    <w:rsid w:val="009B6087"/>
    <w:rsid w:val="009B6432"/>
    <w:rsid w:val="009B6B17"/>
    <w:rsid w:val="009C038E"/>
    <w:rsid w:val="009C03ED"/>
    <w:rsid w:val="009C0E5D"/>
    <w:rsid w:val="009C0FC9"/>
    <w:rsid w:val="009C1E23"/>
    <w:rsid w:val="009C4D47"/>
    <w:rsid w:val="009C551A"/>
    <w:rsid w:val="009C57D3"/>
    <w:rsid w:val="009C5A66"/>
    <w:rsid w:val="009C5B2C"/>
    <w:rsid w:val="009C61B4"/>
    <w:rsid w:val="009D2420"/>
    <w:rsid w:val="009D34FA"/>
    <w:rsid w:val="009D4D4C"/>
    <w:rsid w:val="009D4F09"/>
    <w:rsid w:val="009D56AC"/>
    <w:rsid w:val="009D599C"/>
    <w:rsid w:val="009D6482"/>
    <w:rsid w:val="009E0425"/>
    <w:rsid w:val="009E044D"/>
    <w:rsid w:val="009E1035"/>
    <w:rsid w:val="009E1863"/>
    <w:rsid w:val="009E1B49"/>
    <w:rsid w:val="009E1C1C"/>
    <w:rsid w:val="009E2728"/>
    <w:rsid w:val="009E46A2"/>
    <w:rsid w:val="009E4786"/>
    <w:rsid w:val="009E5CBA"/>
    <w:rsid w:val="009E6ACA"/>
    <w:rsid w:val="009E6C3C"/>
    <w:rsid w:val="009E6FFA"/>
    <w:rsid w:val="009F09F7"/>
    <w:rsid w:val="009F3520"/>
    <w:rsid w:val="009F4E00"/>
    <w:rsid w:val="009F50FF"/>
    <w:rsid w:val="009F6259"/>
    <w:rsid w:val="009F6B5F"/>
    <w:rsid w:val="009F7241"/>
    <w:rsid w:val="00A00685"/>
    <w:rsid w:val="00A00BCC"/>
    <w:rsid w:val="00A00EC0"/>
    <w:rsid w:val="00A0138B"/>
    <w:rsid w:val="00A01B55"/>
    <w:rsid w:val="00A02E6F"/>
    <w:rsid w:val="00A03A48"/>
    <w:rsid w:val="00A04721"/>
    <w:rsid w:val="00A051A1"/>
    <w:rsid w:val="00A06CFA"/>
    <w:rsid w:val="00A06D40"/>
    <w:rsid w:val="00A06DF8"/>
    <w:rsid w:val="00A071E4"/>
    <w:rsid w:val="00A0735E"/>
    <w:rsid w:val="00A07BF2"/>
    <w:rsid w:val="00A10265"/>
    <w:rsid w:val="00A10E9B"/>
    <w:rsid w:val="00A10EAB"/>
    <w:rsid w:val="00A112C3"/>
    <w:rsid w:val="00A11717"/>
    <w:rsid w:val="00A12172"/>
    <w:rsid w:val="00A12FAE"/>
    <w:rsid w:val="00A13B38"/>
    <w:rsid w:val="00A1494A"/>
    <w:rsid w:val="00A154C8"/>
    <w:rsid w:val="00A1562C"/>
    <w:rsid w:val="00A15A71"/>
    <w:rsid w:val="00A15D09"/>
    <w:rsid w:val="00A16543"/>
    <w:rsid w:val="00A16691"/>
    <w:rsid w:val="00A166AF"/>
    <w:rsid w:val="00A17407"/>
    <w:rsid w:val="00A179D2"/>
    <w:rsid w:val="00A206A7"/>
    <w:rsid w:val="00A2087F"/>
    <w:rsid w:val="00A21C63"/>
    <w:rsid w:val="00A22481"/>
    <w:rsid w:val="00A22970"/>
    <w:rsid w:val="00A229BD"/>
    <w:rsid w:val="00A22B0E"/>
    <w:rsid w:val="00A231A0"/>
    <w:rsid w:val="00A232A2"/>
    <w:rsid w:val="00A234B5"/>
    <w:rsid w:val="00A23839"/>
    <w:rsid w:val="00A24095"/>
    <w:rsid w:val="00A248BF"/>
    <w:rsid w:val="00A24A07"/>
    <w:rsid w:val="00A258C7"/>
    <w:rsid w:val="00A25B42"/>
    <w:rsid w:val="00A2649E"/>
    <w:rsid w:val="00A2749B"/>
    <w:rsid w:val="00A30F23"/>
    <w:rsid w:val="00A311D9"/>
    <w:rsid w:val="00A3135B"/>
    <w:rsid w:val="00A31E01"/>
    <w:rsid w:val="00A321A8"/>
    <w:rsid w:val="00A33928"/>
    <w:rsid w:val="00A34455"/>
    <w:rsid w:val="00A351BC"/>
    <w:rsid w:val="00A35202"/>
    <w:rsid w:val="00A35BD1"/>
    <w:rsid w:val="00A361BD"/>
    <w:rsid w:val="00A37A47"/>
    <w:rsid w:val="00A4180A"/>
    <w:rsid w:val="00A41C74"/>
    <w:rsid w:val="00A42E35"/>
    <w:rsid w:val="00A43174"/>
    <w:rsid w:val="00A43214"/>
    <w:rsid w:val="00A43475"/>
    <w:rsid w:val="00A43612"/>
    <w:rsid w:val="00A43718"/>
    <w:rsid w:val="00A44163"/>
    <w:rsid w:val="00A444AC"/>
    <w:rsid w:val="00A444C9"/>
    <w:rsid w:val="00A44BC3"/>
    <w:rsid w:val="00A44F45"/>
    <w:rsid w:val="00A45341"/>
    <w:rsid w:val="00A46C29"/>
    <w:rsid w:val="00A50262"/>
    <w:rsid w:val="00A50C86"/>
    <w:rsid w:val="00A514F4"/>
    <w:rsid w:val="00A51760"/>
    <w:rsid w:val="00A53573"/>
    <w:rsid w:val="00A53F00"/>
    <w:rsid w:val="00A54923"/>
    <w:rsid w:val="00A55EFD"/>
    <w:rsid w:val="00A560A7"/>
    <w:rsid w:val="00A575BE"/>
    <w:rsid w:val="00A5794B"/>
    <w:rsid w:val="00A57BAE"/>
    <w:rsid w:val="00A608BF"/>
    <w:rsid w:val="00A611FE"/>
    <w:rsid w:val="00A62D1E"/>
    <w:rsid w:val="00A6303B"/>
    <w:rsid w:val="00A635DE"/>
    <w:rsid w:val="00A64836"/>
    <w:rsid w:val="00A64837"/>
    <w:rsid w:val="00A650E1"/>
    <w:rsid w:val="00A65701"/>
    <w:rsid w:val="00A65EB2"/>
    <w:rsid w:val="00A65FA6"/>
    <w:rsid w:val="00A66A8B"/>
    <w:rsid w:val="00A70303"/>
    <w:rsid w:val="00A7043B"/>
    <w:rsid w:val="00A71478"/>
    <w:rsid w:val="00A71993"/>
    <w:rsid w:val="00A73959"/>
    <w:rsid w:val="00A7419E"/>
    <w:rsid w:val="00A7431B"/>
    <w:rsid w:val="00A74FA0"/>
    <w:rsid w:val="00A750B8"/>
    <w:rsid w:val="00A77292"/>
    <w:rsid w:val="00A77304"/>
    <w:rsid w:val="00A77915"/>
    <w:rsid w:val="00A77CE5"/>
    <w:rsid w:val="00A77EA5"/>
    <w:rsid w:val="00A8016C"/>
    <w:rsid w:val="00A8048E"/>
    <w:rsid w:val="00A80FE4"/>
    <w:rsid w:val="00A81303"/>
    <w:rsid w:val="00A8162B"/>
    <w:rsid w:val="00A82176"/>
    <w:rsid w:val="00A82852"/>
    <w:rsid w:val="00A8301D"/>
    <w:rsid w:val="00A83988"/>
    <w:rsid w:val="00A84BED"/>
    <w:rsid w:val="00A850AD"/>
    <w:rsid w:val="00A87F41"/>
    <w:rsid w:val="00A90477"/>
    <w:rsid w:val="00A9091B"/>
    <w:rsid w:val="00A91E77"/>
    <w:rsid w:val="00A929D5"/>
    <w:rsid w:val="00A9386A"/>
    <w:rsid w:val="00A9433F"/>
    <w:rsid w:val="00A944BC"/>
    <w:rsid w:val="00A954B8"/>
    <w:rsid w:val="00A9581B"/>
    <w:rsid w:val="00A95C39"/>
    <w:rsid w:val="00A9638C"/>
    <w:rsid w:val="00A96547"/>
    <w:rsid w:val="00A965B9"/>
    <w:rsid w:val="00A97150"/>
    <w:rsid w:val="00A976C5"/>
    <w:rsid w:val="00AA0597"/>
    <w:rsid w:val="00AA0D17"/>
    <w:rsid w:val="00AA0F66"/>
    <w:rsid w:val="00AA2853"/>
    <w:rsid w:val="00AA2B93"/>
    <w:rsid w:val="00AA40D5"/>
    <w:rsid w:val="00AA4E59"/>
    <w:rsid w:val="00AA5177"/>
    <w:rsid w:val="00AA5B67"/>
    <w:rsid w:val="00AA658E"/>
    <w:rsid w:val="00AA7F84"/>
    <w:rsid w:val="00AB199D"/>
    <w:rsid w:val="00AB2997"/>
    <w:rsid w:val="00AB2CAB"/>
    <w:rsid w:val="00AB320E"/>
    <w:rsid w:val="00AB7E87"/>
    <w:rsid w:val="00AC0053"/>
    <w:rsid w:val="00AC02CF"/>
    <w:rsid w:val="00AC2525"/>
    <w:rsid w:val="00AC2AFF"/>
    <w:rsid w:val="00AC2D4B"/>
    <w:rsid w:val="00AC3A8F"/>
    <w:rsid w:val="00AC3AE5"/>
    <w:rsid w:val="00AC4451"/>
    <w:rsid w:val="00AC4D5C"/>
    <w:rsid w:val="00AC5ED7"/>
    <w:rsid w:val="00AC6170"/>
    <w:rsid w:val="00AC78D1"/>
    <w:rsid w:val="00AD056F"/>
    <w:rsid w:val="00AD0944"/>
    <w:rsid w:val="00AD1434"/>
    <w:rsid w:val="00AD1BDA"/>
    <w:rsid w:val="00AD29EB"/>
    <w:rsid w:val="00AD4FFD"/>
    <w:rsid w:val="00AD5CE3"/>
    <w:rsid w:val="00AD60BC"/>
    <w:rsid w:val="00AD61AC"/>
    <w:rsid w:val="00AD635E"/>
    <w:rsid w:val="00AD6368"/>
    <w:rsid w:val="00AD7B92"/>
    <w:rsid w:val="00AD7C24"/>
    <w:rsid w:val="00AE0163"/>
    <w:rsid w:val="00AE139E"/>
    <w:rsid w:val="00AE1599"/>
    <w:rsid w:val="00AE2099"/>
    <w:rsid w:val="00AE2116"/>
    <w:rsid w:val="00AE28C6"/>
    <w:rsid w:val="00AE2B01"/>
    <w:rsid w:val="00AE3B23"/>
    <w:rsid w:val="00AE3E68"/>
    <w:rsid w:val="00AE3F2A"/>
    <w:rsid w:val="00AE51B2"/>
    <w:rsid w:val="00AE58F2"/>
    <w:rsid w:val="00AE73E5"/>
    <w:rsid w:val="00AE7AB6"/>
    <w:rsid w:val="00AF0040"/>
    <w:rsid w:val="00AF090D"/>
    <w:rsid w:val="00AF0DF7"/>
    <w:rsid w:val="00AF1596"/>
    <w:rsid w:val="00AF2802"/>
    <w:rsid w:val="00AF28D9"/>
    <w:rsid w:val="00AF380B"/>
    <w:rsid w:val="00AF3BA7"/>
    <w:rsid w:val="00AF3FF8"/>
    <w:rsid w:val="00AF4F81"/>
    <w:rsid w:val="00AF601E"/>
    <w:rsid w:val="00AF6BE0"/>
    <w:rsid w:val="00AF7BBE"/>
    <w:rsid w:val="00AF7FB9"/>
    <w:rsid w:val="00B002AD"/>
    <w:rsid w:val="00B004D2"/>
    <w:rsid w:val="00B01169"/>
    <w:rsid w:val="00B0155F"/>
    <w:rsid w:val="00B01BF3"/>
    <w:rsid w:val="00B01CE4"/>
    <w:rsid w:val="00B0225A"/>
    <w:rsid w:val="00B02352"/>
    <w:rsid w:val="00B035E6"/>
    <w:rsid w:val="00B04B3E"/>
    <w:rsid w:val="00B04B66"/>
    <w:rsid w:val="00B04CB0"/>
    <w:rsid w:val="00B055EC"/>
    <w:rsid w:val="00B05C01"/>
    <w:rsid w:val="00B066CB"/>
    <w:rsid w:val="00B06F18"/>
    <w:rsid w:val="00B077AD"/>
    <w:rsid w:val="00B07FD2"/>
    <w:rsid w:val="00B10BA6"/>
    <w:rsid w:val="00B11E0E"/>
    <w:rsid w:val="00B121B2"/>
    <w:rsid w:val="00B1413A"/>
    <w:rsid w:val="00B15080"/>
    <w:rsid w:val="00B158C6"/>
    <w:rsid w:val="00B1663C"/>
    <w:rsid w:val="00B17309"/>
    <w:rsid w:val="00B203BC"/>
    <w:rsid w:val="00B203DB"/>
    <w:rsid w:val="00B20A90"/>
    <w:rsid w:val="00B21F10"/>
    <w:rsid w:val="00B2244D"/>
    <w:rsid w:val="00B22880"/>
    <w:rsid w:val="00B2314C"/>
    <w:rsid w:val="00B24821"/>
    <w:rsid w:val="00B25AF1"/>
    <w:rsid w:val="00B26739"/>
    <w:rsid w:val="00B26EA0"/>
    <w:rsid w:val="00B27897"/>
    <w:rsid w:val="00B27BF6"/>
    <w:rsid w:val="00B30196"/>
    <w:rsid w:val="00B30352"/>
    <w:rsid w:val="00B31F82"/>
    <w:rsid w:val="00B321F7"/>
    <w:rsid w:val="00B329F7"/>
    <w:rsid w:val="00B32E3D"/>
    <w:rsid w:val="00B33822"/>
    <w:rsid w:val="00B33ABE"/>
    <w:rsid w:val="00B341C6"/>
    <w:rsid w:val="00B348AB"/>
    <w:rsid w:val="00B34994"/>
    <w:rsid w:val="00B34D9A"/>
    <w:rsid w:val="00B3501E"/>
    <w:rsid w:val="00B3545C"/>
    <w:rsid w:val="00B35FDE"/>
    <w:rsid w:val="00B36B7A"/>
    <w:rsid w:val="00B40351"/>
    <w:rsid w:val="00B404D4"/>
    <w:rsid w:val="00B40FF9"/>
    <w:rsid w:val="00B4109E"/>
    <w:rsid w:val="00B41D83"/>
    <w:rsid w:val="00B41E57"/>
    <w:rsid w:val="00B41E61"/>
    <w:rsid w:val="00B42CB4"/>
    <w:rsid w:val="00B43189"/>
    <w:rsid w:val="00B43860"/>
    <w:rsid w:val="00B439A3"/>
    <w:rsid w:val="00B43A4A"/>
    <w:rsid w:val="00B43AE7"/>
    <w:rsid w:val="00B449CD"/>
    <w:rsid w:val="00B44B34"/>
    <w:rsid w:val="00B453CB"/>
    <w:rsid w:val="00B45AAD"/>
    <w:rsid w:val="00B45FC6"/>
    <w:rsid w:val="00B47530"/>
    <w:rsid w:val="00B47711"/>
    <w:rsid w:val="00B47930"/>
    <w:rsid w:val="00B52CF4"/>
    <w:rsid w:val="00B5561D"/>
    <w:rsid w:val="00B55693"/>
    <w:rsid w:val="00B56CC3"/>
    <w:rsid w:val="00B56DE6"/>
    <w:rsid w:val="00B57AA0"/>
    <w:rsid w:val="00B57AA8"/>
    <w:rsid w:val="00B6116C"/>
    <w:rsid w:val="00B61222"/>
    <w:rsid w:val="00B61A77"/>
    <w:rsid w:val="00B6235A"/>
    <w:rsid w:val="00B638B9"/>
    <w:rsid w:val="00B64FE6"/>
    <w:rsid w:val="00B65867"/>
    <w:rsid w:val="00B660D2"/>
    <w:rsid w:val="00B6651E"/>
    <w:rsid w:val="00B66EC2"/>
    <w:rsid w:val="00B705D3"/>
    <w:rsid w:val="00B70D1A"/>
    <w:rsid w:val="00B7101F"/>
    <w:rsid w:val="00B71F53"/>
    <w:rsid w:val="00B721FE"/>
    <w:rsid w:val="00B7222B"/>
    <w:rsid w:val="00B724DC"/>
    <w:rsid w:val="00B73888"/>
    <w:rsid w:val="00B73A1A"/>
    <w:rsid w:val="00B740F1"/>
    <w:rsid w:val="00B74553"/>
    <w:rsid w:val="00B74AAF"/>
    <w:rsid w:val="00B74D3E"/>
    <w:rsid w:val="00B751F1"/>
    <w:rsid w:val="00B757AB"/>
    <w:rsid w:val="00B7580A"/>
    <w:rsid w:val="00B75820"/>
    <w:rsid w:val="00B75839"/>
    <w:rsid w:val="00B7697E"/>
    <w:rsid w:val="00B76C0C"/>
    <w:rsid w:val="00B76D53"/>
    <w:rsid w:val="00B76E03"/>
    <w:rsid w:val="00B77626"/>
    <w:rsid w:val="00B77B56"/>
    <w:rsid w:val="00B77BEF"/>
    <w:rsid w:val="00B800D1"/>
    <w:rsid w:val="00B80708"/>
    <w:rsid w:val="00B81E93"/>
    <w:rsid w:val="00B829DB"/>
    <w:rsid w:val="00B82C96"/>
    <w:rsid w:val="00B82DF7"/>
    <w:rsid w:val="00B83115"/>
    <w:rsid w:val="00B83270"/>
    <w:rsid w:val="00B84D80"/>
    <w:rsid w:val="00B84DA8"/>
    <w:rsid w:val="00B85150"/>
    <w:rsid w:val="00B862EB"/>
    <w:rsid w:val="00B86E69"/>
    <w:rsid w:val="00B8773D"/>
    <w:rsid w:val="00B90625"/>
    <w:rsid w:val="00B9132E"/>
    <w:rsid w:val="00B915CD"/>
    <w:rsid w:val="00B92536"/>
    <w:rsid w:val="00B925B9"/>
    <w:rsid w:val="00B9385D"/>
    <w:rsid w:val="00B9413D"/>
    <w:rsid w:val="00B9459C"/>
    <w:rsid w:val="00B946E2"/>
    <w:rsid w:val="00B95895"/>
    <w:rsid w:val="00B958FE"/>
    <w:rsid w:val="00B97F1D"/>
    <w:rsid w:val="00BA0402"/>
    <w:rsid w:val="00BA0924"/>
    <w:rsid w:val="00BA0A6A"/>
    <w:rsid w:val="00BA1440"/>
    <w:rsid w:val="00BA2276"/>
    <w:rsid w:val="00BA248A"/>
    <w:rsid w:val="00BA387B"/>
    <w:rsid w:val="00BA5735"/>
    <w:rsid w:val="00BA61A9"/>
    <w:rsid w:val="00BA6C70"/>
    <w:rsid w:val="00BA728C"/>
    <w:rsid w:val="00BB06A4"/>
    <w:rsid w:val="00BB174D"/>
    <w:rsid w:val="00BB2F35"/>
    <w:rsid w:val="00BB424F"/>
    <w:rsid w:val="00BB4761"/>
    <w:rsid w:val="00BB4F41"/>
    <w:rsid w:val="00BB549A"/>
    <w:rsid w:val="00BB54BE"/>
    <w:rsid w:val="00BB5C1C"/>
    <w:rsid w:val="00BB6207"/>
    <w:rsid w:val="00BB639C"/>
    <w:rsid w:val="00BB68FC"/>
    <w:rsid w:val="00BB6B4E"/>
    <w:rsid w:val="00BC18AD"/>
    <w:rsid w:val="00BC2039"/>
    <w:rsid w:val="00BC2E8B"/>
    <w:rsid w:val="00BC3A18"/>
    <w:rsid w:val="00BC4BDA"/>
    <w:rsid w:val="00BC4C67"/>
    <w:rsid w:val="00BC5B62"/>
    <w:rsid w:val="00BC5F63"/>
    <w:rsid w:val="00BC6372"/>
    <w:rsid w:val="00BC75B9"/>
    <w:rsid w:val="00BC7ACB"/>
    <w:rsid w:val="00BD0790"/>
    <w:rsid w:val="00BD0BA4"/>
    <w:rsid w:val="00BD0CF9"/>
    <w:rsid w:val="00BD1341"/>
    <w:rsid w:val="00BD147D"/>
    <w:rsid w:val="00BD1638"/>
    <w:rsid w:val="00BD1E3A"/>
    <w:rsid w:val="00BD20EF"/>
    <w:rsid w:val="00BD294B"/>
    <w:rsid w:val="00BD3065"/>
    <w:rsid w:val="00BD49E4"/>
    <w:rsid w:val="00BD4FF0"/>
    <w:rsid w:val="00BD53C2"/>
    <w:rsid w:val="00BD6712"/>
    <w:rsid w:val="00BD6BA3"/>
    <w:rsid w:val="00BD7787"/>
    <w:rsid w:val="00BE0645"/>
    <w:rsid w:val="00BE0E88"/>
    <w:rsid w:val="00BE0FE8"/>
    <w:rsid w:val="00BE13A4"/>
    <w:rsid w:val="00BE1817"/>
    <w:rsid w:val="00BE22EB"/>
    <w:rsid w:val="00BE45D9"/>
    <w:rsid w:val="00BE6314"/>
    <w:rsid w:val="00BE6816"/>
    <w:rsid w:val="00BE7593"/>
    <w:rsid w:val="00BF07DF"/>
    <w:rsid w:val="00BF11D6"/>
    <w:rsid w:val="00BF1EE0"/>
    <w:rsid w:val="00BF2540"/>
    <w:rsid w:val="00BF2546"/>
    <w:rsid w:val="00BF258F"/>
    <w:rsid w:val="00BF40C3"/>
    <w:rsid w:val="00BF4A70"/>
    <w:rsid w:val="00BF5C80"/>
    <w:rsid w:val="00BF66DE"/>
    <w:rsid w:val="00BF79FC"/>
    <w:rsid w:val="00C00A0D"/>
    <w:rsid w:val="00C0181C"/>
    <w:rsid w:val="00C03CEC"/>
    <w:rsid w:val="00C04B9B"/>
    <w:rsid w:val="00C0523D"/>
    <w:rsid w:val="00C0611E"/>
    <w:rsid w:val="00C1075E"/>
    <w:rsid w:val="00C11D3D"/>
    <w:rsid w:val="00C12E7B"/>
    <w:rsid w:val="00C13680"/>
    <w:rsid w:val="00C142EC"/>
    <w:rsid w:val="00C14590"/>
    <w:rsid w:val="00C14DF2"/>
    <w:rsid w:val="00C15260"/>
    <w:rsid w:val="00C158B4"/>
    <w:rsid w:val="00C158D8"/>
    <w:rsid w:val="00C15C26"/>
    <w:rsid w:val="00C1636E"/>
    <w:rsid w:val="00C16930"/>
    <w:rsid w:val="00C16F1F"/>
    <w:rsid w:val="00C17DD7"/>
    <w:rsid w:val="00C2043B"/>
    <w:rsid w:val="00C21045"/>
    <w:rsid w:val="00C21174"/>
    <w:rsid w:val="00C21614"/>
    <w:rsid w:val="00C21684"/>
    <w:rsid w:val="00C21E8A"/>
    <w:rsid w:val="00C21FDB"/>
    <w:rsid w:val="00C22B6F"/>
    <w:rsid w:val="00C24BA3"/>
    <w:rsid w:val="00C26747"/>
    <w:rsid w:val="00C26D48"/>
    <w:rsid w:val="00C314FD"/>
    <w:rsid w:val="00C317D1"/>
    <w:rsid w:val="00C33A0E"/>
    <w:rsid w:val="00C3472C"/>
    <w:rsid w:val="00C34859"/>
    <w:rsid w:val="00C349B8"/>
    <w:rsid w:val="00C35693"/>
    <w:rsid w:val="00C35A5B"/>
    <w:rsid w:val="00C375BE"/>
    <w:rsid w:val="00C375CF"/>
    <w:rsid w:val="00C376CB"/>
    <w:rsid w:val="00C377D1"/>
    <w:rsid w:val="00C40638"/>
    <w:rsid w:val="00C40B94"/>
    <w:rsid w:val="00C40FFB"/>
    <w:rsid w:val="00C431E9"/>
    <w:rsid w:val="00C43895"/>
    <w:rsid w:val="00C43AB0"/>
    <w:rsid w:val="00C43EAC"/>
    <w:rsid w:val="00C446D9"/>
    <w:rsid w:val="00C4480E"/>
    <w:rsid w:val="00C45113"/>
    <w:rsid w:val="00C4535C"/>
    <w:rsid w:val="00C45488"/>
    <w:rsid w:val="00C455F8"/>
    <w:rsid w:val="00C469BE"/>
    <w:rsid w:val="00C471D2"/>
    <w:rsid w:val="00C47428"/>
    <w:rsid w:val="00C50A4A"/>
    <w:rsid w:val="00C50FAB"/>
    <w:rsid w:val="00C51773"/>
    <w:rsid w:val="00C53F53"/>
    <w:rsid w:val="00C54AA9"/>
    <w:rsid w:val="00C55513"/>
    <w:rsid w:val="00C569C6"/>
    <w:rsid w:val="00C56A82"/>
    <w:rsid w:val="00C56C55"/>
    <w:rsid w:val="00C57C77"/>
    <w:rsid w:val="00C60159"/>
    <w:rsid w:val="00C6017C"/>
    <w:rsid w:val="00C60CCB"/>
    <w:rsid w:val="00C61147"/>
    <w:rsid w:val="00C616DC"/>
    <w:rsid w:val="00C616E2"/>
    <w:rsid w:val="00C618DF"/>
    <w:rsid w:val="00C61C1B"/>
    <w:rsid w:val="00C61C3F"/>
    <w:rsid w:val="00C62001"/>
    <w:rsid w:val="00C62865"/>
    <w:rsid w:val="00C62D81"/>
    <w:rsid w:val="00C6321C"/>
    <w:rsid w:val="00C636D6"/>
    <w:rsid w:val="00C63B71"/>
    <w:rsid w:val="00C63BC3"/>
    <w:rsid w:val="00C64315"/>
    <w:rsid w:val="00C64745"/>
    <w:rsid w:val="00C64A0A"/>
    <w:rsid w:val="00C6520E"/>
    <w:rsid w:val="00C6548B"/>
    <w:rsid w:val="00C65909"/>
    <w:rsid w:val="00C65C41"/>
    <w:rsid w:val="00C6641E"/>
    <w:rsid w:val="00C67309"/>
    <w:rsid w:val="00C67E36"/>
    <w:rsid w:val="00C704EF"/>
    <w:rsid w:val="00C70535"/>
    <w:rsid w:val="00C70BF6"/>
    <w:rsid w:val="00C70F4C"/>
    <w:rsid w:val="00C714C8"/>
    <w:rsid w:val="00C71860"/>
    <w:rsid w:val="00C71B85"/>
    <w:rsid w:val="00C71D59"/>
    <w:rsid w:val="00C73BBA"/>
    <w:rsid w:val="00C74F49"/>
    <w:rsid w:val="00C7777D"/>
    <w:rsid w:val="00C8088F"/>
    <w:rsid w:val="00C80E59"/>
    <w:rsid w:val="00C80F48"/>
    <w:rsid w:val="00C838B9"/>
    <w:rsid w:val="00C84114"/>
    <w:rsid w:val="00C84336"/>
    <w:rsid w:val="00C84823"/>
    <w:rsid w:val="00C862AF"/>
    <w:rsid w:val="00C86695"/>
    <w:rsid w:val="00C86783"/>
    <w:rsid w:val="00C868F4"/>
    <w:rsid w:val="00C9011A"/>
    <w:rsid w:val="00C906A5"/>
    <w:rsid w:val="00C9125A"/>
    <w:rsid w:val="00C9254B"/>
    <w:rsid w:val="00C92D8F"/>
    <w:rsid w:val="00C92EE1"/>
    <w:rsid w:val="00C9420D"/>
    <w:rsid w:val="00C94BF3"/>
    <w:rsid w:val="00C94EA8"/>
    <w:rsid w:val="00C95B26"/>
    <w:rsid w:val="00C95EC8"/>
    <w:rsid w:val="00C96080"/>
    <w:rsid w:val="00C964FD"/>
    <w:rsid w:val="00C96B40"/>
    <w:rsid w:val="00C96EB3"/>
    <w:rsid w:val="00C974C4"/>
    <w:rsid w:val="00C9772B"/>
    <w:rsid w:val="00C977A7"/>
    <w:rsid w:val="00CA00A1"/>
    <w:rsid w:val="00CA0D8D"/>
    <w:rsid w:val="00CA1943"/>
    <w:rsid w:val="00CA19B6"/>
    <w:rsid w:val="00CA1D5D"/>
    <w:rsid w:val="00CA1D6D"/>
    <w:rsid w:val="00CA33A8"/>
    <w:rsid w:val="00CA34D5"/>
    <w:rsid w:val="00CA3CC1"/>
    <w:rsid w:val="00CA4989"/>
    <w:rsid w:val="00CA51A6"/>
    <w:rsid w:val="00CA580D"/>
    <w:rsid w:val="00CA5C57"/>
    <w:rsid w:val="00CA6043"/>
    <w:rsid w:val="00CA612B"/>
    <w:rsid w:val="00CA6AC1"/>
    <w:rsid w:val="00CA78FB"/>
    <w:rsid w:val="00CB02DD"/>
    <w:rsid w:val="00CB0462"/>
    <w:rsid w:val="00CB0A16"/>
    <w:rsid w:val="00CB18EC"/>
    <w:rsid w:val="00CB2E5A"/>
    <w:rsid w:val="00CB3139"/>
    <w:rsid w:val="00CB3CA2"/>
    <w:rsid w:val="00CB428C"/>
    <w:rsid w:val="00CB4DD6"/>
    <w:rsid w:val="00CB6228"/>
    <w:rsid w:val="00CB6EDC"/>
    <w:rsid w:val="00CB74C2"/>
    <w:rsid w:val="00CB7A92"/>
    <w:rsid w:val="00CB7E6F"/>
    <w:rsid w:val="00CC02CA"/>
    <w:rsid w:val="00CC0418"/>
    <w:rsid w:val="00CC1741"/>
    <w:rsid w:val="00CC1DFB"/>
    <w:rsid w:val="00CC21D3"/>
    <w:rsid w:val="00CC252C"/>
    <w:rsid w:val="00CC2910"/>
    <w:rsid w:val="00CC4DDC"/>
    <w:rsid w:val="00CC5270"/>
    <w:rsid w:val="00CC691B"/>
    <w:rsid w:val="00CC7913"/>
    <w:rsid w:val="00CD0878"/>
    <w:rsid w:val="00CD332F"/>
    <w:rsid w:val="00CD351E"/>
    <w:rsid w:val="00CD3C07"/>
    <w:rsid w:val="00CD3CE9"/>
    <w:rsid w:val="00CD3D84"/>
    <w:rsid w:val="00CD40AE"/>
    <w:rsid w:val="00CD4A46"/>
    <w:rsid w:val="00CD5B26"/>
    <w:rsid w:val="00CD670F"/>
    <w:rsid w:val="00CD67B4"/>
    <w:rsid w:val="00CD6C5D"/>
    <w:rsid w:val="00CD70DD"/>
    <w:rsid w:val="00CD71CE"/>
    <w:rsid w:val="00CE0035"/>
    <w:rsid w:val="00CE03BC"/>
    <w:rsid w:val="00CE1741"/>
    <w:rsid w:val="00CE256A"/>
    <w:rsid w:val="00CE359B"/>
    <w:rsid w:val="00CE35D2"/>
    <w:rsid w:val="00CE3D7A"/>
    <w:rsid w:val="00CE417B"/>
    <w:rsid w:val="00CE453D"/>
    <w:rsid w:val="00CE4573"/>
    <w:rsid w:val="00CE4792"/>
    <w:rsid w:val="00CE49E6"/>
    <w:rsid w:val="00CE6CBD"/>
    <w:rsid w:val="00CE70A2"/>
    <w:rsid w:val="00CE72EC"/>
    <w:rsid w:val="00CE7E43"/>
    <w:rsid w:val="00CF06F8"/>
    <w:rsid w:val="00CF0A76"/>
    <w:rsid w:val="00CF0D29"/>
    <w:rsid w:val="00CF0F6B"/>
    <w:rsid w:val="00CF101C"/>
    <w:rsid w:val="00CF12F5"/>
    <w:rsid w:val="00CF1515"/>
    <w:rsid w:val="00CF1C6F"/>
    <w:rsid w:val="00CF1FE4"/>
    <w:rsid w:val="00CF2179"/>
    <w:rsid w:val="00CF2D6D"/>
    <w:rsid w:val="00CF3683"/>
    <w:rsid w:val="00CF3E1D"/>
    <w:rsid w:val="00CF4102"/>
    <w:rsid w:val="00CF4375"/>
    <w:rsid w:val="00CF46AD"/>
    <w:rsid w:val="00CF57CD"/>
    <w:rsid w:val="00CF5F33"/>
    <w:rsid w:val="00CF6713"/>
    <w:rsid w:val="00CF678D"/>
    <w:rsid w:val="00CF7103"/>
    <w:rsid w:val="00CF7ABB"/>
    <w:rsid w:val="00CF7CB9"/>
    <w:rsid w:val="00D00032"/>
    <w:rsid w:val="00D002BF"/>
    <w:rsid w:val="00D00A46"/>
    <w:rsid w:val="00D00E0E"/>
    <w:rsid w:val="00D013C8"/>
    <w:rsid w:val="00D02692"/>
    <w:rsid w:val="00D028A6"/>
    <w:rsid w:val="00D03080"/>
    <w:rsid w:val="00D0335B"/>
    <w:rsid w:val="00D03706"/>
    <w:rsid w:val="00D0440C"/>
    <w:rsid w:val="00D044A8"/>
    <w:rsid w:val="00D0455B"/>
    <w:rsid w:val="00D05139"/>
    <w:rsid w:val="00D05D86"/>
    <w:rsid w:val="00D069E8"/>
    <w:rsid w:val="00D06C8F"/>
    <w:rsid w:val="00D07F09"/>
    <w:rsid w:val="00D07FCF"/>
    <w:rsid w:val="00D102BC"/>
    <w:rsid w:val="00D10C1C"/>
    <w:rsid w:val="00D112C8"/>
    <w:rsid w:val="00D11810"/>
    <w:rsid w:val="00D12725"/>
    <w:rsid w:val="00D1409C"/>
    <w:rsid w:val="00D146E0"/>
    <w:rsid w:val="00D1475C"/>
    <w:rsid w:val="00D15875"/>
    <w:rsid w:val="00D15CDA"/>
    <w:rsid w:val="00D166B8"/>
    <w:rsid w:val="00D20235"/>
    <w:rsid w:val="00D20E60"/>
    <w:rsid w:val="00D21750"/>
    <w:rsid w:val="00D226FD"/>
    <w:rsid w:val="00D235FE"/>
    <w:rsid w:val="00D23A18"/>
    <w:rsid w:val="00D23A76"/>
    <w:rsid w:val="00D23B48"/>
    <w:rsid w:val="00D2405E"/>
    <w:rsid w:val="00D24941"/>
    <w:rsid w:val="00D254C2"/>
    <w:rsid w:val="00D26053"/>
    <w:rsid w:val="00D2681D"/>
    <w:rsid w:val="00D26A8C"/>
    <w:rsid w:val="00D26BCA"/>
    <w:rsid w:val="00D26C8E"/>
    <w:rsid w:val="00D30787"/>
    <w:rsid w:val="00D32645"/>
    <w:rsid w:val="00D330C8"/>
    <w:rsid w:val="00D33414"/>
    <w:rsid w:val="00D34FE4"/>
    <w:rsid w:val="00D364BC"/>
    <w:rsid w:val="00D36883"/>
    <w:rsid w:val="00D37408"/>
    <w:rsid w:val="00D3781A"/>
    <w:rsid w:val="00D40060"/>
    <w:rsid w:val="00D4022C"/>
    <w:rsid w:val="00D40DBA"/>
    <w:rsid w:val="00D411E8"/>
    <w:rsid w:val="00D432EA"/>
    <w:rsid w:val="00D432FF"/>
    <w:rsid w:val="00D43439"/>
    <w:rsid w:val="00D43EF2"/>
    <w:rsid w:val="00D43FC7"/>
    <w:rsid w:val="00D447BF"/>
    <w:rsid w:val="00D45158"/>
    <w:rsid w:val="00D452AA"/>
    <w:rsid w:val="00D454B5"/>
    <w:rsid w:val="00D454E6"/>
    <w:rsid w:val="00D45769"/>
    <w:rsid w:val="00D463CD"/>
    <w:rsid w:val="00D4729E"/>
    <w:rsid w:val="00D501EB"/>
    <w:rsid w:val="00D508A5"/>
    <w:rsid w:val="00D52E0C"/>
    <w:rsid w:val="00D546DA"/>
    <w:rsid w:val="00D5526D"/>
    <w:rsid w:val="00D5529F"/>
    <w:rsid w:val="00D55D38"/>
    <w:rsid w:val="00D56767"/>
    <w:rsid w:val="00D56C3B"/>
    <w:rsid w:val="00D56F27"/>
    <w:rsid w:val="00D60B6D"/>
    <w:rsid w:val="00D60C14"/>
    <w:rsid w:val="00D60DD5"/>
    <w:rsid w:val="00D61573"/>
    <w:rsid w:val="00D61839"/>
    <w:rsid w:val="00D63228"/>
    <w:rsid w:val="00D63582"/>
    <w:rsid w:val="00D65676"/>
    <w:rsid w:val="00D678F0"/>
    <w:rsid w:val="00D67D56"/>
    <w:rsid w:val="00D67FC5"/>
    <w:rsid w:val="00D70D40"/>
    <w:rsid w:val="00D71170"/>
    <w:rsid w:val="00D7173E"/>
    <w:rsid w:val="00D71FA1"/>
    <w:rsid w:val="00D73C0C"/>
    <w:rsid w:val="00D73D39"/>
    <w:rsid w:val="00D74093"/>
    <w:rsid w:val="00D74C4C"/>
    <w:rsid w:val="00D75BF2"/>
    <w:rsid w:val="00D75BF4"/>
    <w:rsid w:val="00D75F90"/>
    <w:rsid w:val="00D76B38"/>
    <w:rsid w:val="00D76E5F"/>
    <w:rsid w:val="00D77359"/>
    <w:rsid w:val="00D77EF4"/>
    <w:rsid w:val="00D8089A"/>
    <w:rsid w:val="00D81375"/>
    <w:rsid w:val="00D815CA"/>
    <w:rsid w:val="00D8324B"/>
    <w:rsid w:val="00D832A4"/>
    <w:rsid w:val="00D833A9"/>
    <w:rsid w:val="00D83C31"/>
    <w:rsid w:val="00D842E2"/>
    <w:rsid w:val="00D8464B"/>
    <w:rsid w:val="00D84A2A"/>
    <w:rsid w:val="00D84C55"/>
    <w:rsid w:val="00D84E00"/>
    <w:rsid w:val="00D8509E"/>
    <w:rsid w:val="00D85197"/>
    <w:rsid w:val="00D85997"/>
    <w:rsid w:val="00D85BAE"/>
    <w:rsid w:val="00D864BB"/>
    <w:rsid w:val="00D91B35"/>
    <w:rsid w:val="00D92C6D"/>
    <w:rsid w:val="00D933B1"/>
    <w:rsid w:val="00D939D3"/>
    <w:rsid w:val="00D9485A"/>
    <w:rsid w:val="00D94A06"/>
    <w:rsid w:val="00D9602A"/>
    <w:rsid w:val="00D96E26"/>
    <w:rsid w:val="00D976C7"/>
    <w:rsid w:val="00D97720"/>
    <w:rsid w:val="00DA0F55"/>
    <w:rsid w:val="00DA1060"/>
    <w:rsid w:val="00DA156B"/>
    <w:rsid w:val="00DA1ABE"/>
    <w:rsid w:val="00DA1AF7"/>
    <w:rsid w:val="00DA2DE4"/>
    <w:rsid w:val="00DA309B"/>
    <w:rsid w:val="00DA3315"/>
    <w:rsid w:val="00DA385A"/>
    <w:rsid w:val="00DA3F9F"/>
    <w:rsid w:val="00DA452D"/>
    <w:rsid w:val="00DA498C"/>
    <w:rsid w:val="00DA4F7C"/>
    <w:rsid w:val="00DA507A"/>
    <w:rsid w:val="00DA6188"/>
    <w:rsid w:val="00DA693F"/>
    <w:rsid w:val="00DA6BFD"/>
    <w:rsid w:val="00DB118B"/>
    <w:rsid w:val="00DB2B61"/>
    <w:rsid w:val="00DB3491"/>
    <w:rsid w:val="00DB3990"/>
    <w:rsid w:val="00DB42DD"/>
    <w:rsid w:val="00DB42EC"/>
    <w:rsid w:val="00DB45E9"/>
    <w:rsid w:val="00DB4806"/>
    <w:rsid w:val="00DB5ADB"/>
    <w:rsid w:val="00DB67C9"/>
    <w:rsid w:val="00DB68B8"/>
    <w:rsid w:val="00DB7F2B"/>
    <w:rsid w:val="00DC04CF"/>
    <w:rsid w:val="00DC0AF6"/>
    <w:rsid w:val="00DC1B14"/>
    <w:rsid w:val="00DC1B7E"/>
    <w:rsid w:val="00DC1EE5"/>
    <w:rsid w:val="00DC2BAD"/>
    <w:rsid w:val="00DC2BE6"/>
    <w:rsid w:val="00DC2C78"/>
    <w:rsid w:val="00DC2F96"/>
    <w:rsid w:val="00DC349A"/>
    <w:rsid w:val="00DC43B8"/>
    <w:rsid w:val="00DC4544"/>
    <w:rsid w:val="00DC4988"/>
    <w:rsid w:val="00DC7772"/>
    <w:rsid w:val="00DD1353"/>
    <w:rsid w:val="00DD15CE"/>
    <w:rsid w:val="00DD185B"/>
    <w:rsid w:val="00DD1F53"/>
    <w:rsid w:val="00DD240C"/>
    <w:rsid w:val="00DD2FA1"/>
    <w:rsid w:val="00DD3C41"/>
    <w:rsid w:val="00DD45BF"/>
    <w:rsid w:val="00DD6653"/>
    <w:rsid w:val="00DD7BA1"/>
    <w:rsid w:val="00DE00BF"/>
    <w:rsid w:val="00DE08AF"/>
    <w:rsid w:val="00DE0C13"/>
    <w:rsid w:val="00DE1178"/>
    <w:rsid w:val="00DE1C6C"/>
    <w:rsid w:val="00DE2A08"/>
    <w:rsid w:val="00DE2AE3"/>
    <w:rsid w:val="00DE2F6D"/>
    <w:rsid w:val="00DE328F"/>
    <w:rsid w:val="00DE35A6"/>
    <w:rsid w:val="00DE4526"/>
    <w:rsid w:val="00DE4995"/>
    <w:rsid w:val="00DE52E5"/>
    <w:rsid w:val="00DE5B94"/>
    <w:rsid w:val="00DE5C93"/>
    <w:rsid w:val="00DE5E8D"/>
    <w:rsid w:val="00DE6B81"/>
    <w:rsid w:val="00DF0054"/>
    <w:rsid w:val="00DF0418"/>
    <w:rsid w:val="00DF14F7"/>
    <w:rsid w:val="00DF37DF"/>
    <w:rsid w:val="00DF453D"/>
    <w:rsid w:val="00DF5963"/>
    <w:rsid w:val="00DF77FD"/>
    <w:rsid w:val="00DF784E"/>
    <w:rsid w:val="00DF7B4F"/>
    <w:rsid w:val="00E001CE"/>
    <w:rsid w:val="00E01287"/>
    <w:rsid w:val="00E01337"/>
    <w:rsid w:val="00E013E3"/>
    <w:rsid w:val="00E0151E"/>
    <w:rsid w:val="00E01887"/>
    <w:rsid w:val="00E02B8B"/>
    <w:rsid w:val="00E0324E"/>
    <w:rsid w:val="00E03378"/>
    <w:rsid w:val="00E034E7"/>
    <w:rsid w:val="00E03CD3"/>
    <w:rsid w:val="00E04362"/>
    <w:rsid w:val="00E05333"/>
    <w:rsid w:val="00E057AC"/>
    <w:rsid w:val="00E061BC"/>
    <w:rsid w:val="00E0646D"/>
    <w:rsid w:val="00E078D6"/>
    <w:rsid w:val="00E07D17"/>
    <w:rsid w:val="00E119D7"/>
    <w:rsid w:val="00E13972"/>
    <w:rsid w:val="00E145FF"/>
    <w:rsid w:val="00E14913"/>
    <w:rsid w:val="00E14D9F"/>
    <w:rsid w:val="00E151E0"/>
    <w:rsid w:val="00E15E0F"/>
    <w:rsid w:val="00E16045"/>
    <w:rsid w:val="00E20BE4"/>
    <w:rsid w:val="00E21B8F"/>
    <w:rsid w:val="00E21E2D"/>
    <w:rsid w:val="00E22FA2"/>
    <w:rsid w:val="00E244DE"/>
    <w:rsid w:val="00E24644"/>
    <w:rsid w:val="00E24801"/>
    <w:rsid w:val="00E24C0B"/>
    <w:rsid w:val="00E25014"/>
    <w:rsid w:val="00E25BF2"/>
    <w:rsid w:val="00E26F83"/>
    <w:rsid w:val="00E272E9"/>
    <w:rsid w:val="00E274C2"/>
    <w:rsid w:val="00E2777F"/>
    <w:rsid w:val="00E30D8B"/>
    <w:rsid w:val="00E3128F"/>
    <w:rsid w:val="00E31721"/>
    <w:rsid w:val="00E34115"/>
    <w:rsid w:val="00E34335"/>
    <w:rsid w:val="00E34B92"/>
    <w:rsid w:val="00E35B9A"/>
    <w:rsid w:val="00E360BC"/>
    <w:rsid w:val="00E37678"/>
    <w:rsid w:val="00E40BAC"/>
    <w:rsid w:val="00E413D1"/>
    <w:rsid w:val="00E4144F"/>
    <w:rsid w:val="00E428CC"/>
    <w:rsid w:val="00E4461A"/>
    <w:rsid w:val="00E44874"/>
    <w:rsid w:val="00E449BB"/>
    <w:rsid w:val="00E44AE1"/>
    <w:rsid w:val="00E44CC4"/>
    <w:rsid w:val="00E47348"/>
    <w:rsid w:val="00E474B2"/>
    <w:rsid w:val="00E47FF4"/>
    <w:rsid w:val="00E50001"/>
    <w:rsid w:val="00E502F4"/>
    <w:rsid w:val="00E50879"/>
    <w:rsid w:val="00E50F6E"/>
    <w:rsid w:val="00E51887"/>
    <w:rsid w:val="00E52D7E"/>
    <w:rsid w:val="00E52EAC"/>
    <w:rsid w:val="00E53BC5"/>
    <w:rsid w:val="00E53EC7"/>
    <w:rsid w:val="00E53F63"/>
    <w:rsid w:val="00E54052"/>
    <w:rsid w:val="00E55985"/>
    <w:rsid w:val="00E55B39"/>
    <w:rsid w:val="00E5677A"/>
    <w:rsid w:val="00E57AB7"/>
    <w:rsid w:val="00E60063"/>
    <w:rsid w:val="00E609FC"/>
    <w:rsid w:val="00E60A71"/>
    <w:rsid w:val="00E6199E"/>
    <w:rsid w:val="00E63175"/>
    <w:rsid w:val="00E63417"/>
    <w:rsid w:val="00E6539C"/>
    <w:rsid w:val="00E65694"/>
    <w:rsid w:val="00E6662B"/>
    <w:rsid w:val="00E701AE"/>
    <w:rsid w:val="00E70FFE"/>
    <w:rsid w:val="00E716FD"/>
    <w:rsid w:val="00E720CB"/>
    <w:rsid w:val="00E733C7"/>
    <w:rsid w:val="00E7520C"/>
    <w:rsid w:val="00E752D3"/>
    <w:rsid w:val="00E75407"/>
    <w:rsid w:val="00E755F2"/>
    <w:rsid w:val="00E7627A"/>
    <w:rsid w:val="00E7640A"/>
    <w:rsid w:val="00E76A4E"/>
    <w:rsid w:val="00E80C47"/>
    <w:rsid w:val="00E80FA6"/>
    <w:rsid w:val="00E844DC"/>
    <w:rsid w:val="00E8537D"/>
    <w:rsid w:val="00E8694E"/>
    <w:rsid w:val="00E87DCB"/>
    <w:rsid w:val="00E91090"/>
    <w:rsid w:val="00E9428D"/>
    <w:rsid w:val="00E959A5"/>
    <w:rsid w:val="00E9633E"/>
    <w:rsid w:val="00E96575"/>
    <w:rsid w:val="00E97353"/>
    <w:rsid w:val="00E97DE2"/>
    <w:rsid w:val="00EA071C"/>
    <w:rsid w:val="00EA08FA"/>
    <w:rsid w:val="00EA12A0"/>
    <w:rsid w:val="00EA16D4"/>
    <w:rsid w:val="00EA243C"/>
    <w:rsid w:val="00EA27C6"/>
    <w:rsid w:val="00EA2DAF"/>
    <w:rsid w:val="00EA4424"/>
    <w:rsid w:val="00EA5774"/>
    <w:rsid w:val="00EA5FAC"/>
    <w:rsid w:val="00EA63AE"/>
    <w:rsid w:val="00EA63C4"/>
    <w:rsid w:val="00EA7172"/>
    <w:rsid w:val="00EA72EC"/>
    <w:rsid w:val="00EA75CA"/>
    <w:rsid w:val="00EB0710"/>
    <w:rsid w:val="00EB0C04"/>
    <w:rsid w:val="00EB1805"/>
    <w:rsid w:val="00EB2C19"/>
    <w:rsid w:val="00EB2E2A"/>
    <w:rsid w:val="00EB3259"/>
    <w:rsid w:val="00EB36D0"/>
    <w:rsid w:val="00EB51C1"/>
    <w:rsid w:val="00EB52CE"/>
    <w:rsid w:val="00EB566E"/>
    <w:rsid w:val="00EC003C"/>
    <w:rsid w:val="00EC0AC5"/>
    <w:rsid w:val="00EC2442"/>
    <w:rsid w:val="00EC24A1"/>
    <w:rsid w:val="00EC3C10"/>
    <w:rsid w:val="00EC446A"/>
    <w:rsid w:val="00EC4E02"/>
    <w:rsid w:val="00EC5162"/>
    <w:rsid w:val="00EC7714"/>
    <w:rsid w:val="00EC7796"/>
    <w:rsid w:val="00ED0EAE"/>
    <w:rsid w:val="00ED14CE"/>
    <w:rsid w:val="00ED1A50"/>
    <w:rsid w:val="00ED3953"/>
    <w:rsid w:val="00ED567F"/>
    <w:rsid w:val="00EE06E6"/>
    <w:rsid w:val="00EE11EF"/>
    <w:rsid w:val="00EE12F0"/>
    <w:rsid w:val="00EE2DD3"/>
    <w:rsid w:val="00EE30EA"/>
    <w:rsid w:val="00EE3C7A"/>
    <w:rsid w:val="00EE4DFF"/>
    <w:rsid w:val="00EE5CEE"/>
    <w:rsid w:val="00EE62EA"/>
    <w:rsid w:val="00EE6EFF"/>
    <w:rsid w:val="00EF0211"/>
    <w:rsid w:val="00EF0CFB"/>
    <w:rsid w:val="00EF14D6"/>
    <w:rsid w:val="00EF1FFB"/>
    <w:rsid w:val="00EF1FFC"/>
    <w:rsid w:val="00EF48BA"/>
    <w:rsid w:val="00EF5ACA"/>
    <w:rsid w:val="00EF632A"/>
    <w:rsid w:val="00F00A63"/>
    <w:rsid w:val="00F025CC"/>
    <w:rsid w:val="00F029DF"/>
    <w:rsid w:val="00F03311"/>
    <w:rsid w:val="00F034DD"/>
    <w:rsid w:val="00F037D7"/>
    <w:rsid w:val="00F0663B"/>
    <w:rsid w:val="00F06B43"/>
    <w:rsid w:val="00F0701B"/>
    <w:rsid w:val="00F07B6D"/>
    <w:rsid w:val="00F106B5"/>
    <w:rsid w:val="00F109C7"/>
    <w:rsid w:val="00F10FC7"/>
    <w:rsid w:val="00F11484"/>
    <w:rsid w:val="00F115F8"/>
    <w:rsid w:val="00F11B38"/>
    <w:rsid w:val="00F11FE6"/>
    <w:rsid w:val="00F12663"/>
    <w:rsid w:val="00F13B9F"/>
    <w:rsid w:val="00F13D52"/>
    <w:rsid w:val="00F15560"/>
    <w:rsid w:val="00F166F2"/>
    <w:rsid w:val="00F16A0B"/>
    <w:rsid w:val="00F17389"/>
    <w:rsid w:val="00F17C33"/>
    <w:rsid w:val="00F17CFB"/>
    <w:rsid w:val="00F2131D"/>
    <w:rsid w:val="00F21E4A"/>
    <w:rsid w:val="00F21EEB"/>
    <w:rsid w:val="00F2260E"/>
    <w:rsid w:val="00F233DB"/>
    <w:rsid w:val="00F23831"/>
    <w:rsid w:val="00F25155"/>
    <w:rsid w:val="00F26F7E"/>
    <w:rsid w:val="00F27A54"/>
    <w:rsid w:val="00F319FC"/>
    <w:rsid w:val="00F32545"/>
    <w:rsid w:val="00F327B1"/>
    <w:rsid w:val="00F329E0"/>
    <w:rsid w:val="00F32FD5"/>
    <w:rsid w:val="00F33AA7"/>
    <w:rsid w:val="00F341A5"/>
    <w:rsid w:val="00F3457F"/>
    <w:rsid w:val="00F3461A"/>
    <w:rsid w:val="00F35589"/>
    <w:rsid w:val="00F35713"/>
    <w:rsid w:val="00F3643E"/>
    <w:rsid w:val="00F36955"/>
    <w:rsid w:val="00F37732"/>
    <w:rsid w:val="00F405B8"/>
    <w:rsid w:val="00F408D8"/>
    <w:rsid w:val="00F417D7"/>
    <w:rsid w:val="00F417E9"/>
    <w:rsid w:val="00F419BC"/>
    <w:rsid w:val="00F42C10"/>
    <w:rsid w:val="00F44E01"/>
    <w:rsid w:val="00F456D8"/>
    <w:rsid w:val="00F469D2"/>
    <w:rsid w:val="00F46E77"/>
    <w:rsid w:val="00F47E43"/>
    <w:rsid w:val="00F50755"/>
    <w:rsid w:val="00F5086B"/>
    <w:rsid w:val="00F511FD"/>
    <w:rsid w:val="00F513A7"/>
    <w:rsid w:val="00F51476"/>
    <w:rsid w:val="00F51889"/>
    <w:rsid w:val="00F52506"/>
    <w:rsid w:val="00F52F42"/>
    <w:rsid w:val="00F53231"/>
    <w:rsid w:val="00F53FDA"/>
    <w:rsid w:val="00F5482B"/>
    <w:rsid w:val="00F54A2D"/>
    <w:rsid w:val="00F54D9A"/>
    <w:rsid w:val="00F5538C"/>
    <w:rsid w:val="00F55564"/>
    <w:rsid w:val="00F55CFA"/>
    <w:rsid w:val="00F56448"/>
    <w:rsid w:val="00F56D6D"/>
    <w:rsid w:val="00F57032"/>
    <w:rsid w:val="00F572DB"/>
    <w:rsid w:val="00F57826"/>
    <w:rsid w:val="00F6230A"/>
    <w:rsid w:val="00F62DD8"/>
    <w:rsid w:val="00F6399A"/>
    <w:rsid w:val="00F63C41"/>
    <w:rsid w:val="00F63F3C"/>
    <w:rsid w:val="00F656CC"/>
    <w:rsid w:val="00F65D16"/>
    <w:rsid w:val="00F66767"/>
    <w:rsid w:val="00F66F27"/>
    <w:rsid w:val="00F67584"/>
    <w:rsid w:val="00F71A4D"/>
    <w:rsid w:val="00F723CB"/>
    <w:rsid w:val="00F72841"/>
    <w:rsid w:val="00F72B1E"/>
    <w:rsid w:val="00F73AF0"/>
    <w:rsid w:val="00F7457D"/>
    <w:rsid w:val="00F7505F"/>
    <w:rsid w:val="00F75207"/>
    <w:rsid w:val="00F7529E"/>
    <w:rsid w:val="00F752A3"/>
    <w:rsid w:val="00F75A44"/>
    <w:rsid w:val="00F77089"/>
    <w:rsid w:val="00F77CF0"/>
    <w:rsid w:val="00F80204"/>
    <w:rsid w:val="00F80B63"/>
    <w:rsid w:val="00F814E0"/>
    <w:rsid w:val="00F81592"/>
    <w:rsid w:val="00F8166D"/>
    <w:rsid w:val="00F823CF"/>
    <w:rsid w:val="00F84F7C"/>
    <w:rsid w:val="00F86B33"/>
    <w:rsid w:val="00F86BDA"/>
    <w:rsid w:val="00F90213"/>
    <w:rsid w:val="00F907AC"/>
    <w:rsid w:val="00F90BB3"/>
    <w:rsid w:val="00F90E02"/>
    <w:rsid w:val="00F9168D"/>
    <w:rsid w:val="00F91C1D"/>
    <w:rsid w:val="00F92548"/>
    <w:rsid w:val="00F95E1B"/>
    <w:rsid w:val="00F95E8D"/>
    <w:rsid w:val="00F96087"/>
    <w:rsid w:val="00F97E8B"/>
    <w:rsid w:val="00FA254E"/>
    <w:rsid w:val="00FA3DED"/>
    <w:rsid w:val="00FA41B0"/>
    <w:rsid w:val="00FA4F88"/>
    <w:rsid w:val="00FA562D"/>
    <w:rsid w:val="00FA77DB"/>
    <w:rsid w:val="00FB111B"/>
    <w:rsid w:val="00FB2070"/>
    <w:rsid w:val="00FB22AB"/>
    <w:rsid w:val="00FB3040"/>
    <w:rsid w:val="00FB364C"/>
    <w:rsid w:val="00FB4E67"/>
    <w:rsid w:val="00FB4FED"/>
    <w:rsid w:val="00FB6AEC"/>
    <w:rsid w:val="00FB6EED"/>
    <w:rsid w:val="00FB7208"/>
    <w:rsid w:val="00FC06DD"/>
    <w:rsid w:val="00FC082C"/>
    <w:rsid w:val="00FC0D08"/>
    <w:rsid w:val="00FC0D61"/>
    <w:rsid w:val="00FC1686"/>
    <w:rsid w:val="00FC1D54"/>
    <w:rsid w:val="00FC1F92"/>
    <w:rsid w:val="00FC2778"/>
    <w:rsid w:val="00FC36F7"/>
    <w:rsid w:val="00FC51B1"/>
    <w:rsid w:val="00FC529C"/>
    <w:rsid w:val="00FC52C3"/>
    <w:rsid w:val="00FC57B3"/>
    <w:rsid w:val="00FC5F06"/>
    <w:rsid w:val="00FC60F7"/>
    <w:rsid w:val="00FC632D"/>
    <w:rsid w:val="00FC6648"/>
    <w:rsid w:val="00FD00B2"/>
    <w:rsid w:val="00FD0604"/>
    <w:rsid w:val="00FD0740"/>
    <w:rsid w:val="00FD087B"/>
    <w:rsid w:val="00FD0EAD"/>
    <w:rsid w:val="00FD11C7"/>
    <w:rsid w:val="00FD1405"/>
    <w:rsid w:val="00FD2B7D"/>
    <w:rsid w:val="00FD2C27"/>
    <w:rsid w:val="00FD37CE"/>
    <w:rsid w:val="00FD3829"/>
    <w:rsid w:val="00FD3AFC"/>
    <w:rsid w:val="00FD4337"/>
    <w:rsid w:val="00FD4A56"/>
    <w:rsid w:val="00FD4B97"/>
    <w:rsid w:val="00FD5FAA"/>
    <w:rsid w:val="00FD608E"/>
    <w:rsid w:val="00FD640C"/>
    <w:rsid w:val="00FD6BC5"/>
    <w:rsid w:val="00FD7BA1"/>
    <w:rsid w:val="00FD7FA6"/>
    <w:rsid w:val="00FE0A47"/>
    <w:rsid w:val="00FE4920"/>
    <w:rsid w:val="00FE4EB3"/>
    <w:rsid w:val="00FE522A"/>
    <w:rsid w:val="00FE5800"/>
    <w:rsid w:val="00FF199D"/>
    <w:rsid w:val="00FF1BEE"/>
    <w:rsid w:val="00FF2E8D"/>
    <w:rsid w:val="00FF3428"/>
    <w:rsid w:val="00FF3714"/>
    <w:rsid w:val="00FF3795"/>
    <w:rsid w:val="00FF3828"/>
    <w:rsid w:val="00FF3E99"/>
    <w:rsid w:val="00FF54A3"/>
    <w:rsid w:val="00FF556E"/>
    <w:rsid w:val="00FF693D"/>
    <w:rsid w:val="00FF7213"/>
    <w:rsid w:val="00FF72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B3626"/>
  <w15:docId w15:val="{551F02F2-60FE-42E6-9C43-F815BEF2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da-DK" w:eastAsia="da-DK" w:bidi="ar-SA"/>
      </w:rPr>
    </w:rPrDefault>
    <w:pPrDefault/>
  </w:docDefaults>
  <w:latentStyles w:defLockedState="0" w:defUIPriority="0" w:defSemiHidden="0" w:defUnhideWhenUsed="0" w:defQFormat="0" w:count="376">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315"/>
    <w:rPr>
      <w:kern w:val="20"/>
    </w:rPr>
  </w:style>
  <w:style w:type="paragraph" w:styleId="Overskrift1">
    <w:name w:val="heading 1"/>
    <w:next w:val="Brdtekst"/>
    <w:uiPriority w:val="99"/>
    <w:qFormat/>
    <w:rsid w:val="003975F6"/>
    <w:pPr>
      <w:keepNext/>
      <w:keepLines/>
      <w:pageBreakBefore/>
      <w:numPr>
        <w:numId w:val="8"/>
      </w:numPr>
      <w:suppressAutoHyphens/>
      <w:spacing w:before="480" w:after="180"/>
      <w:outlineLvl w:val="0"/>
    </w:pPr>
    <w:rPr>
      <w:rFonts w:ascii="KBH Medium" w:hAnsi="KBH Medium"/>
      <w:b/>
      <w:kern w:val="20"/>
      <w:sz w:val="32"/>
    </w:rPr>
  </w:style>
  <w:style w:type="paragraph" w:styleId="Overskrift2">
    <w:name w:val="heading 2"/>
    <w:next w:val="Brdtekst"/>
    <w:qFormat/>
    <w:rsid w:val="003975F6"/>
    <w:pPr>
      <w:keepNext/>
      <w:keepLines/>
      <w:numPr>
        <w:ilvl w:val="1"/>
        <w:numId w:val="8"/>
      </w:numPr>
      <w:suppressAutoHyphens/>
      <w:spacing w:before="200" w:after="180"/>
      <w:outlineLvl w:val="1"/>
    </w:pPr>
    <w:rPr>
      <w:rFonts w:ascii="KBH Medium" w:hAnsi="KBH Medium"/>
      <w:b/>
      <w:kern w:val="20"/>
      <w:sz w:val="28"/>
    </w:rPr>
  </w:style>
  <w:style w:type="paragraph" w:styleId="Overskrift3">
    <w:name w:val="heading 3"/>
    <w:aliases w:val="Sub Heading"/>
    <w:next w:val="Brdtekst"/>
    <w:uiPriority w:val="99"/>
    <w:qFormat/>
    <w:rsid w:val="003975F6"/>
    <w:pPr>
      <w:keepNext/>
      <w:keepLines/>
      <w:numPr>
        <w:ilvl w:val="2"/>
        <w:numId w:val="8"/>
      </w:numPr>
      <w:suppressAutoHyphens/>
      <w:spacing w:before="200" w:after="180"/>
      <w:outlineLvl w:val="2"/>
    </w:pPr>
    <w:rPr>
      <w:b/>
      <w:kern w:val="20"/>
      <w:sz w:val="26"/>
    </w:rPr>
  </w:style>
  <w:style w:type="paragraph" w:styleId="Overskrift4">
    <w:name w:val="heading 4"/>
    <w:aliases w:val="Sub / Sub Heading"/>
    <w:next w:val="Brdtekst"/>
    <w:uiPriority w:val="99"/>
    <w:qFormat/>
    <w:rsid w:val="002F45AE"/>
    <w:pPr>
      <w:keepNext/>
      <w:keepLines/>
      <w:numPr>
        <w:ilvl w:val="3"/>
        <w:numId w:val="8"/>
      </w:numPr>
      <w:suppressAutoHyphens/>
      <w:spacing w:before="200" w:after="180"/>
      <w:outlineLvl w:val="3"/>
    </w:pPr>
    <w:rPr>
      <w:b/>
      <w:kern w:val="20"/>
    </w:rPr>
  </w:style>
  <w:style w:type="paragraph" w:styleId="Overskrift5">
    <w:name w:val="heading 5"/>
    <w:next w:val="Brdtekst"/>
    <w:uiPriority w:val="99"/>
    <w:qFormat/>
    <w:rsid w:val="002F45AE"/>
    <w:pPr>
      <w:keepNext/>
      <w:keepLines/>
      <w:numPr>
        <w:ilvl w:val="4"/>
        <w:numId w:val="8"/>
      </w:numPr>
      <w:suppressAutoHyphens/>
      <w:spacing w:before="200" w:after="180"/>
      <w:outlineLvl w:val="4"/>
    </w:pPr>
    <w:rPr>
      <w:b/>
      <w:kern w:val="20"/>
    </w:rPr>
  </w:style>
  <w:style w:type="paragraph" w:styleId="Overskrift6">
    <w:name w:val="heading 6"/>
    <w:next w:val="Brdtekst"/>
    <w:uiPriority w:val="99"/>
    <w:qFormat/>
    <w:rsid w:val="002F45AE"/>
    <w:pPr>
      <w:keepNext/>
      <w:keepLines/>
      <w:numPr>
        <w:ilvl w:val="5"/>
        <w:numId w:val="8"/>
      </w:numPr>
      <w:suppressAutoHyphens/>
      <w:spacing w:before="200" w:after="180"/>
      <w:outlineLvl w:val="5"/>
    </w:pPr>
    <w:rPr>
      <w:kern w:val="20"/>
    </w:rPr>
  </w:style>
  <w:style w:type="paragraph" w:styleId="Overskrift7">
    <w:name w:val="heading 7"/>
    <w:next w:val="Brdtekst"/>
    <w:uiPriority w:val="99"/>
    <w:qFormat/>
    <w:rsid w:val="002F45AE"/>
    <w:pPr>
      <w:keepNext/>
      <w:keepLines/>
      <w:numPr>
        <w:ilvl w:val="6"/>
        <w:numId w:val="8"/>
      </w:numPr>
      <w:suppressAutoHyphens/>
      <w:spacing w:before="200" w:after="180"/>
      <w:outlineLvl w:val="6"/>
    </w:pPr>
    <w:rPr>
      <w:kern w:val="20"/>
    </w:rPr>
  </w:style>
  <w:style w:type="paragraph" w:styleId="Overskrift8">
    <w:name w:val="heading 8"/>
    <w:next w:val="Brdtekst"/>
    <w:uiPriority w:val="99"/>
    <w:qFormat/>
    <w:rsid w:val="002F45AE"/>
    <w:pPr>
      <w:keepNext/>
      <w:keepLines/>
      <w:numPr>
        <w:ilvl w:val="7"/>
        <w:numId w:val="8"/>
      </w:numPr>
      <w:suppressAutoHyphens/>
      <w:spacing w:before="200" w:after="180"/>
      <w:outlineLvl w:val="7"/>
    </w:pPr>
    <w:rPr>
      <w:kern w:val="20"/>
    </w:rPr>
  </w:style>
  <w:style w:type="paragraph" w:styleId="Overskrift9">
    <w:name w:val="heading 9"/>
    <w:next w:val="Brdtekst"/>
    <w:uiPriority w:val="99"/>
    <w:qFormat/>
    <w:rsid w:val="002F45AE"/>
    <w:pPr>
      <w:keepNext/>
      <w:keepLines/>
      <w:numPr>
        <w:ilvl w:val="8"/>
        <w:numId w:val="8"/>
      </w:numPr>
      <w:suppressAutoHyphens/>
      <w:spacing w:before="200" w:after="180"/>
      <w:outlineLvl w:val="8"/>
    </w:pPr>
    <w:rPr>
      <w:kern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DF77FD"/>
    <w:pPr>
      <w:numPr>
        <w:numId w:val="1"/>
      </w:numPr>
    </w:pPr>
  </w:style>
  <w:style w:type="numbering" w:styleId="1ai">
    <w:name w:val="Outline List 1"/>
    <w:basedOn w:val="Ingenoversigt"/>
    <w:semiHidden/>
    <w:rsid w:val="00DF77FD"/>
    <w:pPr>
      <w:numPr>
        <w:numId w:val="2"/>
      </w:numPr>
    </w:pPr>
  </w:style>
  <w:style w:type="numbering" w:styleId="ArtikelSektion">
    <w:name w:val="Outline List 3"/>
    <w:basedOn w:val="Ingenoversigt"/>
    <w:semiHidden/>
    <w:rsid w:val="00DF77FD"/>
    <w:pPr>
      <w:numPr>
        <w:numId w:val="3"/>
      </w:numPr>
    </w:pPr>
  </w:style>
  <w:style w:type="paragraph" w:styleId="Markeringsbobletekst">
    <w:name w:val="Balloon Text"/>
    <w:basedOn w:val="Normal"/>
    <w:semiHidden/>
    <w:rsid w:val="00DF77FD"/>
    <w:pPr>
      <w:ind w:left="907"/>
    </w:pPr>
  </w:style>
  <w:style w:type="paragraph" w:styleId="Bloktekst">
    <w:name w:val="Block Text"/>
    <w:basedOn w:val="Normal"/>
    <w:semiHidden/>
    <w:rsid w:val="00DF77FD"/>
    <w:pPr>
      <w:ind w:left="907"/>
    </w:pPr>
  </w:style>
  <w:style w:type="paragraph" w:styleId="Brdtekst">
    <w:name w:val="Body Text"/>
    <w:link w:val="BrdtekstTegn"/>
    <w:autoRedefine/>
    <w:qFormat/>
    <w:rsid w:val="00344C61"/>
    <w:pPr>
      <w:tabs>
        <w:tab w:val="left" w:pos="1247"/>
        <w:tab w:val="left" w:pos="1587"/>
        <w:tab w:val="left" w:pos="1927"/>
        <w:tab w:val="left" w:pos="2268"/>
      </w:tabs>
      <w:spacing w:after="180"/>
    </w:pPr>
    <w:rPr>
      <w:rFonts w:ascii="KBH Tekst" w:hAnsi="KBH Tekst" w:cs="Calibri"/>
      <w:bCs/>
      <w:spacing w:val="10"/>
      <w:kern w:val="20"/>
      <w:sz w:val="20"/>
      <w:szCs w:val="20"/>
    </w:rPr>
  </w:style>
  <w:style w:type="paragraph" w:styleId="Brdtekst2">
    <w:name w:val="Body Text 2"/>
    <w:basedOn w:val="Normal"/>
    <w:semiHidden/>
    <w:rsid w:val="00DF77FD"/>
    <w:pPr>
      <w:ind w:left="907"/>
    </w:pPr>
  </w:style>
  <w:style w:type="paragraph" w:styleId="Brdtekst3">
    <w:name w:val="Body Text 3"/>
    <w:basedOn w:val="Normal"/>
    <w:semiHidden/>
    <w:rsid w:val="00DF77FD"/>
    <w:pPr>
      <w:ind w:left="907"/>
    </w:pPr>
  </w:style>
  <w:style w:type="paragraph" w:styleId="Brdtekst-frstelinjeindrykning1">
    <w:name w:val="Body Text First Indent"/>
    <w:basedOn w:val="Brdtekst"/>
    <w:semiHidden/>
    <w:rsid w:val="00DD7BA1"/>
    <w:pPr>
      <w:ind w:firstLine="340"/>
    </w:pPr>
  </w:style>
  <w:style w:type="paragraph" w:styleId="Brdtekstindrykning">
    <w:name w:val="Body Text Indent"/>
    <w:basedOn w:val="Normal"/>
    <w:semiHidden/>
    <w:rsid w:val="00DF77FD"/>
    <w:pPr>
      <w:ind w:left="907"/>
    </w:pPr>
  </w:style>
  <w:style w:type="paragraph" w:styleId="Brdtekst-frstelinjeindrykning2">
    <w:name w:val="Body Text First Indent 2"/>
    <w:basedOn w:val="Brdtekstindrykning"/>
    <w:semiHidden/>
    <w:rsid w:val="00DD7BA1"/>
    <w:pPr>
      <w:ind w:left="1247" w:firstLine="340"/>
    </w:pPr>
  </w:style>
  <w:style w:type="paragraph" w:styleId="Brdtekstindrykning2">
    <w:name w:val="Body Text Indent 2"/>
    <w:basedOn w:val="Normal"/>
    <w:semiHidden/>
    <w:rsid w:val="00DF77FD"/>
    <w:pPr>
      <w:ind w:left="907"/>
    </w:pPr>
  </w:style>
  <w:style w:type="paragraph" w:styleId="Brdtekstindrykning3">
    <w:name w:val="Body Text Indent 3"/>
    <w:basedOn w:val="Normal"/>
    <w:semiHidden/>
    <w:rsid w:val="00DF77FD"/>
    <w:pPr>
      <w:ind w:left="907"/>
    </w:pPr>
  </w:style>
  <w:style w:type="paragraph" w:styleId="Billedtekst">
    <w:name w:val="caption"/>
    <w:basedOn w:val="Brdtekst"/>
    <w:next w:val="Brdtekst"/>
    <w:qFormat/>
    <w:rsid w:val="00DF77FD"/>
    <w:rPr>
      <w:i/>
    </w:rPr>
  </w:style>
  <w:style w:type="paragraph" w:styleId="Sluthilsen">
    <w:name w:val="Closing"/>
    <w:basedOn w:val="Brdtekst"/>
    <w:next w:val="Underskrift"/>
    <w:semiHidden/>
    <w:rsid w:val="00F9168D"/>
    <w:pPr>
      <w:keepNext/>
      <w:keepLines/>
      <w:spacing w:before="480" w:after="0"/>
    </w:pPr>
  </w:style>
  <w:style w:type="character" w:styleId="Kommentarhenvisning">
    <w:name w:val="annotation reference"/>
    <w:basedOn w:val="Standardskrifttypeiafsnit"/>
    <w:uiPriority w:val="99"/>
    <w:semiHidden/>
    <w:rsid w:val="00DF77FD"/>
    <w:rPr>
      <w:color w:val="auto"/>
      <w:sz w:val="24"/>
      <w:szCs w:val="24"/>
    </w:rPr>
  </w:style>
  <w:style w:type="paragraph" w:styleId="Kommentartekst">
    <w:name w:val="annotation text"/>
    <w:basedOn w:val="Normal"/>
    <w:link w:val="KommentartekstTegn"/>
    <w:uiPriority w:val="99"/>
    <w:rsid w:val="00DF77FD"/>
    <w:pPr>
      <w:ind w:left="907"/>
    </w:pPr>
  </w:style>
  <w:style w:type="paragraph" w:styleId="Kommentaremne">
    <w:name w:val="annotation subject"/>
    <w:basedOn w:val="Kommentartekst"/>
    <w:next w:val="Kommentartekst"/>
    <w:semiHidden/>
    <w:rsid w:val="00DF77FD"/>
  </w:style>
  <w:style w:type="paragraph" w:styleId="Dato">
    <w:name w:val="Date"/>
    <w:basedOn w:val="Normal"/>
    <w:next w:val="Normal"/>
    <w:semiHidden/>
    <w:rsid w:val="00DF77FD"/>
  </w:style>
  <w:style w:type="paragraph" w:styleId="Dokumentoversigt">
    <w:name w:val="Document Map"/>
    <w:basedOn w:val="Normal"/>
    <w:semiHidden/>
    <w:rsid w:val="00DF77FD"/>
    <w:pPr>
      <w:ind w:left="907"/>
    </w:pPr>
  </w:style>
  <w:style w:type="paragraph" w:styleId="Mailsignatur">
    <w:name w:val="E-mail Signature"/>
    <w:basedOn w:val="Normal"/>
    <w:semiHidden/>
    <w:rsid w:val="00DF77FD"/>
    <w:pPr>
      <w:ind w:left="907"/>
    </w:pPr>
  </w:style>
  <w:style w:type="character" w:styleId="Fremhv">
    <w:name w:val="Emphasis"/>
    <w:basedOn w:val="Standardskrifttypeiafsnit"/>
    <w:uiPriority w:val="20"/>
    <w:qFormat/>
    <w:rsid w:val="00DF77FD"/>
    <w:rPr>
      <w:i w:val="0"/>
      <w:iCs w:val="0"/>
    </w:rPr>
  </w:style>
  <w:style w:type="character" w:styleId="Slutnotehenvisning">
    <w:name w:val="endnote reference"/>
    <w:basedOn w:val="Standardskrifttypeiafsnit"/>
    <w:semiHidden/>
    <w:rsid w:val="00DF77FD"/>
    <w:rPr>
      <w:vertAlign w:val="superscript"/>
    </w:rPr>
  </w:style>
  <w:style w:type="paragraph" w:styleId="Slutnotetekst">
    <w:name w:val="endnote text"/>
    <w:basedOn w:val="Brdtekst"/>
    <w:semiHidden/>
    <w:rsid w:val="00DD7BA1"/>
    <w:pPr>
      <w:tabs>
        <w:tab w:val="clear" w:pos="1247"/>
        <w:tab w:val="clear" w:pos="1587"/>
        <w:tab w:val="clear" w:pos="1927"/>
        <w:tab w:val="clear" w:pos="2268"/>
        <w:tab w:val="left" w:pos="340"/>
        <w:tab w:val="left" w:pos="680"/>
        <w:tab w:val="left" w:pos="1020"/>
        <w:tab w:val="left" w:pos="1361"/>
      </w:tabs>
      <w:spacing w:before="120" w:after="0"/>
      <w:ind w:left="340" w:hanging="340"/>
    </w:pPr>
    <w:rPr>
      <w:sz w:val="16"/>
    </w:rPr>
  </w:style>
  <w:style w:type="paragraph" w:styleId="Modtageradresse">
    <w:name w:val="envelope address"/>
    <w:basedOn w:val="Normal"/>
    <w:semiHidden/>
    <w:rsid w:val="00DF77FD"/>
    <w:pPr>
      <w:framePr w:w="7920" w:h="1980" w:hRule="exact" w:hSpace="141" w:wrap="auto" w:hAnchor="page" w:xAlign="center" w:yAlign="bottom"/>
      <w:ind w:left="907"/>
    </w:pPr>
  </w:style>
  <w:style w:type="paragraph" w:styleId="Afsenderadresse">
    <w:name w:val="envelope return"/>
    <w:basedOn w:val="Normal"/>
    <w:semiHidden/>
    <w:rsid w:val="00DF77FD"/>
    <w:pPr>
      <w:ind w:left="907"/>
    </w:pPr>
  </w:style>
  <w:style w:type="character" w:styleId="BesgtLink">
    <w:name w:val="FollowedHyperlink"/>
    <w:basedOn w:val="Standardskrifttypeiafsnit"/>
    <w:semiHidden/>
    <w:rsid w:val="00DF77FD"/>
    <w:rPr>
      <w:color w:val="800080"/>
      <w:u w:val="single"/>
    </w:rPr>
  </w:style>
  <w:style w:type="paragraph" w:styleId="Sidefod">
    <w:name w:val="footer"/>
    <w:basedOn w:val="Brdtekst"/>
    <w:rsid w:val="00E8537D"/>
    <w:pPr>
      <w:tabs>
        <w:tab w:val="clear" w:pos="1247"/>
        <w:tab w:val="clear" w:pos="1587"/>
        <w:tab w:val="clear" w:pos="1927"/>
        <w:tab w:val="clear" w:pos="2268"/>
        <w:tab w:val="right" w:pos="8249"/>
      </w:tabs>
      <w:spacing w:after="0"/>
    </w:pPr>
    <w:rPr>
      <w:noProof/>
    </w:rPr>
  </w:style>
  <w:style w:type="character" w:styleId="Fodnotehenvisning">
    <w:name w:val="footnote reference"/>
    <w:basedOn w:val="Standardskrifttypeiafsnit"/>
    <w:semiHidden/>
    <w:rsid w:val="00DF77FD"/>
    <w:rPr>
      <w:vertAlign w:val="superscript"/>
    </w:rPr>
  </w:style>
  <w:style w:type="paragraph" w:styleId="Fodnotetekst">
    <w:name w:val="footnote text"/>
    <w:basedOn w:val="Brdtekst"/>
    <w:semiHidden/>
    <w:rsid w:val="00DF77FD"/>
    <w:pPr>
      <w:tabs>
        <w:tab w:val="clear" w:pos="1247"/>
        <w:tab w:val="clear" w:pos="1587"/>
        <w:tab w:val="clear" w:pos="1927"/>
        <w:tab w:val="clear" w:pos="2268"/>
        <w:tab w:val="left" w:pos="340"/>
        <w:tab w:val="left" w:pos="680"/>
        <w:tab w:val="left" w:pos="1020"/>
        <w:tab w:val="left" w:pos="1361"/>
      </w:tabs>
      <w:spacing w:before="120" w:after="0"/>
      <w:ind w:left="397" w:hanging="397"/>
    </w:pPr>
    <w:rPr>
      <w:sz w:val="16"/>
    </w:rPr>
  </w:style>
  <w:style w:type="paragraph" w:styleId="Sidehoved">
    <w:name w:val="header"/>
    <w:basedOn w:val="Brdtekst"/>
    <w:rsid w:val="00DF77FD"/>
    <w:pPr>
      <w:widowControl w:val="0"/>
      <w:tabs>
        <w:tab w:val="clear" w:pos="1247"/>
        <w:tab w:val="clear" w:pos="1587"/>
        <w:tab w:val="clear" w:pos="1927"/>
        <w:tab w:val="clear" w:pos="2268"/>
        <w:tab w:val="left" w:pos="340"/>
        <w:tab w:val="left" w:pos="680"/>
        <w:tab w:val="left" w:pos="1020"/>
        <w:tab w:val="left" w:pos="1361"/>
      </w:tabs>
      <w:spacing w:after="0"/>
    </w:pPr>
  </w:style>
  <w:style w:type="character" w:styleId="HTML-akronym">
    <w:name w:val="HTML Acronym"/>
    <w:basedOn w:val="Standardskrifttypeiafsnit"/>
    <w:semiHidden/>
    <w:rsid w:val="00DF77FD"/>
  </w:style>
  <w:style w:type="paragraph" w:styleId="HTML-adresse">
    <w:name w:val="HTML Address"/>
    <w:basedOn w:val="Normal"/>
    <w:semiHidden/>
    <w:rsid w:val="00DF77FD"/>
    <w:pPr>
      <w:ind w:left="907"/>
    </w:pPr>
  </w:style>
  <w:style w:type="character" w:styleId="HTML-citat">
    <w:name w:val="HTML Cite"/>
    <w:basedOn w:val="Standardskrifttypeiafsnit"/>
    <w:semiHidden/>
    <w:rsid w:val="00DF77FD"/>
    <w:rPr>
      <w:i w:val="0"/>
      <w:iCs w:val="0"/>
    </w:rPr>
  </w:style>
  <w:style w:type="character" w:styleId="HTML-kode">
    <w:name w:val="HTML Code"/>
    <w:basedOn w:val="Standardskrifttypeiafsnit"/>
    <w:semiHidden/>
    <w:rsid w:val="00DF77FD"/>
    <w:rPr>
      <w:rFonts w:cs="Times New Roman"/>
      <w:sz w:val="24"/>
      <w:szCs w:val="24"/>
    </w:rPr>
  </w:style>
  <w:style w:type="character" w:styleId="HTML-definition">
    <w:name w:val="HTML Definition"/>
    <w:basedOn w:val="Standardskrifttypeiafsnit"/>
    <w:semiHidden/>
    <w:rsid w:val="00DF77FD"/>
    <w:rPr>
      <w:i w:val="0"/>
      <w:iCs w:val="0"/>
    </w:rPr>
  </w:style>
  <w:style w:type="character" w:styleId="HTML-tastatur">
    <w:name w:val="HTML Keyboard"/>
    <w:basedOn w:val="Standardskrifttypeiafsnit"/>
    <w:semiHidden/>
    <w:rsid w:val="00DF77FD"/>
    <w:rPr>
      <w:rFonts w:cs="Times New Roman"/>
      <w:sz w:val="24"/>
      <w:szCs w:val="24"/>
    </w:rPr>
  </w:style>
  <w:style w:type="paragraph" w:styleId="FormateretHTML">
    <w:name w:val="HTML Preformatted"/>
    <w:basedOn w:val="Normal"/>
    <w:semiHidden/>
    <w:rsid w:val="00DF77FD"/>
    <w:pPr>
      <w:ind w:left="907"/>
    </w:pPr>
  </w:style>
  <w:style w:type="character" w:styleId="HTML-eksempel">
    <w:name w:val="HTML Sample"/>
    <w:basedOn w:val="Standardskrifttypeiafsnit"/>
    <w:semiHidden/>
    <w:rsid w:val="00DF77FD"/>
    <w:rPr>
      <w:rFonts w:cs="Times New Roman"/>
    </w:rPr>
  </w:style>
  <w:style w:type="character" w:styleId="HTML-skrivemaskine">
    <w:name w:val="HTML Typewriter"/>
    <w:basedOn w:val="Standardskrifttypeiafsnit"/>
    <w:semiHidden/>
    <w:rsid w:val="00DF77FD"/>
    <w:rPr>
      <w:rFonts w:cs="Times New Roman"/>
      <w:sz w:val="24"/>
      <w:szCs w:val="24"/>
    </w:rPr>
  </w:style>
  <w:style w:type="character" w:styleId="HTML-variabel">
    <w:name w:val="HTML Variable"/>
    <w:basedOn w:val="Standardskrifttypeiafsnit"/>
    <w:semiHidden/>
    <w:rsid w:val="00DF77FD"/>
    <w:rPr>
      <w:i w:val="0"/>
      <w:iCs w:val="0"/>
    </w:rPr>
  </w:style>
  <w:style w:type="character" w:styleId="Hyperlink">
    <w:name w:val="Hyperlink"/>
    <w:basedOn w:val="Standardskrifttypeiafsnit"/>
    <w:uiPriority w:val="99"/>
    <w:rsid w:val="00DF77FD"/>
    <w:rPr>
      <w:color w:val="6580AB"/>
      <w:u w:val="single"/>
    </w:rPr>
  </w:style>
  <w:style w:type="paragraph" w:styleId="Indeks1">
    <w:name w:val="index 1"/>
    <w:basedOn w:val="Normal"/>
    <w:next w:val="Normal"/>
    <w:semiHidden/>
    <w:rsid w:val="00DF77FD"/>
    <w:pPr>
      <w:ind w:left="907"/>
    </w:pPr>
  </w:style>
  <w:style w:type="paragraph" w:styleId="Indeks2">
    <w:name w:val="index 2"/>
    <w:basedOn w:val="Normal"/>
    <w:next w:val="Normal"/>
    <w:semiHidden/>
    <w:rsid w:val="00DF77FD"/>
    <w:pPr>
      <w:ind w:left="907"/>
    </w:pPr>
  </w:style>
  <w:style w:type="paragraph" w:styleId="Indeks3">
    <w:name w:val="index 3"/>
    <w:basedOn w:val="Normal"/>
    <w:next w:val="Normal"/>
    <w:semiHidden/>
    <w:rsid w:val="00DF77FD"/>
    <w:pPr>
      <w:ind w:left="907"/>
    </w:pPr>
  </w:style>
  <w:style w:type="paragraph" w:styleId="Indeks4">
    <w:name w:val="index 4"/>
    <w:basedOn w:val="Normal"/>
    <w:next w:val="Normal"/>
    <w:semiHidden/>
    <w:rsid w:val="00DF77FD"/>
    <w:pPr>
      <w:ind w:left="907"/>
    </w:pPr>
  </w:style>
  <w:style w:type="paragraph" w:styleId="Indeks5">
    <w:name w:val="index 5"/>
    <w:basedOn w:val="Normal"/>
    <w:next w:val="Normal"/>
    <w:semiHidden/>
    <w:rsid w:val="00DF77FD"/>
    <w:pPr>
      <w:ind w:left="907"/>
    </w:pPr>
  </w:style>
  <w:style w:type="paragraph" w:styleId="Indeks6">
    <w:name w:val="index 6"/>
    <w:basedOn w:val="Normal"/>
    <w:next w:val="Normal"/>
    <w:semiHidden/>
    <w:rsid w:val="00DF77FD"/>
    <w:pPr>
      <w:ind w:left="907"/>
    </w:pPr>
  </w:style>
  <w:style w:type="paragraph" w:styleId="Indeks7">
    <w:name w:val="index 7"/>
    <w:basedOn w:val="Normal"/>
    <w:next w:val="Normal"/>
    <w:semiHidden/>
    <w:rsid w:val="00DF77FD"/>
    <w:pPr>
      <w:ind w:left="907"/>
    </w:pPr>
  </w:style>
  <w:style w:type="paragraph" w:styleId="Indeks8">
    <w:name w:val="index 8"/>
    <w:basedOn w:val="Normal"/>
    <w:next w:val="Normal"/>
    <w:semiHidden/>
    <w:rsid w:val="00DF77FD"/>
    <w:pPr>
      <w:ind w:left="907"/>
    </w:pPr>
  </w:style>
  <w:style w:type="paragraph" w:styleId="Indeks9">
    <w:name w:val="index 9"/>
    <w:basedOn w:val="Normal"/>
    <w:next w:val="Normal"/>
    <w:semiHidden/>
    <w:rsid w:val="00DF77FD"/>
    <w:pPr>
      <w:ind w:left="907"/>
    </w:pPr>
  </w:style>
  <w:style w:type="paragraph" w:styleId="Indeksoverskrift">
    <w:name w:val="index heading"/>
    <w:basedOn w:val="Overskrift-indholdsfortegnelse"/>
    <w:next w:val="Indeks1"/>
    <w:semiHidden/>
    <w:rsid w:val="00226F12"/>
    <w:pPr>
      <w:tabs>
        <w:tab w:val="clear" w:pos="340"/>
        <w:tab w:val="clear" w:pos="680"/>
        <w:tab w:val="clear" w:pos="1020"/>
        <w:tab w:val="clear" w:pos="1361"/>
      </w:tabs>
    </w:pPr>
  </w:style>
  <w:style w:type="character" w:styleId="Linjenummer">
    <w:name w:val="line number"/>
    <w:basedOn w:val="Standardskrifttypeiafsnit"/>
    <w:semiHidden/>
    <w:rsid w:val="00DF77FD"/>
  </w:style>
  <w:style w:type="paragraph" w:styleId="Liste">
    <w:name w:val="List"/>
    <w:basedOn w:val="Normal"/>
    <w:semiHidden/>
    <w:rsid w:val="00DF77FD"/>
  </w:style>
  <w:style w:type="paragraph" w:styleId="Liste2">
    <w:name w:val="List 2"/>
    <w:basedOn w:val="Normal"/>
    <w:semiHidden/>
    <w:rsid w:val="00DF77FD"/>
    <w:pPr>
      <w:ind w:left="907"/>
    </w:pPr>
  </w:style>
  <w:style w:type="paragraph" w:styleId="Liste3">
    <w:name w:val="List 3"/>
    <w:basedOn w:val="Normal"/>
    <w:semiHidden/>
    <w:rsid w:val="00DF77FD"/>
    <w:pPr>
      <w:ind w:left="907"/>
    </w:pPr>
  </w:style>
  <w:style w:type="paragraph" w:styleId="Liste4">
    <w:name w:val="List 4"/>
    <w:basedOn w:val="Normal"/>
    <w:semiHidden/>
    <w:rsid w:val="00DF77FD"/>
    <w:pPr>
      <w:ind w:left="907"/>
    </w:pPr>
  </w:style>
  <w:style w:type="paragraph" w:styleId="Liste5">
    <w:name w:val="List 5"/>
    <w:basedOn w:val="Normal"/>
    <w:semiHidden/>
    <w:rsid w:val="00DF77FD"/>
    <w:pPr>
      <w:ind w:left="907"/>
    </w:pPr>
  </w:style>
  <w:style w:type="paragraph" w:styleId="Opstilling-punkttegn">
    <w:name w:val="List Bullet"/>
    <w:basedOn w:val="Brdtekst"/>
    <w:qFormat/>
    <w:rsid w:val="00DA3315"/>
    <w:pPr>
      <w:numPr>
        <w:numId w:val="4"/>
      </w:numPr>
      <w:tabs>
        <w:tab w:val="clear" w:pos="1587"/>
        <w:tab w:val="clear" w:pos="1927"/>
        <w:tab w:val="left" w:pos="567"/>
        <w:tab w:val="left" w:pos="1928"/>
      </w:tabs>
      <w:spacing w:after="0"/>
      <w:ind w:left="624"/>
      <w:contextualSpacing/>
    </w:pPr>
  </w:style>
  <w:style w:type="paragraph" w:styleId="Opstilling-punkttegn2">
    <w:name w:val="List Bullet 2"/>
    <w:basedOn w:val="Brdtekst"/>
    <w:rsid w:val="001E1D98"/>
    <w:pPr>
      <w:numPr>
        <w:ilvl w:val="1"/>
        <w:numId w:val="4"/>
      </w:numPr>
      <w:tabs>
        <w:tab w:val="clear" w:pos="1247"/>
        <w:tab w:val="left" w:pos="1928"/>
        <w:tab w:val="left" w:pos="2608"/>
      </w:tabs>
      <w:ind w:left="1587" w:hanging="340"/>
      <w:contextualSpacing/>
    </w:pPr>
  </w:style>
  <w:style w:type="paragraph" w:styleId="Opstilling-punkttegn3">
    <w:name w:val="List Bullet 3"/>
    <w:basedOn w:val="Brdtekst"/>
    <w:rsid w:val="001E1D98"/>
    <w:pPr>
      <w:numPr>
        <w:ilvl w:val="2"/>
        <w:numId w:val="4"/>
      </w:numPr>
      <w:tabs>
        <w:tab w:val="clear" w:pos="1247"/>
        <w:tab w:val="clear" w:pos="1587"/>
        <w:tab w:val="left" w:pos="2608"/>
        <w:tab w:val="left" w:pos="2948"/>
      </w:tabs>
      <w:contextualSpacing/>
    </w:pPr>
  </w:style>
  <w:style w:type="paragraph" w:styleId="Opstilling-punkttegn4">
    <w:name w:val="List Bullet 4"/>
    <w:basedOn w:val="Brdtekst"/>
    <w:semiHidden/>
    <w:rsid w:val="005327F4"/>
    <w:pPr>
      <w:numPr>
        <w:ilvl w:val="3"/>
        <w:numId w:val="4"/>
      </w:numPr>
      <w:tabs>
        <w:tab w:val="clear" w:pos="1247"/>
        <w:tab w:val="clear" w:pos="1587"/>
        <w:tab w:val="clear" w:pos="1927"/>
        <w:tab w:val="left" w:pos="2608"/>
        <w:tab w:val="left" w:pos="2948"/>
        <w:tab w:val="left" w:pos="3289"/>
      </w:tabs>
      <w:contextualSpacing/>
    </w:pPr>
  </w:style>
  <w:style w:type="paragraph" w:styleId="Opstilling-punkttegn5">
    <w:name w:val="List Bullet 5"/>
    <w:basedOn w:val="Brdtekst"/>
    <w:semiHidden/>
    <w:rsid w:val="005327F4"/>
    <w:pPr>
      <w:numPr>
        <w:ilvl w:val="4"/>
        <w:numId w:val="4"/>
      </w:numPr>
      <w:tabs>
        <w:tab w:val="clear" w:pos="1247"/>
        <w:tab w:val="clear" w:pos="1587"/>
        <w:tab w:val="clear" w:pos="1927"/>
        <w:tab w:val="clear" w:pos="2268"/>
        <w:tab w:val="left" w:pos="2948"/>
        <w:tab w:val="left" w:pos="3289"/>
        <w:tab w:val="left" w:pos="3629"/>
      </w:tabs>
      <w:contextualSpacing/>
    </w:pPr>
  </w:style>
  <w:style w:type="paragraph" w:styleId="Opstilling-forts">
    <w:name w:val="List Continue"/>
    <w:basedOn w:val="Normal"/>
    <w:semiHidden/>
    <w:rsid w:val="00DF77FD"/>
    <w:pPr>
      <w:ind w:left="907"/>
    </w:pPr>
  </w:style>
  <w:style w:type="paragraph" w:styleId="Opstilling-forts2">
    <w:name w:val="List Continue 2"/>
    <w:basedOn w:val="Normal"/>
    <w:semiHidden/>
    <w:rsid w:val="00DF77FD"/>
    <w:pPr>
      <w:ind w:left="907"/>
    </w:pPr>
  </w:style>
  <w:style w:type="paragraph" w:styleId="Opstilling-forts3">
    <w:name w:val="List Continue 3"/>
    <w:basedOn w:val="Normal"/>
    <w:semiHidden/>
    <w:rsid w:val="00DF77FD"/>
    <w:pPr>
      <w:ind w:left="907"/>
    </w:pPr>
  </w:style>
  <w:style w:type="paragraph" w:styleId="Opstilling-forts4">
    <w:name w:val="List Continue 4"/>
    <w:basedOn w:val="Normal"/>
    <w:semiHidden/>
    <w:rsid w:val="00DF77FD"/>
    <w:pPr>
      <w:ind w:left="907"/>
    </w:pPr>
  </w:style>
  <w:style w:type="paragraph" w:styleId="Opstilling-forts5">
    <w:name w:val="List Continue 5"/>
    <w:basedOn w:val="Normal"/>
    <w:semiHidden/>
    <w:rsid w:val="00DF77FD"/>
    <w:pPr>
      <w:ind w:left="907"/>
    </w:pPr>
  </w:style>
  <w:style w:type="paragraph" w:styleId="Opstilling-talellerbogst">
    <w:name w:val="List Number"/>
    <w:basedOn w:val="Brdtekst"/>
    <w:qFormat/>
    <w:rsid w:val="001E1D98"/>
    <w:pPr>
      <w:numPr>
        <w:numId w:val="5"/>
      </w:numPr>
      <w:tabs>
        <w:tab w:val="clear" w:pos="1247"/>
        <w:tab w:val="clear" w:pos="1587"/>
        <w:tab w:val="clear" w:pos="1927"/>
        <w:tab w:val="left" w:pos="1588"/>
        <w:tab w:val="left" w:pos="1928"/>
      </w:tabs>
      <w:contextualSpacing/>
    </w:pPr>
  </w:style>
  <w:style w:type="paragraph" w:styleId="Opstilling-talellerbogst2">
    <w:name w:val="List Number 2"/>
    <w:basedOn w:val="Brdtekst"/>
    <w:rsid w:val="001E1D98"/>
    <w:pPr>
      <w:numPr>
        <w:ilvl w:val="1"/>
        <w:numId w:val="5"/>
      </w:numPr>
      <w:tabs>
        <w:tab w:val="clear" w:pos="1247"/>
        <w:tab w:val="clear" w:pos="1927"/>
        <w:tab w:val="left" w:pos="1928"/>
        <w:tab w:val="left" w:pos="2608"/>
      </w:tabs>
      <w:ind w:left="1587" w:hanging="340"/>
      <w:contextualSpacing/>
    </w:pPr>
  </w:style>
  <w:style w:type="paragraph" w:styleId="Opstilling-talellerbogst3">
    <w:name w:val="List Number 3"/>
    <w:basedOn w:val="Brdtekst"/>
    <w:semiHidden/>
    <w:rsid w:val="005327F4"/>
    <w:pPr>
      <w:numPr>
        <w:ilvl w:val="2"/>
        <w:numId w:val="5"/>
      </w:numPr>
      <w:tabs>
        <w:tab w:val="clear" w:pos="1247"/>
        <w:tab w:val="clear" w:pos="1587"/>
        <w:tab w:val="left" w:pos="2608"/>
        <w:tab w:val="left" w:pos="2948"/>
      </w:tabs>
      <w:contextualSpacing/>
    </w:pPr>
  </w:style>
  <w:style w:type="paragraph" w:styleId="Opstilling-talellerbogst4">
    <w:name w:val="List Number 4"/>
    <w:basedOn w:val="Brdtekst"/>
    <w:semiHidden/>
    <w:rsid w:val="005327F4"/>
    <w:pPr>
      <w:numPr>
        <w:ilvl w:val="3"/>
        <w:numId w:val="5"/>
      </w:numPr>
      <w:tabs>
        <w:tab w:val="clear" w:pos="1247"/>
        <w:tab w:val="clear" w:pos="1587"/>
        <w:tab w:val="clear" w:pos="1927"/>
        <w:tab w:val="left" w:pos="2608"/>
        <w:tab w:val="left" w:pos="2948"/>
        <w:tab w:val="left" w:pos="3289"/>
      </w:tabs>
      <w:contextualSpacing/>
    </w:pPr>
  </w:style>
  <w:style w:type="paragraph" w:styleId="Opstilling-talellerbogst5">
    <w:name w:val="List Number 5"/>
    <w:basedOn w:val="Brdtekst"/>
    <w:semiHidden/>
    <w:rsid w:val="005327F4"/>
    <w:pPr>
      <w:numPr>
        <w:ilvl w:val="4"/>
        <w:numId w:val="5"/>
      </w:numPr>
      <w:tabs>
        <w:tab w:val="clear" w:pos="1247"/>
        <w:tab w:val="clear" w:pos="1587"/>
        <w:tab w:val="clear" w:pos="1927"/>
        <w:tab w:val="clear" w:pos="2268"/>
        <w:tab w:val="left" w:pos="2948"/>
        <w:tab w:val="left" w:pos="3289"/>
        <w:tab w:val="left" w:pos="3629"/>
      </w:tabs>
      <w:contextualSpacing/>
    </w:pPr>
  </w:style>
  <w:style w:type="paragraph" w:styleId="Brevhoved">
    <w:name w:val="Message Header"/>
    <w:basedOn w:val="Normal"/>
    <w:semiHidden/>
    <w:rsid w:val="00DF77FD"/>
    <w:pPr>
      <w:ind w:left="907"/>
    </w:pPr>
  </w:style>
  <w:style w:type="paragraph" w:styleId="NormalWeb">
    <w:name w:val="Normal (Web)"/>
    <w:basedOn w:val="Normal"/>
    <w:uiPriority w:val="99"/>
    <w:rsid w:val="00DF77FD"/>
    <w:pPr>
      <w:ind w:left="907"/>
    </w:pPr>
  </w:style>
  <w:style w:type="paragraph" w:styleId="Normalindrykning">
    <w:name w:val="Normal Indent"/>
    <w:basedOn w:val="Normal"/>
    <w:semiHidden/>
    <w:rsid w:val="00DF77FD"/>
    <w:pPr>
      <w:ind w:left="907"/>
    </w:pPr>
  </w:style>
  <w:style w:type="paragraph" w:styleId="Noteoverskrift">
    <w:name w:val="Note Heading"/>
    <w:basedOn w:val="Normal"/>
    <w:next w:val="Normal"/>
    <w:semiHidden/>
    <w:rsid w:val="00DF77FD"/>
    <w:pPr>
      <w:ind w:left="907"/>
    </w:pPr>
  </w:style>
  <w:style w:type="character" w:styleId="Sidetal">
    <w:name w:val="page number"/>
    <w:basedOn w:val="Standardskrifttypeiafsnit"/>
    <w:rsid w:val="00DF77FD"/>
    <w:rPr>
      <w:sz w:val="18"/>
    </w:rPr>
  </w:style>
  <w:style w:type="paragraph" w:styleId="Almindeligtekst">
    <w:name w:val="Plain Text"/>
    <w:basedOn w:val="Normal"/>
    <w:semiHidden/>
    <w:rsid w:val="00DF77FD"/>
    <w:pPr>
      <w:ind w:left="907"/>
    </w:pPr>
  </w:style>
  <w:style w:type="paragraph" w:styleId="Starthilsen">
    <w:name w:val="Salutation"/>
    <w:basedOn w:val="Brdtekst"/>
    <w:next w:val="Brdtekst"/>
    <w:semiHidden/>
    <w:rsid w:val="00DF77FD"/>
    <w:pPr>
      <w:keepNext/>
      <w:keepLines/>
      <w:spacing w:after="240"/>
    </w:pPr>
  </w:style>
  <w:style w:type="paragraph" w:styleId="Underskrift">
    <w:name w:val="Signature"/>
    <w:basedOn w:val="Brdtekst"/>
    <w:next w:val="Kopitil"/>
    <w:rsid w:val="00F9168D"/>
    <w:pPr>
      <w:keepLines/>
      <w:spacing w:after="0"/>
    </w:pPr>
  </w:style>
  <w:style w:type="character" w:styleId="Strk">
    <w:name w:val="Strong"/>
    <w:basedOn w:val="Standardskrifttypeiafsnit"/>
    <w:uiPriority w:val="22"/>
    <w:qFormat/>
    <w:rsid w:val="00DF77FD"/>
    <w:rPr>
      <w:b w:val="0"/>
      <w:bCs w:val="0"/>
    </w:rPr>
  </w:style>
  <w:style w:type="paragraph" w:styleId="Undertitel">
    <w:name w:val="Subtitle"/>
    <w:basedOn w:val="Titel"/>
    <w:next w:val="Titel3"/>
    <w:qFormat/>
    <w:rsid w:val="00D8464B"/>
    <w:pPr>
      <w:pageBreakBefore w:val="0"/>
      <w:spacing w:before="180"/>
    </w:pPr>
    <w:rPr>
      <w:kern w:val="24"/>
      <w:sz w:val="32"/>
    </w:rPr>
  </w:style>
  <w:style w:type="table" w:styleId="Tabel-3D-effekter1">
    <w:name w:val="Table 3D effects 1"/>
    <w:basedOn w:val="Tabel-Normal"/>
    <w:semiHidden/>
    <w:rsid w:val="00DF77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DF77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DF77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DF77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F77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F77F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F77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F77F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F77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F77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DF77F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DF77F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DF77F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DF77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DF77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F77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DF77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DF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DF77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DF77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F77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F77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F77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F77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F77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F77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F77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F77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F77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F77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F77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DF77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DF77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F77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semiHidden/>
    <w:rsid w:val="00DF77FD"/>
    <w:pPr>
      <w:ind w:left="907"/>
    </w:pPr>
  </w:style>
  <w:style w:type="paragraph" w:styleId="Listeoverfigurer">
    <w:name w:val="table of figures"/>
    <w:basedOn w:val="Normal"/>
    <w:next w:val="Normal"/>
    <w:semiHidden/>
    <w:rsid w:val="00DF77FD"/>
    <w:pPr>
      <w:ind w:left="907"/>
    </w:pPr>
  </w:style>
  <w:style w:type="table" w:styleId="Tabel-Professionel">
    <w:name w:val="Table Professional"/>
    <w:basedOn w:val="Tabel-Normal"/>
    <w:semiHidden/>
    <w:rsid w:val="00DF77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F77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F77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F77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F77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F77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F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F77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F77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F77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Brdtekst"/>
    <w:next w:val="Titel2"/>
    <w:link w:val="TitelTegn"/>
    <w:uiPriority w:val="10"/>
    <w:qFormat/>
    <w:rsid w:val="00DF77FD"/>
    <w:pPr>
      <w:keepNext/>
      <w:pageBreakBefore/>
      <w:tabs>
        <w:tab w:val="clear" w:pos="1247"/>
        <w:tab w:val="clear" w:pos="1587"/>
        <w:tab w:val="clear" w:pos="1927"/>
        <w:tab w:val="clear" w:pos="2268"/>
        <w:tab w:val="left" w:pos="340"/>
        <w:tab w:val="left" w:pos="680"/>
        <w:tab w:val="left" w:pos="1020"/>
        <w:tab w:val="left" w:pos="1361"/>
      </w:tabs>
      <w:suppressAutoHyphens/>
      <w:spacing w:before="320"/>
    </w:pPr>
    <w:rPr>
      <w:b/>
      <w:kern w:val="32"/>
      <w:sz w:val="36"/>
    </w:rPr>
  </w:style>
  <w:style w:type="paragraph" w:styleId="Citatoverskrift">
    <w:name w:val="toa heading"/>
    <w:basedOn w:val="Normal"/>
    <w:next w:val="Normal"/>
    <w:semiHidden/>
    <w:rsid w:val="00DF77FD"/>
    <w:pPr>
      <w:ind w:left="907"/>
    </w:pPr>
  </w:style>
  <w:style w:type="paragraph" w:styleId="Indholdsfortegnelse1">
    <w:name w:val="toc 1"/>
    <w:basedOn w:val="Brdtekst"/>
    <w:next w:val="Brdtekst"/>
    <w:uiPriority w:val="39"/>
    <w:rsid w:val="002315AC"/>
    <w:pPr>
      <w:keepNext/>
      <w:tabs>
        <w:tab w:val="clear" w:pos="1247"/>
        <w:tab w:val="clear" w:pos="1587"/>
        <w:tab w:val="clear" w:pos="1927"/>
        <w:tab w:val="clear" w:pos="2268"/>
        <w:tab w:val="right" w:leader="dot" w:pos="8250"/>
      </w:tabs>
      <w:spacing w:before="180" w:after="0"/>
      <w:ind w:hanging="907"/>
    </w:pPr>
    <w:rPr>
      <w:b/>
    </w:rPr>
  </w:style>
  <w:style w:type="paragraph" w:styleId="Indholdsfortegnelse2">
    <w:name w:val="toc 2"/>
    <w:basedOn w:val="Indholdsfortegnelse1"/>
    <w:next w:val="Brdtekst"/>
    <w:uiPriority w:val="39"/>
    <w:rsid w:val="00DF77FD"/>
    <w:pPr>
      <w:keepNext w:val="0"/>
      <w:spacing w:before="40" w:after="40"/>
      <w:ind w:right="567"/>
    </w:pPr>
    <w:rPr>
      <w:b w:val="0"/>
    </w:rPr>
  </w:style>
  <w:style w:type="paragraph" w:styleId="Indholdsfortegnelse3">
    <w:name w:val="toc 3"/>
    <w:basedOn w:val="Indholdsfortegnelse2"/>
    <w:next w:val="Brdtekst"/>
    <w:uiPriority w:val="39"/>
    <w:rsid w:val="00695939"/>
    <w:pPr>
      <w:ind w:left="1814"/>
    </w:pPr>
  </w:style>
  <w:style w:type="paragraph" w:styleId="Indholdsfortegnelse4">
    <w:name w:val="toc 4"/>
    <w:basedOn w:val="Indholdsfortegnelse3"/>
    <w:next w:val="Brdtekst"/>
    <w:uiPriority w:val="39"/>
    <w:rsid w:val="00695939"/>
  </w:style>
  <w:style w:type="paragraph" w:styleId="Indholdsfortegnelse5">
    <w:name w:val="toc 5"/>
    <w:basedOn w:val="Indholdsfortegnelse3"/>
    <w:next w:val="Brdtekst"/>
    <w:uiPriority w:val="39"/>
    <w:rsid w:val="00695939"/>
    <w:pPr>
      <w:ind w:left="2721"/>
    </w:pPr>
  </w:style>
  <w:style w:type="paragraph" w:styleId="Indholdsfortegnelse6">
    <w:name w:val="toc 6"/>
    <w:basedOn w:val="Indholdsfortegnelse5"/>
    <w:next w:val="Brdtekst"/>
    <w:uiPriority w:val="39"/>
    <w:rsid w:val="00695939"/>
  </w:style>
  <w:style w:type="paragraph" w:styleId="Indholdsfortegnelse7">
    <w:name w:val="toc 7"/>
    <w:basedOn w:val="Normal"/>
    <w:next w:val="Normal"/>
    <w:uiPriority w:val="39"/>
    <w:rsid w:val="00DF77FD"/>
    <w:pPr>
      <w:tabs>
        <w:tab w:val="right" w:pos="8505"/>
      </w:tabs>
    </w:pPr>
  </w:style>
  <w:style w:type="paragraph" w:styleId="Indholdsfortegnelse8">
    <w:name w:val="toc 8"/>
    <w:basedOn w:val="Normal"/>
    <w:next w:val="Normal"/>
    <w:uiPriority w:val="39"/>
    <w:rsid w:val="00DF77FD"/>
    <w:pPr>
      <w:tabs>
        <w:tab w:val="right" w:pos="8505"/>
      </w:tabs>
    </w:pPr>
  </w:style>
  <w:style w:type="paragraph" w:styleId="Indholdsfortegnelse9">
    <w:name w:val="toc 9"/>
    <w:basedOn w:val="Indholdsfortegnelse1"/>
    <w:next w:val="Normal"/>
    <w:uiPriority w:val="39"/>
    <w:rsid w:val="00DF77FD"/>
  </w:style>
  <w:style w:type="paragraph" w:styleId="Makrotekst">
    <w:name w:val="macro"/>
    <w:semiHidden/>
    <w:rsid w:val="00DF77FD"/>
    <w:pPr>
      <w:tabs>
        <w:tab w:val="left" w:pos="1387"/>
        <w:tab w:val="left" w:pos="1867"/>
        <w:tab w:val="left" w:pos="2347"/>
        <w:tab w:val="left" w:pos="2827"/>
        <w:tab w:val="left" w:pos="3307"/>
        <w:tab w:val="left" w:pos="3787"/>
        <w:tab w:val="left" w:pos="4267"/>
        <w:tab w:val="left" w:pos="4747"/>
        <w:tab w:val="left" w:pos="5227"/>
      </w:tabs>
      <w:ind w:left="907"/>
    </w:pPr>
    <w:rPr>
      <w:rFonts w:cs="Courier New"/>
    </w:rPr>
  </w:style>
  <w:style w:type="numbering" w:customStyle="1" w:styleId="ListStyleBullet">
    <w:name w:val="ListStyle_Bullet"/>
    <w:basedOn w:val="Ingenoversigt"/>
    <w:rsid w:val="00E65694"/>
    <w:pPr>
      <w:numPr>
        <w:numId w:val="4"/>
      </w:numPr>
    </w:pPr>
  </w:style>
  <w:style w:type="numbering" w:customStyle="1" w:styleId="ListStyleNumber">
    <w:name w:val="ListStyle_Number"/>
    <w:basedOn w:val="Ingenoversigt"/>
    <w:semiHidden/>
    <w:rsid w:val="00E65694"/>
    <w:pPr>
      <w:numPr>
        <w:numId w:val="5"/>
      </w:numPr>
    </w:pPr>
  </w:style>
  <w:style w:type="numbering" w:customStyle="1" w:styleId="ListStyleTableBullet">
    <w:name w:val="ListStyle_TableBullet"/>
    <w:basedOn w:val="Ingenoversigt"/>
    <w:semiHidden/>
    <w:rsid w:val="00DF77FD"/>
    <w:pPr>
      <w:numPr>
        <w:numId w:val="6"/>
      </w:numPr>
    </w:pPr>
  </w:style>
  <w:style w:type="numbering" w:customStyle="1" w:styleId="ListStyleTableNumber">
    <w:name w:val="ListStyle_TableNumber"/>
    <w:basedOn w:val="Ingenoversigt"/>
    <w:semiHidden/>
    <w:rsid w:val="00DF77FD"/>
    <w:pPr>
      <w:numPr>
        <w:numId w:val="7"/>
      </w:numPr>
    </w:pPr>
  </w:style>
  <w:style w:type="numbering" w:customStyle="1" w:styleId="ListStyleHeading">
    <w:name w:val="ListStyle_Heading"/>
    <w:basedOn w:val="Ingenoversigt"/>
    <w:rsid w:val="00DF77FD"/>
    <w:pPr>
      <w:numPr>
        <w:numId w:val="8"/>
      </w:numPr>
    </w:pPr>
  </w:style>
  <w:style w:type="numbering" w:customStyle="1" w:styleId="ListStyleAppendix">
    <w:name w:val="ListStyle_Appendix"/>
    <w:basedOn w:val="Ingenoversigt"/>
    <w:semiHidden/>
    <w:rsid w:val="00371D9F"/>
    <w:pPr>
      <w:numPr>
        <w:numId w:val="9"/>
      </w:numPr>
    </w:pPr>
  </w:style>
  <w:style w:type="paragraph" w:customStyle="1" w:styleId="Brdteksthngende">
    <w:name w:val="Brødtekst hængende"/>
    <w:basedOn w:val="Brdtekst"/>
    <w:rsid w:val="00DD7BA1"/>
    <w:pPr>
      <w:tabs>
        <w:tab w:val="clear" w:pos="1247"/>
        <w:tab w:val="clear" w:pos="1587"/>
        <w:tab w:val="clear" w:pos="1927"/>
        <w:tab w:val="clear" w:pos="2268"/>
        <w:tab w:val="left" w:pos="1474"/>
      </w:tabs>
      <w:ind w:left="1474" w:hanging="567"/>
    </w:pPr>
  </w:style>
  <w:style w:type="paragraph" w:customStyle="1" w:styleId="Tabelfed">
    <w:name w:val="Tabel fed"/>
    <w:basedOn w:val="Tabel"/>
    <w:qFormat/>
    <w:rsid w:val="00DF77FD"/>
    <w:pPr>
      <w:keepNext/>
      <w:spacing w:before="0" w:after="0"/>
    </w:pPr>
    <w:rPr>
      <w:b/>
    </w:rPr>
  </w:style>
  <w:style w:type="paragraph" w:customStyle="1" w:styleId="Tabel">
    <w:name w:val="Tabel"/>
    <w:basedOn w:val="Brdtekst"/>
    <w:qFormat/>
    <w:rsid w:val="00695939"/>
    <w:pPr>
      <w:tabs>
        <w:tab w:val="clear" w:pos="1247"/>
        <w:tab w:val="clear" w:pos="1587"/>
        <w:tab w:val="clear" w:pos="1927"/>
        <w:tab w:val="clear" w:pos="2268"/>
        <w:tab w:val="left" w:pos="340"/>
        <w:tab w:val="left" w:pos="624"/>
        <w:tab w:val="left" w:pos="907"/>
        <w:tab w:val="left" w:pos="1191"/>
      </w:tabs>
      <w:spacing w:before="60" w:after="60"/>
      <w:ind w:left="57" w:right="57"/>
    </w:pPr>
  </w:style>
  <w:style w:type="paragraph" w:customStyle="1" w:styleId="Tabel-opstilling-punkttegn">
    <w:name w:val="Tabel - opstilling - punkttegn"/>
    <w:basedOn w:val="Tabel"/>
    <w:qFormat/>
    <w:rsid w:val="00485F23"/>
    <w:pPr>
      <w:numPr>
        <w:numId w:val="6"/>
      </w:numPr>
      <w:tabs>
        <w:tab w:val="clear" w:pos="624"/>
        <w:tab w:val="clear" w:pos="907"/>
        <w:tab w:val="clear" w:pos="1191"/>
      </w:tabs>
      <w:ind w:left="341" w:hanging="284"/>
      <w:contextualSpacing/>
    </w:pPr>
  </w:style>
  <w:style w:type="paragraph" w:customStyle="1" w:styleId="Tabel-opstilling-punkttegn2">
    <w:name w:val="Tabel - opstilling - punkttegn 2"/>
    <w:basedOn w:val="Tabel"/>
    <w:rsid w:val="00485F23"/>
    <w:pPr>
      <w:numPr>
        <w:ilvl w:val="1"/>
        <w:numId w:val="6"/>
      </w:numPr>
      <w:tabs>
        <w:tab w:val="clear" w:pos="340"/>
        <w:tab w:val="clear" w:pos="907"/>
        <w:tab w:val="clear" w:pos="1191"/>
      </w:tabs>
      <w:contextualSpacing/>
    </w:pPr>
  </w:style>
  <w:style w:type="paragraph" w:customStyle="1" w:styleId="Tabel-opstilling-talellerbogst">
    <w:name w:val="Tabel - opstilling - tal eller bogst."/>
    <w:basedOn w:val="Tabel"/>
    <w:qFormat/>
    <w:rsid w:val="00485F23"/>
    <w:pPr>
      <w:numPr>
        <w:numId w:val="7"/>
      </w:numPr>
      <w:tabs>
        <w:tab w:val="clear" w:pos="624"/>
        <w:tab w:val="clear" w:pos="907"/>
        <w:tab w:val="clear" w:pos="1191"/>
      </w:tabs>
      <w:ind w:left="341" w:hanging="284"/>
      <w:contextualSpacing/>
    </w:pPr>
  </w:style>
  <w:style w:type="paragraph" w:customStyle="1" w:styleId="Tabel-opstilling-talellerbogst2">
    <w:name w:val="Tabel - opstilling - tal eller bogst. 2"/>
    <w:basedOn w:val="Tabel"/>
    <w:rsid w:val="00485F23"/>
    <w:pPr>
      <w:numPr>
        <w:ilvl w:val="1"/>
        <w:numId w:val="7"/>
      </w:numPr>
      <w:tabs>
        <w:tab w:val="clear" w:pos="340"/>
        <w:tab w:val="clear" w:pos="907"/>
        <w:tab w:val="clear" w:pos="1191"/>
      </w:tabs>
      <w:contextualSpacing/>
    </w:pPr>
  </w:style>
  <w:style w:type="paragraph" w:customStyle="1" w:styleId="Tabelkursiv">
    <w:name w:val="Tabel kursiv"/>
    <w:basedOn w:val="Tabel"/>
    <w:rsid w:val="00DF77FD"/>
    <w:rPr>
      <w:i/>
    </w:rPr>
  </w:style>
  <w:style w:type="paragraph" w:customStyle="1" w:styleId="Illustration">
    <w:name w:val="Illustration"/>
    <w:basedOn w:val="Brdtekst"/>
    <w:next w:val="Billedtekst"/>
    <w:rsid w:val="00DF77FD"/>
    <w:pPr>
      <w:keepNext/>
      <w:spacing w:before="180"/>
    </w:pPr>
  </w:style>
  <w:style w:type="paragraph" w:customStyle="1" w:styleId="Specielkommentar">
    <w:name w:val="Speciel kommentar"/>
    <w:basedOn w:val="Brdtekst"/>
    <w:next w:val="Brdtekst"/>
    <w:qFormat/>
    <w:rsid w:val="00CC691B"/>
    <w:pPr>
      <w:shd w:val="clear" w:color="auto" w:fill="DCE3E8"/>
    </w:pPr>
  </w:style>
  <w:style w:type="paragraph" w:customStyle="1" w:styleId="Overskrift-indholdsfortegnelse">
    <w:name w:val="Overskrift - indholdsfortegnelse"/>
    <w:basedOn w:val="Titel"/>
    <w:next w:val="Brdtekst"/>
    <w:rsid w:val="00DF77FD"/>
    <w:pPr>
      <w:pageBreakBefore w:val="0"/>
      <w:spacing w:before="360"/>
    </w:pPr>
    <w:rPr>
      <w:kern w:val="28"/>
      <w:sz w:val="32"/>
    </w:rPr>
  </w:style>
  <w:style w:type="paragraph" w:customStyle="1" w:styleId="Kode">
    <w:name w:val="Kode"/>
    <w:basedOn w:val="Brdtekst"/>
    <w:rsid w:val="00172873"/>
    <w:pPr>
      <w:keepLines/>
    </w:pPr>
    <w:rPr>
      <w:rFonts w:ascii="Courier New" w:hAnsi="Courier New"/>
      <w:noProof/>
      <w:sz w:val="18"/>
    </w:rPr>
  </w:style>
  <w:style w:type="paragraph" w:customStyle="1" w:styleId="Adresse">
    <w:name w:val="Adresse"/>
    <w:basedOn w:val="Brdtekst"/>
    <w:rsid w:val="00DF77FD"/>
    <w:pPr>
      <w:keepNext/>
      <w:tabs>
        <w:tab w:val="clear" w:pos="1247"/>
        <w:tab w:val="clear" w:pos="1587"/>
        <w:tab w:val="clear" w:pos="1927"/>
        <w:tab w:val="clear" w:pos="2268"/>
        <w:tab w:val="left" w:pos="340"/>
        <w:tab w:val="left" w:pos="680"/>
        <w:tab w:val="left" w:pos="1020"/>
        <w:tab w:val="left" w:pos="1361"/>
      </w:tabs>
      <w:spacing w:after="0"/>
    </w:pPr>
  </w:style>
  <w:style w:type="paragraph" w:customStyle="1" w:styleId="Attention">
    <w:name w:val="Attention"/>
    <w:basedOn w:val="Adresse"/>
    <w:rsid w:val="00DF77FD"/>
    <w:pPr>
      <w:spacing w:before="360"/>
    </w:pPr>
  </w:style>
  <w:style w:type="paragraph" w:customStyle="1" w:styleId="Emne">
    <w:name w:val="Emne"/>
    <w:basedOn w:val="Brdtekst"/>
    <w:next w:val="Brdtekst"/>
    <w:rsid w:val="00DF77FD"/>
    <w:pPr>
      <w:keepNext/>
      <w:keepLines/>
      <w:spacing w:after="360"/>
    </w:pPr>
    <w:rPr>
      <w:b/>
    </w:rPr>
  </w:style>
  <w:style w:type="paragraph" w:customStyle="1" w:styleId="Kopitil">
    <w:name w:val="Kopi til"/>
    <w:basedOn w:val="Brdtekst"/>
    <w:next w:val="Bilag"/>
    <w:rsid w:val="00172873"/>
    <w:pPr>
      <w:tabs>
        <w:tab w:val="clear" w:pos="1247"/>
        <w:tab w:val="clear" w:pos="1587"/>
        <w:tab w:val="clear" w:pos="1927"/>
        <w:tab w:val="clear" w:pos="2268"/>
      </w:tabs>
      <w:spacing w:before="480" w:after="0"/>
      <w:ind w:hanging="907"/>
    </w:pPr>
  </w:style>
  <w:style w:type="paragraph" w:customStyle="1" w:styleId="Bilag">
    <w:name w:val="Bilag"/>
    <w:basedOn w:val="Brdtekst"/>
    <w:rsid w:val="00DD7BA1"/>
    <w:pPr>
      <w:tabs>
        <w:tab w:val="clear" w:pos="1247"/>
        <w:tab w:val="clear" w:pos="1587"/>
        <w:tab w:val="clear" w:pos="1927"/>
        <w:tab w:val="clear" w:pos="2268"/>
        <w:tab w:val="left" w:pos="907"/>
      </w:tabs>
      <w:spacing w:before="480" w:after="0"/>
      <w:ind w:hanging="907"/>
    </w:pPr>
    <w:rPr>
      <w:sz w:val="16"/>
    </w:rPr>
  </w:style>
  <w:style w:type="paragraph" w:customStyle="1" w:styleId="Brevhoved1">
    <w:name w:val="Brevhoved1"/>
    <w:basedOn w:val="Sidehoved"/>
    <w:rsid w:val="00A00BCC"/>
    <w:pPr>
      <w:framePr w:w="1956" w:h="1701" w:hSpace="567" w:vSpace="567" w:wrap="around" w:vAnchor="page" w:hAnchor="page" w:xAlign="right" w:y="1986" w:anchorLock="1"/>
      <w:spacing w:line="360" w:lineRule="auto"/>
      <w:ind w:right="284"/>
    </w:pPr>
    <w:rPr>
      <w:noProof/>
      <w:color w:val="6A91A6"/>
      <w:sz w:val="18"/>
    </w:rPr>
  </w:style>
  <w:style w:type="paragraph" w:customStyle="1" w:styleId="Brevdato">
    <w:name w:val="Brevdato"/>
    <w:basedOn w:val="Brevhoved1"/>
    <w:next w:val="Emne"/>
    <w:rsid w:val="00DF77FD"/>
    <w:pPr>
      <w:framePr w:wrap="around"/>
    </w:pPr>
  </w:style>
  <w:style w:type="paragraph" w:customStyle="1" w:styleId="Logo">
    <w:name w:val="Logo"/>
    <w:basedOn w:val="Brevhoved1"/>
    <w:rsid w:val="00A16691"/>
    <w:pPr>
      <w:framePr w:w="10234" w:hRule="auto" w:hSpace="0" w:vSpace="0" w:wrap="around" w:y="568"/>
      <w:spacing w:line="240" w:lineRule="auto"/>
    </w:pPr>
  </w:style>
  <w:style w:type="paragraph" w:customStyle="1" w:styleId="Appendiks-overskrift1">
    <w:name w:val="Appendiks - overskrift 1"/>
    <w:next w:val="Brdtekst"/>
    <w:semiHidden/>
    <w:rsid w:val="003626CA"/>
    <w:pPr>
      <w:keepNext/>
      <w:keepLines/>
      <w:pageBreakBefore/>
      <w:numPr>
        <w:numId w:val="9"/>
      </w:numPr>
      <w:suppressAutoHyphens/>
      <w:spacing w:before="400" w:after="180"/>
      <w:outlineLvl w:val="0"/>
    </w:pPr>
    <w:rPr>
      <w:b/>
      <w:kern w:val="20"/>
      <w:sz w:val="32"/>
    </w:rPr>
  </w:style>
  <w:style w:type="paragraph" w:customStyle="1" w:styleId="Appendiks-overskrift2">
    <w:name w:val="Appendiks - overskrift 2"/>
    <w:next w:val="Brdtekst"/>
    <w:semiHidden/>
    <w:rsid w:val="003626CA"/>
    <w:pPr>
      <w:keepNext/>
      <w:keepLines/>
      <w:numPr>
        <w:ilvl w:val="1"/>
        <w:numId w:val="9"/>
      </w:numPr>
      <w:suppressAutoHyphens/>
      <w:spacing w:before="400" w:after="180"/>
      <w:outlineLvl w:val="1"/>
    </w:pPr>
    <w:rPr>
      <w:b/>
      <w:kern w:val="20"/>
      <w:sz w:val="28"/>
    </w:rPr>
  </w:style>
  <w:style w:type="paragraph" w:customStyle="1" w:styleId="Appendiks-overskrift3">
    <w:name w:val="Appendiks - overskrift 3"/>
    <w:next w:val="Brdtekst"/>
    <w:semiHidden/>
    <w:rsid w:val="003626CA"/>
    <w:pPr>
      <w:keepNext/>
      <w:keepLines/>
      <w:numPr>
        <w:ilvl w:val="2"/>
        <w:numId w:val="9"/>
      </w:numPr>
      <w:suppressAutoHyphens/>
      <w:spacing w:before="400" w:after="180"/>
      <w:outlineLvl w:val="2"/>
    </w:pPr>
    <w:rPr>
      <w:b/>
      <w:kern w:val="20"/>
      <w:sz w:val="26"/>
    </w:rPr>
  </w:style>
  <w:style w:type="paragraph" w:customStyle="1" w:styleId="Appendiks-overskrift4">
    <w:name w:val="Appendiks - overskrift 4"/>
    <w:next w:val="Brdtekst"/>
    <w:semiHidden/>
    <w:rsid w:val="003626CA"/>
    <w:pPr>
      <w:keepNext/>
      <w:keepLines/>
      <w:numPr>
        <w:ilvl w:val="3"/>
        <w:numId w:val="9"/>
      </w:numPr>
      <w:suppressAutoHyphens/>
      <w:spacing w:before="400" w:after="180"/>
      <w:outlineLvl w:val="3"/>
    </w:pPr>
    <w:rPr>
      <w:b/>
      <w:kern w:val="20"/>
    </w:rPr>
  </w:style>
  <w:style w:type="character" w:customStyle="1" w:styleId="Courier">
    <w:name w:val="Courier"/>
    <w:basedOn w:val="Standardskrifttypeiafsnit"/>
    <w:rsid w:val="00DF77FD"/>
    <w:rPr>
      <w:color w:val="auto"/>
      <w:sz w:val="20"/>
    </w:rPr>
  </w:style>
  <w:style w:type="character" w:customStyle="1" w:styleId="Rdskrift">
    <w:name w:val="Rød skrift"/>
    <w:basedOn w:val="Standardskrifttypeiafsnit"/>
    <w:rsid w:val="00DF77FD"/>
  </w:style>
  <w:style w:type="table" w:customStyle="1" w:styleId="Tabel-basis">
    <w:name w:val="Tabel - basis"/>
    <w:basedOn w:val="Tabel-Gitter"/>
    <w:rsid w:val="001847C1"/>
    <w:rPr>
      <w:sz w:val="20"/>
    </w:rPr>
    <w:tblPr>
      <w:tblCellSpacing w:w="-20" w:type="dxa"/>
    </w:tblPr>
    <w:trPr>
      <w:cantSplit/>
      <w:tblCellSpacing w:w="-20" w:type="dxa"/>
    </w:trPr>
    <w:tcPr>
      <w:shd w:val="clear" w:color="auto" w:fill="auto"/>
      <w:tcMar>
        <w:top w:w="0" w:type="dxa"/>
        <w:left w:w="0" w:type="dxa"/>
        <w:bottom w:w="0" w:type="dxa"/>
        <w:right w:w="0" w:type="dxa"/>
      </w:tcMar>
    </w:tcPr>
  </w:style>
  <w:style w:type="paragraph" w:customStyle="1" w:styleId="Underskriftbillede">
    <w:name w:val="Underskrift billede"/>
    <w:basedOn w:val="Normal"/>
    <w:next w:val="Normal"/>
    <w:rsid w:val="002E4C6D"/>
    <w:pPr>
      <w:keepNext/>
      <w:keepLines/>
      <w:spacing w:before="120" w:after="120" w:line="560" w:lineRule="atLeast"/>
    </w:pPr>
    <w:rPr>
      <w:sz w:val="18"/>
      <w:lang w:eastAsia="en-US"/>
    </w:rPr>
  </w:style>
  <w:style w:type="paragraph" w:customStyle="1" w:styleId="Titel1">
    <w:name w:val="Titel 1"/>
    <w:basedOn w:val="Titel"/>
    <w:next w:val="Titel2"/>
    <w:rsid w:val="0061072F"/>
    <w:pPr>
      <w:pageBreakBefore w:val="0"/>
      <w:spacing w:before="0"/>
    </w:pPr>
    <w:rPr>
      <w:sz w:val="52"/>
      <w:szCs w:val="52"/>
    </w:rPr>
  </w:style>
  <w:style w:type="paragraph" w:customStyle="1" w:styleId="Titel2">
    <w:name w:val="Titel 2"/>
    <w:basedOn w:val="Undertitel"/>
    <w:next w:val="Titel3"/>
    <w:rsid w:val="0061072F"/>
    <w:pPr>
      <w:spacing w:after="600"/>
    </w:pPr>
    <w:rPr>
      <w:sz w:val="40"/>
      <w:szCs w:val="40"/>
    </w:rPr>
  </w:style>
  <w:style w:type="paragraph" w:customStyle="1" w:styleId="Titel3">
    <w:name w:val="Titel 3"/>
    <w:basedOn w:val="Undertitel"/>
    <w:rsid w:val="0061072F"/>
    <w:rPr>
      <w:sz w:val="28"/>
      <w:szCs w:val="40"/>
    </w:rPr>
  </w:style>
  <w:style w:type="paragraph" w:styleId="Overskrift">
    <w:name w:val="TOC Heading"/>
    <w:basedOn w:val="Titel"/>
    <w:next w:val="Brdtekst"/>
    <w:uiPriority w:val="39"/>
    <w:unhideWhenUsed/>
    <w:qFormat/>
    <w:rsid w:val="00784361"/>
    <w:pPr>
      <w:spacing w:before="360"/>
    </w:pPr>
    <w:rPr>
      <w:rFonts w:asciiTheme="minorHAnsi" w:eastAsiaTheme="majorEastAsia" w:hAnsiTheme="minorHAnsi" w:cstheme="majorBidi"/>
      <w:bCs w:val="0"/>
      <w:kern w:val="0"/>
      <w:sz w:val="32"/>
      <w:szCs w:val="28"/>
    </w:rPr>
  </w:style>
  <w:style w:type="paragraph" w:styleId="Bibliografi">
    <w:name w:val="Bibliography"/>
    <w:basedOn w:val="Normal"/>
    <w:next w:val="Normal"/>
    <w:uiPriority w:val="37"/>
    <w:semiHidden/>
    <w:unhideWhenUsed/>
    <w:rsid w:val="009575B7"/>
  </w:style>
  <w:style w:type="character" w:styleId="Bogenstitel">
    <w:name w:val="Book Title"/>
    <w:basedOn w:val="Standardskrifttypeiafsnit"/>
    <w:uiPriority w:val="33"/>
    <w:qFormat/>
    <w:rsid w:val="009575B7"/>
    <w:rPr>
      <w:b/>
      <w:bCs/>
      <w:smallCaps/>
      <w:spacing w:val="5"/>
    </w:rPr>
  </w:style>
  <w:style w:type="paragraph" w:styleId="Citat">
    <w:name w:val="Quote"/>
    <w:basedOn w:val="Normal"/>
    <w:next w:val="Normal"/>
    <w:link w:val="CitatTegn"/>
    <w:uiPriority w:val="29"/>
    <w:qFormat/>
    <w:rsid w:val="009575B7"/>
    <w:rPr>
      <w:i/>
      <w:iCs/>
      <w:color w:val="000000" w:themeColor="text1"/>
    </w:rPr>
  </w:style>
  <w:style w:type="character" w:customStyle="1" w:styleId="CitatTegn">
    <w:name w:val="Citat Tegn"/>
    <w:basedOn w:val="Standardskrifttypeiafsnit"/>
    <w:link w:val="Citat"/>
    <w:uiPriority w:val="29"/>
    <w:rsid w:val="009575B7"/>
    <w:rPr>
      <w:rFonts w:ascii="Calibri" w:hAnsi="Calibri"/>
      <w:i/>
      <w:iCs/>
      <w:color w:val="000000" w:themeColor="text1"/>
      <w:kern w:val="20"/>
      <w:sz w:val="24"/>
      <w:szCs w:val="24"/>
    </w:rPr>
  </w:style>
  <w:style w:type="table" w:customStyle="1" w:styleId="Farvetgitter1">
    <w:name w:val="Farvet gitter1"/>
    <w:basedOn w:val="Tabel-Normal"/>
    <w:uiPriority w:val="73"/>
    <w:rsid w:val="009575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575B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9575B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9575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9575B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9575B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9575B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liste1">
    <w:name w:val="Farvet liste1"/>
    <w:basedOn w:val="Tabel-Normal"/>
    <w:uiPriority w:val="72"/>
    <w:rsid w:val="009575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575B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9575B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9575B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9575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9575B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9575B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skygge1">
    <w:name w:val="Farvet skygge1"/>
    <w:basedOn w:val="Tabel-Normal"/>
    <w:uiPriority w:val="71"/>
    <w:rsid w:val="009575B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575B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575B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575B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9575B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575B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575B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Ingenafstand">
    <w:name w:val="No Spacing"/>
    <w:uiPriority w:val="1"/>
    <w:qFormat/>
    <w:rsid w:val="009575B7"/>
    <w:rPr>
      <w:kern w:val="20"/>
    </w:rPr>
  </w:style>
  <w:style w:type="character" w:styleId="Kraftigfremhvning">
    <w:name w:val="Intense Emphasis"/>
    <w:basedOn w:val="Standardskrifttypeiafsnit"/>
    <w:uiPriority w:val="21"/>
    <w:qFormat/>
    <w:rsid w:val="009575B7"/>
    <w:rPr>
      <w:b/>
      <w:bCs/>
      <w:i/>
      <w:iCs/>
      <w:color w:val="4F81BD" w:themeColor="accent1"/>
    </w:rPr>
  </w:style>
  <w:style w:type="character" w:styleId="Kraftighenvisning">
    <w:name w:val="Intense Reference"/>
    <w:basedOn w:val="Standardskrifttypeiafsnit"/>
    <w:uiPriority w:val="32"/>
    <w:qFormat/>
    <w:rsid w:val="009575B7"/>
    <w:rPr>
      <w:b/>
      <w:bCs/>
      <w:smallCaps/>
      <w:color w:val="C0504D" w:themeColor="accent2"/>
      <w:spacing w:val="5"/>
      <w:u w:val="single"/>
    </w:rPr>
  </w:style>
  <w:style w:type="paragraph" w:styleId="Listeafsnit">
    <w:name w:val="List Paragraph"/>
    <w:basedOn w:val="Normal"/>
    <w:link w:val="ListeafsnitTegn"/>
    <w:uiPriority w:val="34"/>
    <w:qFormat/>
    <w:rsid w:val="009575B7"/>
    <w:pPr>
      <w:ind w:left="720"/>
      <w:contextualSpacing/>
    </w:pPr>
  </w:style>
  <w:style w:type="table" w:customStyle="1" w:styleId="Lysliste1">
    <w:name w:val="Lys liste1"/>
    <w:basedOn w:val="Tabel-Normal"/>
    <w:uiPriority w:val="61"/>
    <w:rsid w:val="009575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575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9575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9575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9575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9575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ysliste-markeringsfarve11">
    <w:name w:val="Lys liste - markeringsfarve11"/>
    <w:basedOn w:val="Tabel-Normal"/>
    <w:uiPriority w:val="61"/>
    <w:rsid w:val="009575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skygge1">
    <w:name w:val="Lys skygge1"/>
    <w:basedOn w:val="Tabel-Normal"/>
    <w:uiPriority w:val="60"/>
    <w:rsid w:val="009575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575B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9575B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9575B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9575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9575B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ysskygge-markeringsfarve11">
    <w:name w:val="Lys skygge - markeringsfarve 11"/>
    <w:basedOn w:val="Tabel-Normal"/>
    <w:uiPriority w:val="60"/>
    <w:rsid w:val="009575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tgitter1">
    <w:name w:val="Lyst gitter1"/>
    <w:basedOn w:val="Tabel-Normal"/>
    <w:uiPriority w:val="62"/>
    <w:rsid w:val="009575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575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9575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9575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9575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9575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ystgitter-markeringsfarve11">
    <w:name w:val="Lyst gitter - markeringsfarve 11"/>
    <w:basedOn w:val="Tabel-Normal"/>
    <w:uiPriority w:val="62"/>
    <w:rsid w:val="009575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itter11">
    <w:name w:val="Medium gitter 11"/>
    <w:basedOn w:val="Tabel-Normal"/>
    <w:uiPriority w:val="67"/>
    <w:rsid w:val="009575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575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9575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9575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9575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9575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9575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21">
    <w:name w:val="Medium gitter 21"/>
    <w:basedOn w:val="Tabel-Normal"/>
    <w:uiPriority w:val="68"/>
    <w:rsid w:val="009575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575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575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575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575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575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575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31">
    <w:name w:val="Medium gitter 31"/>
    <w:basedOn w:val="Tabel-Normal"/>
    <w:uiPriority w:val="69"/>
    <w:rsid w:val="00957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57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957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957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957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957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957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e11">
    <w:name w:val="Medium liste 11"/>
    <w:basedOn w:val="Tabel-Normal"/>
    <w:uiPriority w:val="65"/>
    <w:rsid w:val="009575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575B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9575B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9575B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9575B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9575B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e1-markeringsfarve11">
    <w:name w:val="Medium liste 1 - markeringsfarve 11"/>
    <w:basedOn w:val="Tabel-Normal"/>
    <w:uiPriority w:val="65"/>
    <w:rsid w:val="009575B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21">
    <w:name w:val="Medium liste 21"/>
    <w:basedOn w:val="Tabel-Normal"/>
    <w:uiPriority w:val="66"/>
    <w:rsid w:val="009575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575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575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575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575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575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575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1">
    <w:name w:val="Medium skygge 11"/>
    <w:basedOn w:val="Tabel-Normal"/>
    <w:uiPriority w:val="63"/>
    <w:rsid w:val="009575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575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575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575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575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575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rsid w:val="009575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21">
    <w:name w:val="Medium skygge 21"/>
    <w:basedOn w:val="Tabel-Normal"/>
    <w:uiPriority w:val="64"/>
    <w:rsid w:val="00957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57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57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57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57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57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rsid w:val="00957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basedOn w:val="Tabel-Normal"/>
    <w:uiPriority w:val="70"/>
    <w:rsid w:val="009575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575B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9575B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9575B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9575B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9575B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9575B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Pladsholdertekst">
    <w:name w:val="Placeholder Text"/>
    <w:basedOn w:val="Standardskrifttypeiafsnit"/>
    <w:uiPriority w:val="99"/>
    <w:semiHidden/>
    <w:rsid w:val="009575B7"/>
    <w:rPr>
      <w:color w:val="808080"/>
    </w:rPr>
  </w:style>
  <w:style w:type="paragraph" w:styleId="Strktcitat">
    <w:name w:val="Intense Quote"/>
    <w:basedOn w:val="Normal"/>
    <w:next w:val="Normal"/>
    <w:link w:val="StrktcitatTegn"/>
    <w:uiPriority w:val="30"/>
    <w:qFormat/>
    <w:rsid w:val="009575B7"/>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575B7"/>
    <w:rPr>
      <w:rFonts w:ascii="Calibri" w:hAnsi="Calibri"/>
      <w:b/>
      <w:bCs/>
      <w:i/>
      <w:iCs/>
      <w:color w:val="4F81BD" w:themeColor="accent1"/>
      <w:kern w:val="20"/>
      <w:sz w:val="24"/>
      <w:szCs w:val="24"/>
    </w:rPr>
  </w:style>
  <w:style w:type="character" w:styleId="Svagfremhvning">
    <w:name w:val="Subtle Emphasis"/>
    <w:basedOn w:val="Standardskrifttypeiafsnit"/>
    <w:uiPriority w:val="19"/>
    <w:qFormat/>
    <w:rsid w:val="009575B7"/>
    <w:rPr>
      <w:i/>
      <w:iCs/>
      <w:color w:val="808080" w:themeColor="text1" w:themeTint="7F"/>
    </w:rPr>
  </w:style>
  <w:style w:type="character" w:styleId="Svaghenvisning">
    <w:name w:val="Subtle Reference"/>
    <w:basedOn w:val="Standardskrifttypeiafsnit"/>
    <w:uiPriority w:val="31"/>
    <w:qFormat/>
    <w:rsid w:val="009575B7"/>
    <w:rPr>
      <w:smallCaps/>
      <w:color w:val="C0504D" w:themeColor="accent2"/>
      <w:u w:val="single"/>
    </w:rPr>
  </w:style>
  <w:style w:type="paragraph" w:customStyle="1" w:styleId="ID">
    <w:name w:val="ID"/>
    <w:basedOn w:val="Tabelfed"/>
    <w:next w:val="Tabel"/>
    <w:rsid w:val="009C5A66"/>
    <w:pPr>
      <w:numPr>
        <w:numId w:val="10"/>
      </w:numPr>
      <w:tabs>
        <w:tab w:val="clear" w:pos="340"/>
        <w:tab w:val="clear" w:pos="624"/>
        <w:tab w:val="clear" w:pos="907"/>
        <w:tab w:val="clear" w:pos="1191"/>
      </w:tabs>
      <w:ind w:left="397" w:hanging="340"/>
    </w:pPr>
  </w:style>
  <w:style w:type="paragraph" w:customStyle="1" w:styleId="Overskrift-bilag">
    <w:name w:val="Overskrift - bilag"/>
    <w:basedOn w:val="Overskrift1"/>
    <w:next w:val="Brdtekst"/>
    <w:qFormat/>
    <w:rsid w:val="009B2FD3"/>
    <w:pPr>
      <w:numPr>
        <w:ilvl w:val="3"/>
        <w:numId w:val="11"/>
      </w:numPr>
      <w:ind w:left="1418" w:hanging="1418"/>
    </w:pPr>
  </w:style>
  <w:style w:type="paragraph" w:customStyle="1" w:styleId="Numbered1">
    <w:name w:val="Numbered1"/>
    <w:basedOn w:val="Normal"/>
    <w:rsid w:val="000831FD"/>
    <w:pPr>
      <w:numPr>
        <w:numId w:val="12"/>
      </w:numPr>
      <w:spacing w:before="60"/>
    </w:pPr>
    <w:rPr>
      <w:rFonts w:ascii="Times New Roman" w:hAnsi="Times New Roman"/>
      <w:color w:val="000000"/>
      <w:kern w:val="0"/>
      <w:sz w:val="22"/>
      <w:szCs w:val="20"/>
      <w:lang w:val="en-US" w:eastAsia="en-US"/>
    </w:rPr>
  </w:style>
  <w:style w:type="numbering" w:customStyle="1" w:styleId="Kravnummering">
    <w:name w:val="Kravnummering"/>
    <w:basedOn w:val="Ingenoversigt"/>
    <w:rsid w:val="000831FD"/>
    <w:pPr>
      <w:numPr>
        <w:numId w:val="13"/>
      </w:numPr>
    </w:pPr>
  </w:style>
  <w:style w:type="paragraph" w:customStyle="1" w:styleId="entrybody">
    <w:name w:val="entry_body"/>
    <w:basedOn w:val="Normal"/>
    <w:rsid w:val="000831FD"/>
    <w:pPr>
      <w:spacing w:before="100" w:beforeAutospacing="1" w:after="100" w:afterAutospacing="1"/>
    </w:pPr>
    <w:rPr>
      <w:rFonts w:ascii="Times New Roman" w:hAnsi="Times New Roman"/>
      <w:kern w:val="0"/>
    </w:rPr>
  </w:style>
  <w:style w:type="character" w:customStyle="1" w:styleId="BrdtekstTegn">
    <w:name w:val="Brødtekst Tegn"/>
    <w:basedOn w:val="Standardskrifttypeiafsnit"/>
    <w:link w:val="Brdtekst"/>
    <w:rsid w:val="00344C61"/>
    <w:rPr>
      <w:rFonts w:ascii="KBH Tekst" w:hAnsi="KBH Tekst" w:cs="Calibri"/>
      <w:bCs/>
      <w:spacing w:val="10"/>
      <w:kern w:val="20"/>
      <w:sz w:val="20"/>
      <w:szCs w:val="20"/>
    </w:rPr>
  </w:style>
  <w:style w:type="paragraph" w:customStyle="1" w:styleId="Default">
    <w:name w:val="Default"/>
    <w:rsid w:val="000831FD"/>
    <w:pPr>
      <w:autoSpaceDE w:val="0"/>
      <w:autoSpaceDN w:val="0"/>
      <w:adjustRightInd w:val="0"/>
    </w:pPr>
    <w:rPr>
      <w:rFonts w:ascii="Arial" w:hAnsi="Arial" w:cs="Arial"/>
      <w:color w:val="000000"/>
    </w:rPr>
  </w:style>
  <w:style w:type="paragraph" w:styleId="Korrektur">
    <w:name w:val="Revision"/>
    <w:hidden/>
    <w:uiPriority w:val="99"/>
    <w:semiHidden/>
    <w:rsid w:val="0086587F"/>
    <w:rPr>
      <w:kern w:val="20"/>
    </w:rPr>
  </w:style>
  <w:style w:type="character" w:customStyle="1" w:styleId="ListeafsnitTegn">
    <w:name w:val="Listeafsnit Tegn"/>
    <w:basedOn w:val="Standardskrifttypeiafsnit"/>
    <w:link w:val="Listeafsnit"/>
    <w:uiPriority w:val="34"/>
    <w:locked/>
    <w:rsid w:val="00C3472C"/>
    <w:rPr>
      <w:kern w:val="20"/>
    </w:rPr>
  </w:style>
  <w:style w:type="paragraph" w:customStyle="1" w:styleId="paragraph">
    <w:name w:val="paragraph"/>
    <w:basedOn w:val="Normal"/>
    <w:rsid w:val="009C5B2C"/>
    <w:pPr>
      <w:spacing w:before="100" w:beforeAutospacing="1" w:after="100" w:afterAutospacing="1"/>
    </w:pPr>
    <w:rPr>
      <w:rFonts w:ascii="Times New Roman" w:hAnsi="Times New Roman"/>
      <w:kern w:val="0"/>
    </w:rPr>
  </w:style>
  <w:style w:type="character" w:customStyle="1" w:styleId="normaltextrun">
    <w:name w:val="normaltextrun"/>
    <w:basedOn w:val="Standardskrifttypeiafsnit"/>
    <w:rsid w:val="009C5B2C"/>
  </w:style>
  <w:style w:type="character" w:customStyle="1" w:styleId="eop">
    <w:name w:val="eop"/>
    <w:basedOn w:val="Standardskrifttypeiafsnit"/>
    <w:rsid w:val="009C5B2C"/>
  </w:style>
  <w:style w:type="character" w:customStyle="1" w:styleId="KommentartekstTegn">
    <w:name w:val="Kommentartekst Tegn"/>
    <w:basedOn w:val="Standardskrifttypeiafsnit"/>
    <w:link w:val="Kommentartekst"/>
    <w:uiPriority w:val="99"/>
    <w:locked/>
    <w:rsid w:val="00F7457D"/>
    <w:rPr>
      <w:kern w:val="20"/>
    </w:rPr>
  </w:style>
  <w:style w:type="character" w:customStyle="1" w:styleId="TitelTegn">
    <w:name w:val="Titel Tegn"/>
    <w:basedOn w:val="Standardskrifttypeiafsnit"/>
    <w:link w:val="Titel"/>
    <w:uiPriority w:val="10"/>
    <w:locked/>
    <w:rsid w:val="00F7457D"/>
    <w:rPr>
      <w:b/>
      <w:kern w:val="32"/>
      <w:sz w:val="36"/>
    </w:rPr>
  </w:style>
  <w:style w:type="paragraph" w:customStyle="1" w:styleId="Indrykkettekst">
    <w:name w:val="Indrykket tekst"/>
    <w:basedOn w:val="Normal"/>
    <w:rsid w:val="009E4786"/>
    <w:pPr>
      <w:spacing w:before="12" w:line="288" w:lineRule="auto"/>
      <w:ind w:left="709"/>
      <w:jc w:val="both"/>
    </w:pPr>
    <w:rPr>
      <w:rFonts w:ascii="Verdana" w:eastAsiaTheme="minorHAnsi" w:hAnsi="Verdana"/>
      <w:noProof/>
      <w:spacing w:val="6"/>
      <w:kern w:val="0"/>
      <w:sz w:val="19"/>
      <w:szCs w:val="19"/>
    </w:rPr>
  </w:style>
  <w:style w:type="character" w:styleId="Ulstomtale">
    <w:name w:val="Unresolved Mention"/>
    <w:basedOn w:val="Standardskrifttypeiafsnit"/>
    <w:uiPriority w:val="99"/>
    <w:unhideWhenUsed/>
    <w:rsid w:val="004470BA"/>
    <w:rPr>
      <w:color w:val="605E5C"/>
      <w:shd w:val="clear" w:color="auto" w:fill="E1DFDD"/>
    </w:rPr>
  </w:style>
  <w:style w:type="character" w:styleId="Omtal">
    <w:name w:val="Mention"/>
    <w:basedOn w:val="Standardskrifttypeiafsnit"/>
    <w:uiPriority w:val="99"/>
    <w:unhideWhenUsed/>
    <w:rsid w:val="00455030"/>
    <w:rPr>
      <w:color w:val="2B579A"/>
      <w:shd w:val="clear" w:color="auto" w:fill="E1DFDD"/>
    </w:rPr>
  </w:style>
  <w:style w:type="paragraph" w:customStyle="1" w:styleId="xxmsolistparagraph">
    <w:name w:val="x_xmsolistparagraph"/>
    <w:basedOn w:val="Normal"/>
    <w:uiPriority w:val="99"/>
    <w:rsid w:val="00590196"/>
    <w:pPr>
      <w:ind w:left="720"/>
    </w:pPr>
    <w:rPr>
      <w:rFonts w:eastAsiaTheme="minorHAnsi" w:cs="Calibri"/>
      <w:kern w:val="0"/>
      <w:sz w:val="22"/>
      <w:szCs w:val="22"/>
    </w:rPr>
  </w:style>
  <w:style w:type="paragraph" w:customStyle="1" w:styleId="xxmsonormal">
    <w:name w:val="x_xmsonormal"/>
    <w:basedOn w:val="Normal"/>
    <w:uiPriority w:val="99"/>
    <w:semiHidden/>
    <w:rsid w:val="00C35693"/>
    <w:rPr>
      <w:rFonts w:eastAsiaTheme="minorHAnsi" w:cs="Calibri"/>
      <w:kern w:val="0"/>
      <w:sz w:val="22"/>
      <w:szCs w:val="22"/>
    </w:rPr>
  </w:style>
  <w:style w:type="numbering" w:customStyle="1" w:styleId="ListStyleBullet1">
    <w:name w:val="ListStyle_Bullet1"/>
    <w:basedOn w:val="Ingenoversigt"/>
    <w:rsid w:val="0019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336">
      <w:bodyDiv w:val="1"/>
      <w:marLeft w:val="0"/>
      <w:marRight w:val="0"/>
      <w:marTop w:val="0"/>
      <w:marBottom w:val="0"/>
      <w:divBdr>
        <w:top w:val="none" w:sz="0" w:space="0" w:color="auto"/>
        <w:left w:val="none" w:sz="0" w:space="0" w:color="auto"/>
        <w:bottom w:val="none" w:sz="0" w:space="0" w:color="auto"/>
        <w:right w:val="none" w:sz="0" w:space="0" w:color="auto"/>
      </w:divBdr>
    </w:div>
    <w:div w:id="34162639">
      <w:bodyDiv w:val="1"/>
      <w:marLeft w:val="0"/>
      <w:marRight w:val="0"/>
      <w:marTop w:val="0"/>
      <w:marBottom w:val="0"/>
      <w:divBdr>
        <w:top w:val="none" w:sz="0" w:space="0" w:color="auto"/>
        <w:left w:val="none" w:sz="0" w:space="0" w:color="auto"/>
        <w:bottom w:val="none" w:sz="0" w:space="0" w:color="auto"/>
        <w:right w:val="none" w:sz="0" w:space="0" w:color="auto"/>
      </w:divBdr>
    </w:div>
    <w:div w:id="250044025">
      <w:bodyDiv w:val="1"/>
      <w:marLeft w:val="0"/>
      <w:marRight w:val="0"/>
      <w:marTop w:val="0"/>
      <w:marBottom w:val="0"/>
      <w:divBdr>
        <w:top w:val="none" w:sz="0" w:space="0" w:color="auto"/>
        <w:left w:val="none" w:sz="0" w:space="0" w:color="auto"/>
        <w:bottom w:val="none" w:sz="0" w:space="0" w:color="auto"/>
        <w:right w:val="none" w:sz="0" w:space="0" w:color="auto"/>
      </w:divBdr>
    </w:div>
    <w:div w:id="289409661">
      <w:bodyDiv w:val="1"/>
      <w:marLeft w:val="0"/>
      <w:marRight w:val="0"/>
      <w:marTop w:val="0"/>
      <w:marBottom w:val="0"/>
      <w:divBdr>
        <w:top w:val="none" w:sz="0" w:space="0" w:color="auto"/>
        <w:left w:val="none" w:sz="0" w:space="0" w:color="auto"/>
        <w:bottom w:val="none" w:sz="0" w:space="0" w:color="auto"/>
        <w:right w:val="none" w:sz="0" w:space="0" w:color="auto"/>
      </w:divBdr>
    </w:div>
    <w:div w:id="335497868">
      <w:bodyDiv w:val="1"/>
      <w:marLeft w:val="0"/>
      <w:marRight w:val="0"/>
      <w:marTop w:val="0"/>
      <w:marBottom w:val="0"/>
      <w:divBdr>
        <w:top w:val="none" w:sz="0" w:space="0" w:color="auto"/>
        <w:left w:val="none" w:sz="0" w:space="0" w:color="auto"/>
        <w:bottom w:val="none" w:sz="0" w:space="0" w:color="auto"/>
        <w:right w:val="none" w:sz="0" w:space="0" w:color="auto"/>
      </w:divBdr>
    </w:div>
    <w:div w:id="339897297">
      <w:bodyDiv w:val="1"/>
      <w:marLeft w:val="0"/>
      <w:marRight w:val="0"/>
      <w:marTop w:val="0"/>
      <w:marBottom w:val="0"/>
      <w:divBdr>
        <w:top w:val="none" w:sz="0" w:space="0" w:color="auto"/>
        <w:left w:val="none" w:sz="0" w:space="0" w:color="auto"/>
        <w:bottom w:val="none" w:sz="0" w:space="0" w:color="auto"/>
        <w:right w:val="none" w:sz="0" w:space="0" w:color="auto"/>
      </w:divBdr>
    </w:div>
    <w:div w:id="391731538">
      <w:bodyDiv w:val="1"/>
      <w:marLeft w:val="0"/>
      <w:marRight w:val="0"/>
      <w:marTop w:val="0"/>
      <w:marBottom w:val="0"/>
      <w:divBdr>
        <w:top w:val="none" w:sz="0" w:space="0" w:color="auto"/>
        <w:left w:val="none" w:sz="0" w:space="0" w:color="auto"/>
        <w:bottom w:val="none" w:sz="0" w:space="0" w:color="auto"/>
        <w:right w:val="none" w:sz="0" w:space="0" w:color="auto"/>
      </w:divBdr>
    </w:div>
    <w:div w:id="400444336">
      <w:bodyDiv w:val="1"/>
      <w:marLeft w:val="0"/>
      <w:marRight w:val="0"/>
      <w:marTop w:val="0"/>
      <w:marBottom w:val="0"/>
      <w:divBdr>
        <w:top w:val="none" w:sz="0" w:space="0" w:color="auto"/>
        <w:left w:val="none" w:sz="0" w:space="0" w:color="auto"/>
        <w:bottom w:val="none" w:sz="0" w:space="0" w:color="auto"/>
        <w:right w:val="none" w:sz="0" w:space="0" w:color="auto"/>
      </w:divBdr>
      <w:divsChild>
        <w:div w:id="1147210363">
          <w:marLeft w:val="0"/>
          <w:marRight w:val="0"/>
          <w:marTop w:val="0"/>
          <w:marBottom w:val="0"/>
          <w:divBdr>
            <w:top w:val="none" w:sz="0" w:space="0" w:color="auto"/>
            <w:left w:val="none" w:sz="0" w:space="0" w:color="auto"/>
            <w:bottom w:val="none" w:sz="0" w:space="0" w:color="auto"/>
            <w:right w:val="none" w:sz="0" w:space="0" w:color="auto"/>
          </w:divBdr>
        </w:div>
      </w:divsChild>
    </w:div>
    <w:div w:id="414086518">
      <w:bodyDiv w:val="1"/>
      <w:marLeft w:val="0"/>
      <w:marRight w:val="0"/>
      <w:marTop w:val="0"/>
      <w:marBottom w:val="0"/>
      <w:divBdr>
        <w:top w:val="none" w:sz="0" w:space="0" w:color="auto"/>
        <w:left w:val="none" w:sz="0" w:space="0" w:color="auto"/>
        <w:bottom w:val="none" w:sz="0" w:space="0" w:color="auto"/>
        <w:right w:val="none" w:sz="0" w:space="0" w:color="auto"/>
      </w:divBdr>
    </w:div>
    <w:div w:id="429932444">
      <w:bodyDiv w:val="1"/>
      <w:marLeft w:val="0"/>
      <w:marRight w:val="0"/>
      <w:marTop w:val="0"/>
      <w:marBottom w:val="0"/>
      <w:divBdr>
        <w:top w:val="none" w:sz="0" w:space="0" w:color="auto"/>
        <w:left w:val="none" w:sz="0" w:space="0" w:color="auto"/>
        <w:bottom w:val="none" w:sz="0" w:space="0" w:color="auto"/>
        <w:right w:val="none" w:sz="0" w:space="0" w:color="auto"/>
      </w:divBdr>
    </w:div>
    <w:div w:id="435296025">
      <w:bodyDiv w:val="1"/>
      <w:marLeft w:val="0"/>
      <w:marRight w:val="0"/>
      <w:marTop w:val="0"/>
      <w:marBottom w:val="0"/>
      <w:divBdr>
        <w:top w:val="none" w:sz="0" w:space="0" w:color="auto"/>
        <w:left w:val="none" w:sz="0" w:space="0" w:color="auto"/>
        <w:bottom w:val="none" w:sz="0" w:space="0" w:color="auto"/>
        <w:right w:val="none" w:sz="0" w:space="0" w:color="auto"/>
      </w:divBdr>
    </w:div>
    <w:div w:id="447629782">
      <w:bodyDiv w:val="1"/>
      <w:marLeft w:val="0"/>
      <w:marRight w:val="0"/>
      <w:marTop w:val="0"/>
      <w:marBottom w:val="0"/>
      <w:divBdr>
        <w:top w:val="none" w:sz="0" w:space="0" w:color="auto"/>
        <w:left w:val="none" w:sz="0" w:space="0" w:color="auto"/>
        <w:bottom w:val="none" w:sz="0" w:space="0" w:color="auto"/>
        <w:right w:val="none" w:sz="0" w:space="0" w:color="auto"/>
      </w:divBdr>
    </w:div>
    <w:div w:id="465851952">
      <w:bodyDiv w:val="1"/>
      <w:marLeft w:val="0"/>
      <w:marRight w:val="0"/>
      <w:marTop w:val="0"/>
      <w:marBottom w:val="0"/>
      <w:divBdr>
        <w:top w:val="none" w:sz="0" w:space="0" w:color="auto"/>
        <w:left w:val="none" w:sz="0" w:space="0" w:color="auto"/>
        <w:bottom w:val="none" w:sz="0" w:space="0" w:color="auto"/>
        <w:right w:val="none" w:sz="0" w:space="0" w:color="auto"/>
      </w:divBdr>
    </w:div>
    <w:div w:id="554246005">
      <w:bodyDiv w:val="1"/>
      <w:marLeft w:val="0"/>
      <w:marRight w:val="0"/>
      <w:marTop w:val="0"/>
      <w:marBottom w:val="0"/>
      <w:divBdr>
        <w:top w:val="none" w:sz="0" w:space="0" w:color="auto"/>
        <w:left w:val="none" w:sz="0" w:space="0" w:color="auto"/>
        <w:bottom w:val="none" w:sz="0" w:space="0" w:color="auto"/>
        <w:right w:val="none" w:sz="0" w:space="0" w:color="auto"/>
      </w:divBdr>
      <w:divsChild>
        <w:div w:id="911700856">
          <w:marLeft w:val="518"/>
          <w:marRight w:val="0"/>
          <w:marTop w:val="96"/>
          <w:marBottom w:val="0"/>
          <w:divBdr>
            <w:top w:val="none" w:sz="0" w:space="0" w:color="auto"/>
            <w:left w:val="none" w:sz="0" w:space="0" w:color="auto"/>
            <w:bottom w:val="none" w:sz="0" w:space="0" w:color="auto"/>
            <w:right w:val="none" w:sz="0" w:space="0" w:color="auto"/>
          </w:divBdr>
        </w:div>
        <w:div w:id="1427580306">
          <w:marLeft w:val="518"/>
          <w:marRight w:val="0"/>
          <w:marTop w:val="96"/>
          <w:marBottom w:val="0"/>
          <w:divBdr>
            <w:top w:val="none" w:sz="0" w:space="0" w:color="auto"/>
            <w:left w:val="none" w:sz="0" w:space="0" w:color="auto"/>
            <w:bottom w:val="none" w:sz="0" w:space="0" w:color="auto"/>
            <w:right w:val="none" w:sz="0" w:space="0" w:color="auto"/>
          </w:divBdr>
        </w:div>
        <w:div w:id="1642492931">
          <w:marLeft w:val="518"/>
          <w:marRight w:val="0"/>
          <w:marTop w:val="96"/>
          <w:marBottom w:val="0"/>
          <w:divBdr>
            <w:top w:val="none" w:sz="0" w:space="0" w:color="auto"/>
            <w:left w:val="none" w:sz="0" w:space="0" w:color="auto"/>
            <w:bottom w:val="none" w:sz="0" w:space="0" w:color="auto"/>
            <w:right w:val="none" w:sz="0" w:space="0" w:color="auto"/>
          </w:divBdr>
        </w:div>
        <w:div w:id="1713992214">
          <w:marLeft w:val="518"/>
          <w:marRight w:val="0"/>
          <w:marTop w:val="96"/>
          <w:marBottom w:val="0"/>
          <w:divBdr>
            <w:top w:val="none" w:sz="0" w:space="0" w:color="auto"/>
            <w:left w:val="none" w:sz="0" w:space="0" w:color="auto"/>
            <w:bottom w:val="none" w:sz="0" w:space="0" w:color="auto"/>
            <w:right w:val="none" w:sz="0" w:space="0" w:color="auto"/>
          </w:divBdr>
        </w:div>
        <w:div w:id="1804999497">
          <w:marLeft w:val="518"/>
          <w:marRight w:val="0"/>
          <w:marTop w:val="96"/>
          <w:marBottom w:val="0"/>
          <w:divBdr>
            <w:top w:val="none" w:sz="0" w:space="0" w:color="auto"/>
            <w:left w:val="none" w:sz="0" w:space="0" w:color="auto"/>
            <w:bottom w:val="none" w:sz="0" w:space="0" w:color="auto"/>
            <w:right w:val="none" w:sz="0" w:space="0" w:color="auto"/>
          </w:divBdr>
        </w:div>
        <w:div w:id="1960381468">
          <w:marLeft w:val="518"/>
          <w:marRight w:val="0"/>
          <w:marTop w:val="96"/>
          <w:marBottom w:val="0"/>
          <w:divBdr>
            <w:top w:val="none" w:sz="0" w:space="0" w:color="auto"/>
            <w:left w:val="none" w:sz="0" w:space="0" w:color="auto"/>
            <w:bottom w:val="none" w:sz="0" w:space="0" w:color="auto"/>
            <w:right w:val="none" w:sz="0" w:space="0" w:color="auto"/>
          </w:divBdr>
        </w:div>
      </w:divsChild>
    </w:div>
    <w:div w:id="638608310">
      <w:bodyDiv w:val="1"/>
      <w:marLeft w:val="0"/>
      <w:marRight w:val="0"/>
      <w:marTop w:val="0"/>
      <w:marBottom w:val="0"/>
      <w:divBdr>
        <w:top w:val="none" w:sz="0" w:space="0" w:color="auto"/>
        <w:left w:val="none" w:sz="0" w:space="0" w:color="auto"/>
        <w:bottom w:val="none" w:sz="0" w:space="0" w:color="auto"/>
        <w:right w:val="none" w:sz="0" w:space="0" w:color="auto"/>
      </w:divBdr>
    </w:div>
    <w:div w:id="679740921">
      <w:bodyDiv w:val="1"/>
      <w:marLeft w:val="0"/>
      <w:marRight w:val="0"/>
      <w:marTop w:val="0"/>
      <w:marBottom w:val="0"/>
      <w:divBdr>
        <w:top w:val="none" w:sz="0" w:space="0" w:color="auto"/>
        <w:left w:val="none" w:sz="0" w:space="0" w:color="auto"/>
        <w:bottom w:val="none" w:sz="0" w:space="0" w:color="auto"/>
        <w:right w:val="none" w:sz="0" w:space="0" w:color="auto"/>
      </w:divBdr>
    </w:div>
    <w:div w:id="715079787">
      <w:bodyDiv w:val="1"/>
      <w:marLeft w:val="0"/>
      <w:marRight w:val="0"/>
      <w:marTop w:val="0"/>
      <w:marBottom w:val="0"/>
      <w:divBdr>
        <w:top w:val="none" w:sz="0" w:space="0" w:color="auto"/>
        <w:left w:val="none" w:sz="0" w:space="0" w:color="auto"/>
        <w:bottom w:val="none" w:sz="0" w:space="0" w:color="auto"/>
        <w:right w:val="none" w:sz="0" w:space="0" w:color="auto"/>
      </w:divBdr>
    </w:div>
    <w:div w:id="720984389">
      <w:bodyDiv w:val="1"/>
      <w:marLeft w:val="0"/>
      <w:marRight w:val="0"/>
      <w:marTop w:val="0"/>
      <w:marBottom w:val="0"/>
      <w:divBdr>
        <w:top w:val="none" w:sz="0" w:space="0" w:color="auto"/>
        <w:left w:val="none" w:sz="0" w:space="0" w:color="auto"/>
        <w:bottom w:val="none" w:sz="0" w:space="0" w:color="auto"/>
        <w:right w:val="none" w:sz="0" w:space="0" w:color="auto"/>
      </w:divBdr>
    </w:div>
    <w:div w:id="726689272">
      <w:bodyDiv w:val="1"/>
      <w:marLeft w:val="0"/>
      <w:marRight w:val="0"/>
      <w:marTop w:val="0"/>
      <w:marBottom w:val="0"/>
      <w:divBdr>
        <w:top w:val="none" w:sz="0" w:space="0" w:color="auto"/>
        <w:left w:val="none" w:sz="0" w:space="0" w:color="auto"/>
        <w:bottom w:val="none" w:sz="0" w:space="0" w:color="auto"/>
        <w:right w:val="none" w:sz="0" w:space="0" w:color="auto"/>
      </w:divBdr>
    </w:div>
    <w:div w:id="766578868">
      <w:bodyDiv w:val="1"/>
      <w:marLeft w:val="0"/>
      <w:marRight w:val="0"/>
      <w:marTop w:val="0"/>
      <w:marBottom w:val="0"/>
      <w:divBdr>
        <w:top w:val="none" w:sz="0" w:space="0" w:color="auto"/>
        <w:left w:val="none" w:sz="0" w:space="0" w:color="auto"/>
        <w:bottom w:val="none" w:sz="0" w:space="0" w:color="auto"/>
        <w:right w:val="none" w:sz="0" w:space="0" w:color="auto"/>
      </w:divBdr>
    </w:div>
    <w:div w:id="866673425">
      <w:bodyDiv w:val="1"/>
      <w:marLeft w:val="0"/>
      <w:marRight w:val="0"/>
      <w:marTop w:val="0"/>
      <w:marBottom w:val="0"/>
      <w:divBdr>
        <w:top w:val="none" w:sz="0" w:space="0" w:color="auto"/>
        <w:left w:val="none" w:sz="0" w:space="0" w:color="auto"/>
        <w:bottom w:val="none" w:sz="0" w:space="0" w:color="auto"/>
        <w:right w:val="none" w:sz="0" w:space="0" w:color="auto"/>
      </w:divBdr>
    </w:div>
    <w:div w:id="1010910190">
      <w:bodyDiv w:val="1"/>
      <w:marLeft w:val="0"/>
      <w:marRight w:val="0"/>
      <w:marTop w:val="0"/>
      <w:marBottom w:val="0"/>
      <w:divBdr>
        <w:top w:val="none" w:sz="0" w:space="0" w:color="auto"/>
        <w:left w:val="none" w:sz="0" w:space="0" w:color="auto"/>
        <w:bottom w:val="none" w:sz="0" w:space="0" w:color="auto"/>
        <w:right w:val="none" w:sz="0" w:space="0" w:color="auto"/>
      </w:divBdr>
    </w:div>
    <w:div w:id="1028414825">
      <w:bodyDiv w:val="1"/>
      <w:marLeft w:val="0"/>
      <w:marRight w:val="0"/>
      <w:marTop w:val="0"/>
      <w:marBottom w:val="0"/>
      <w:divBdr>
        <w:top w:val="none" w:sz="0" w:space="0" w:color="auto"/>
        <w:left w:val="none" w:sz="0" w:space="0" w:color="auto"/>
        <w:bottom w:val="none" w:sz="0" w:space="0" w:color="auto"/>
        <w:right w:val="none" w:sz="0" w:space="0" w:color="auto"/>
      </w:divBdr>
      <w:divsChild>
        <w:div w:id="1114640814">
          <w:marLeft w:val="0"/>
          <w:marRight w:val="0"/>
          <w:marTop w:val="0"/>
          <w:marBottom w:val="0"/>
          <w:divBdr>
            <w:top w:val="none" w:sz="0" w:space="0" w:color="auto"/>
            <w:left w:val="none" w:sz="0" w:space="0" w:color="auto"/>
            <w:bottom w:val="none" w:sz="0" w:space="0" w:color="auto"/>
            <w:right w:val="none" w:sz="0" w:space="0" w:color="auto"/>
          </w:divBdr>
        </w:div>
      </w:divsChild>
    </w:div>
    <w:div w:id="1141001236">
      <w:bodyDiv w:val="1"/>
      <w:marLeft w:val="0"/>
      <w:marRight w:val="0"/>
      <w:marTop w:val="0"/>
      <w:marBottom w:val="0"/>
      <w:divBdr>
        <w:top w:val="none" w:sz="0" w:space="0" w:color="auto"/>
        <w:left w:val="none" w:sz="0" w:space="0" w:color="auto"/>
        <w:bottom w:val="none" w:sz="0" w:space="0" w:color="auto"/>
        <w:right w:val="none" w:sz="0" w:space="0" w:color="auto"/>
      </w:divBdr>
    </w:div>
    <w:div w:id="1264344875">
      <w:bodyDiv w:val="1"/>
      <w:marLeft w:val="0"/>
      <w:marRight w:val="0"/>
      <w:marTop w:val="0"/>
      <w:marBottom w:val="0"/>
      <w:divBdr>
        <w:top w:val="none" w:sz="0" w:space="0" w:color="auto"/>
        <w:left w:val="none" w:sz="0" w:space="0" w:color="auto"/>
        <w:bottom w:val="none" w:sz="0" w:space="0" w:color="auto"/>
        <w:right w:val="none" w:sz="0" w:space="0" w:color="auto"/>
      </w:divBdr>
    </w:div>
    <w:div w:id="1326324801">
      <w:bodyDiv w:val="1"/>
      <w:marLeft w:val="0"/>
      <w:marRight w:val="0"/>
      <w:marTop w:val="0"/>
      <w:marBottom w:val="0"/>
      <w:divBdr>
        <w:top w:val="none" w:sz="0" w:space="0" w:color="auto"/>
        <w:left w:val="none" w:sz="0" w:space="0" w:color="auto"/>
        <w:bottom w:val="none" w:sz="0" w:space="0" w:color="auto"/>
        <w:right w:val="none" w:sz="0" w:space="0" w:color="auto"/>
      </w:divBdr>
    </w:div>
    <w:div w:id="1374191047">
      <w:bodyDiv w:val="1"/>
      <w:marLeft w:val="0"/>
      <w:marRight w:val="0"/>
      <w:marTop w:val="0"/>
      <w:marBottom w:val="0"/>
      <w:divBdr>
        <w:top w:val="none" w:sz="0" w:space="0" w:color="auto"/>
        <w:left w:val="none" w:sz="0" w:space="0" w:color="auto"/>
        <w:bottom w:val="none" w:sz="0" w:space="0" w:color="auto"/>
        <w:right w:val="none" w:sz="0" w:space="0" w:color="auto"/>
      </w:divBdr>
    </w:div>
    <w:div w:id="1428382286">
      <w:bodyDiv w:val="1"/>
      <w:marLeft w:val="0"/>
      <w:marRight w:val="0"/>
      <w:marTop w:val="0"/>
      <w:marBottom w:val="0"/>
      <w:divBdr>
        <w:top w:val="none" w:sz="0" w:space="0" w:color="auto"/>
        <w:left w:val="none" w:sz="0" w:space="0" w:color="auto"/>
        <w:bottom w:val="none" w:sz="0" w:space="0" w:color="auto"/>
        <w:right w:val="none" w:sz="0" w:space="0" w:color="auto"/>
      </w:divBdr>
    </w:div>
    <w:div w:id="1429303776">
      <w:bodyDiv w:val="1"/>
      <w:marLeft w:val="0"/>
      <w:marRight w:val="0"/>
      <w:marTop w:val="0"/>
      <w:marBottom w:val="0"/>
      <w:divBdr>
        <w:top w:val="none" w:sz="0" w:space="0" w:color="auto"/>
        <w:left w:val="none" w:sz="0" w:space="0" w:color="auto"/>
        <w:bottom w:val="none" w:sz="0" w:space="0" w:color="auto"/>
        <w:right w:val="none" w:sz="0" w:space="0" w:color="auto"/>
      </w:divBdr>
    </w:div>
    <w:div w:id="1581988083">
      <w:bodyDiv w:val="1"/>
      <w:marLeft w:val="0"/>
      <w:marRight w:val="0"/>
      <w:marTop w:val="0"/>
      <w:marBottom w:val="0"/>
      <w:divBdr>
        <w:top w:val="none" w:sz="0" w:space="0" w:color="auto"/>
        <w:left w:val="none" w:sz="0" w:space="0" w:color="auto"/>
        <w:bottom w:val="none" w:sz="0" w:space="0" w:color="auto"/>
        <w:right w:val="none" w:sz="0" w:space="0" w:color="auto"/>
      </w:divBdr>
    </w:div>
    <w:div w:id="1596472185">
      <w:bodyDiv w:val="1"/>
      <w:marLeft w:val="0"/>
      <w:marRight w:val="0"/>
      <w:marTop w:val="0"/>
      <w:marBottom w:val="0"/>
      <w:divBdr>
        <w:top w:val="none" w:sz="0" w:space="0" w:color="auto"/>
        <w:left w:val="none" w:sz="0" w:space="0" w:color="auto"/>
        <w:bottom w:val="none" w:sz="0" w:space="0" w:color="auto"/>
        <w:right w:val="none" w:sz="0" w:space="0" w:color="auto"/>
      </w:divBdr>
    </w:div>
    <w:div w:id="1700429788">
      <w:bodyDiv w:val="1"/>
      <w:marLeft w:val="0"/>
      <w:marRight w:val="0"/>
      <w:marTop w:val="0"/>
      <w:marBottom w:val="0"/>
      <w:divBdr>
        <w:top w:val="none" w:sz="0" w:space="0" w:color="auto"/>
        <w:left w:val="none" w:sz="0" w:space="0" w:color="auto"/>
        <w:bottom w:val="none" w:sz="0" w:space="0" w:color="auto"/>
        <w:right w:val="none" w:sz="0" w:space="0" w:color="auto"/>
      </w:divBdr>
    </w:div>
    <w:div w:id="1732734401">
      <w:bodyDiv w:val="1"/>
      <w:marLeft w:val="0"/>
      <w:marRight w:val="0"/>
      <w:marTop w:val="0"/>
      <w:marBottom w:val="0"/>
      <w:divBdr>
        <w:top w:val="none" w:sz="0" w:space="0" w:color="auto"/>
        <w:left w:val="none" w:sz="0" w:space="0" w:color="auto"/>
        <w:bottom w:val="none" w:sz="0" w:space="0" w:color="auto"/>
        <w:right w:val="none" w:sz="0" w:space="0" w:color="auto"/>
      </w:divBdr>
    </w:div>
    <w:div w:id="1831215385">
      <w:bodyDiv w:val="1"/>
      <w:marLeft w:val="0"/>
      <w:marRight w:val="0"/>
      <w:marTop w:val="0"/>
      <w:marBottom w:val="0"/>
      <w:divBdr>
        <w:top w:val="none" w:sz="0" w:space="0" w:color="auto"/>
        <w:left w:val="none" w:sz="0" w:space="0" w:color="auto"/>
        <w:bottom w:val="none" w:sz="0" w:space="0" w:color="auto"/>
        <w:right w:val="none" w:sz="0" w:space="0" w:color="auto"/>
      </w:divBdr>
      <w:divsChild>
        <w:div w:id="206571146">
          <w:marLeft w:val="0"/>
          <w:marRight w:val="0"/>
          <w:marTop w:val="0"/>
          <w:marBottom w:val="0"/>
          <w:divBdr>
            <w:top w:val="none" w:sz="0" w:space="0" w:color="auto"/>
            <w:left w:val="none" w:sz="0" w:space="0" w:color="auto"/>
            <w:bottom w:val="none" w:sz="0" w:space="0" w:color="auto"/>
            <w:right w:val="none" w:sz="0" w:space="0" w:color="auto"/>
          </w:divBdr>
        </w:div>
      </w:divsChild>
    </w:div>
    <w:div w:id="1845895839">
      <w:bodyDiv w:val="1"/>
      <w:marLeft w:val="0"/>
      <w:marRight w:val="0"/>
      <w:marTop w:val="0"/>
      <w:marBottom w:val="0"/>
      <w:divBdr>
        <w:top w:val="none" w:sz="0" w:space="0" w:color="auto"/>
        <w:left w:val="none" w:sz="0" w:space="0" w:color="auto"/>
        <w:bottom w:val="none" w:sz="0" w:space="0" w:color="auto"/>
        <w:right w:val="none" w:sz="0" w:space="0" w:color="auto"/>
      </w:divBdr>
      <w:divsChild>
        <w:div w:id="231089578">
          <w:marLeft w:val="0"/>
          <w:marRight w:val="0"/>
          <w:marTop w:val="0"/>
          <w:marBottom w:val="0"/>
          <w:divBdr>
            <w:top w:val="none" w:sz="0" w:space="0" w:color="auto"/>
            <w:left w:val="none" w:sz="0" w:space="0" w:color="auto"/>
            <w:bottom w:val="none" w:sz="0" w:space="0" w:color="auto"/>
            <w:right w:val="none" w:sz="0" w:space="0" w:color="auto"/>
          </w:divBdr>
        </w:div>
      </w:divsChild>
    </w:div>
    <w:div w:id="1851795063">
      <w:bodyDiv w:val="1"/>
      <w:marLeft w:val="0"/>
      <w:marRight w:val="0"/>
      <w:marTop w:val="0"/>
      <w:marBottom w:val="0"/>
      <w:divBdr>
        <w:top w:val="none" w:sz="0" w:space="0" w:color="auto"/>
        <w:left w:val="none" w:sz="0" w:space="0" w:color="auto"/>
        <w:bottom w:val="none" w:sz="0" w:space="0" w:color="auto"/>
        <w:right w:val="none" w:sz="0" w:space="0" w:color="auto"/>
      </w:divBdr>
    </w:div>
    <w:div w:id="1872642084">
      <w:bodyDiv w:val="1"/>
      <w:marLeft w:val="0"/>
      <w:marRight w:val="0"/>
      <w:marTop w:val="0"/>
      <w:marBottom w:val="0"/>
      <w:divBdr>
        <w:top w:val="none" w:sz="0" w:space="0" w:color="auto"/>
        <w:left w:val="none" w:sz="0" w:space="0" w:color="auto"/>
        <w:bottom w:val="none" w:sz="0" w:space="0" w:color="auto"/>
        <w:right w:val="none" w:sz="0" w:space="0" w:color="auto"/>
      </w:divBdr>
    </w:div>
    <w:div w:id="1910459791">
      <w:bodyDiv w:val="1"/>
      <w:marLeft w:val="0"/>
      <w:marRight w:val="0"/>
      <w:marTop w:val="0"/>
      <w:marBottom w:val="0"/>
      <w:divBdr>
        <w:top w:val="none" w:sz="0" w:space="0" w:color="auto"/>
        <w:left w:val="none" w:sz="0" w:space="0" w:color="auto"/>
        <w:bottom w:val="none" w:sz="0" w:space="0" w:color="auto"/>
        <w:right w:val="none" w:sz="0" w:space="0" w:color="auto"/>
      </w:divBdr>
    </w:div>
    <w:div w:id="2084983873">
      <w:bodyDiv w:val="1"/>
      <w:marLeft w:val="0"/>
      <w:marRight w:val="0"/>
      <w:marTop w:val="0"/>
      <w:marBottom w:val="0"/>
      <w:divBdr>
        <w:top w:val="none" w:sz="0" w:space="0" w:color="auto"/>
        <w:left w:val="none" w:sz="0" w:space="0" w:color="auto"/>
        <w:bottom w:val="none" w:sz="0" w:space="0" w:color="auto"/>
        <w:right w:val="none" w:sz="0" w:space="0" w:color="auto"/>
      </w:divBdr>
    </w:div>
    <w:div w:id="2117628483">
      <w:bodyDiv w:val="1"/>
      <w:marLeft w:val="0"/>
      <w:marRight w:val="0"/>
      <w:marTop w:val="0"/>
      <w:marBottom w:val="0"/>
      <w:divBdr>
        <w:top w:val="none" w:sz="0" w:space="0" w:color="auto"/>
        <w:left w:val="none" w:sz="0" w:space="0" w:color="auto"/>
        <w:bottom w:val="none" w:sz="0" w:space="0" w:color="auto"/>
        <w:right w:val="none" w:sz="0" w:space="0" w:color="auto"/>
      </w:divBdr>
    </w:div>
    <w:div w:id="2129935730">
      <w:bodyDiv w:val="1"/>
      <w:marLeft w:val="0"/>
      <w:marRight w:val="0"/>
      <w:marTop w:val="0"/>
      <w:marBottom w:val="0"/>
      <w:divBdr>
        <w:top w:val="none" w:sz="0" w:space="0" w:color="auto"/>
        <w:left w:val="none" w:sz="0" w:space="0" w:color="auto"/>
        <w:bottom w:val="none" w:sz="0" w:space="0" w:color="auto"/>
        <w:right w:val="none" w:sz="0" w:space="0" w:color="auto"/>
      </w:divBdr>
      <w:divsChild>
        <w:div w:id="736248903">
          <w:marLeft w:val="0"/>
          <w:marRight w:val="0"/>
          <w:marTop w:val="0"/>
          <w:marBottom w:val="0"/>
          <w:divBdr>
            <w:top w:val="none" w:sz="0" w:space="0" w:color="auto"/>
            <w:left w:val="none" w:sz="0" w:space="0" w:color="auto"/>
            <w:bottom w:val="none" w:sz="0" w:space="0" w:color="auto"/>
            <w:right w:val="none" w:sz="0" w:space="0" w:color="auto"/>
          </w:divBdr>
        </w:div>
      </w:divsChild>
    </w:div>
    <w:div w:id="21440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mem/intune/developer/app-sdk-get-star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85EC6D2195E9E4DA9844DBAEEA8C0ED" ma:contentTypeVersion="11" ma:contentTypeDescription="Opret et nyt dokument." ma:contentTypeScope="" ma:versionID="8506a00e1c1eeb0863e6c6fbc8c96cea">
  <xsd:schema xmlns:xsd="http://www.w3.org/2001/XMLSchema" xmlns:xs="http://www.w3.org/2001/XMLSchema" xmlns:p="http://schemas.microsoft.com/office/2006/metadata/properties" xmlns:ns3="e6be4092-5c05-4f82-808c-36159afee35a" xmlns:ns4="7ab771e9-39f0-404a-8b29-dac7954a2b7d" targetNamespace="http://schemas.microsoft.com/office/2006/metadata/properties" ma:root="true" ma:fieldsID="6c337035626053937006fd39869fcaa3" ns3:_="" ns4:_="">
    <xsd:import namespace="e6be4092-5c05-4f82-808c-36159afee35a"/>
    <xsd:import namespace="7ab771e9-39f0-404a-8b29-dac7954a2b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e4092-5c05-4f82-808c-36159afee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771e9-39f0-404a-8b29-dac7954a2b7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CA485-C11D-441E-B147-51BDD5575CC9}">
  <ds:schemaRefs>
    <ds:schemaRef ds:uri="http://schemas.microsoft.com/sharepoint/v3/contenttype/forms"/>
  </ds:schemaRefs>
</ds:datastoreItem>
</file>

<file path=customXml/itemProps2.xml><?xml version="1.0" encoding="utf-8"?>
<ds:datastoreItem xmlns:ds="http://schemas.openxmlformats.org/officeDocument/2006/customXml" ds:itemID="{80CB4A99-09C4-4949-BC5B-2C67E1387ED2}">
  <ds:schemaRefs>
    <ds:schemaRef ds:uri="http://schemas.microsoft.com/office/2006/metadata/properties"/>
  </ds:schemaRefs>
</ds:datastoreItem>
</file>

<file path=customXml/itemProps3.xml><?xml version="1.0" encoding="utf-8"?>
<ds:datastoreItem xmlns:ds="http://schemas.openxmlformats.org/officeDocument/2006/customXml" ds:itemID="{016F95F3-1D73-4BC0-AA16-0FEF91B0A88A}">
  <ds:schemaRefs>
    <ds:schemaRef ds:uri="http://schemas.openxmlformats.org/officeDocument/2006/bibliography"/>
  </ds:schemaRefs>
</ds:datastoreItem>
</file>

<file path=customXml/itemProps4.xml><?xml version="1.0" encoding="utf-8"?>
<ds:datastoreItem xmlns:ds="http://schemas.openxmlformats.org/officeDocument/2006/customXml" ds:itemID="{C18BF3D4-0193-4519-BB70-C44D97DFE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e4092-5c05-4f82-808c-36159afee35a"/>
    <ds:schemaRef ds:uri="7ab771e9-39f0-404a-8b29-dac7954a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40</Pages>
  <Words>6523</Words>
  <Characters>39014</Characters>
  <Application>Microsoft Office Word</Application>
  <DocSecurity>0</DocSecurity>
  <Lines>1950</Lines>
  <Paragraphs>827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Annonceringsmateriale</vt:lpstr>
      <vt:lpstr/>
    </vt:vector>
  </TitlesOfParts>
  <Company/>
  <LinksUpToDate>false</LinksUpToDate>
  <CharactersWithSpaces>44710</CharactersWithSpaces>
  <SharedDoc>false</SharedDoc>
  <HLinks>
    <vt:vector size="438" baseType="variant">
      <vt:variant>
        <vt:i4>1703993</vt:i4>
      </vt:variant>
      <vt:variant>
        <vt:i4>434</vt:i4>
      </vt:variant>
      <vt:variant>
        <vt:i4>0</vt:i4>
      </vt:variant>
      <vt:variant>
        <vt:i4>5</vt:i4>
      </vt:variant>
      <vt:variant>
        <vt:lpwstr/>
      </vt:variant>
      <vt:variant>
        <vt:lpwstr>_Toc34744499</vt:lpwstr>
      </vt:variant>
      <vt:variant>
        <vt:i4>1769529</vt:i4>
      </vt:variant>
      <vt:variant>
        <vt:i4>428</vt:i4>
      </vt:variant>
      <vt:variant>
        <vt:i4>0</vt:i4>
      </vt:variant>
      <vt:variant>
        <vt:i4>5</vt:i4>
      </vt:variant>
      <vt:variant>
        <vt:lpwstr/>
      </vt:variant>
      <vt:variant>
        <vt:lpwstr>_Toc34744498</vt:lpwstr>
      </vt:variant>
      <vt:variant>
        <vt:i4>1376313</vt:i4>
      </vt:variant>
      <vt:variant>
        <vt:i4>422</vt:i4>
      </vt:variant>
      <vt:variant>
        <vt:i4>0</vt:i4>
      </vt:variant>
      <vt:variant>
        <vt:i4>5</vt:i4>
      </vt:variant>
      <vt:variant>
        <vt:lpwstr/>
      </vt:variant>
      <vt:variant>
        <vt:lpwstr>_Toc34744496</vt:lpwstr>
      </vt:variant>
      <vt:variant>
        <vt:i4>1441849</vt:i4>
      </vt:variant>
      <vt:variant>
        <vt:i4>416</vt:i4>
      </vt:variant>
      <vt:variant>
        <vt:i4>0</vt:i4>
      </vt:variant>
      <vt:variant>
        <vt:i4>5</vt:i4>
      </vt:variant>
      <vt:variant>
        <vt:lpwstr/>
      </vt:variant>
      <vt:variant>
        <vt:lpwstr>_Toc34744495</vt:lpwstr>
      </vt:variant>
      <vt:variant>
        <vt:i4>1507385</vt:i4>
      </vt:variant>
      <vt:variant>
        <vt:i4>410</vt:i4>
      </vt:variant>
      <vt:variant>
        <vt:i4>0</vt:i4>
      </vt:variant>
      <vt:variant>
        <vt:i4>5</vt:i4>
      </vt:variant>
      <vt:variant>
        <vt:lpwstr/>
      </vt:variant>
      <vt:variant>
        <vt:lpwstr>_Toc34744494</vt:lpwstr>
      </vt:variant>
      <vt:variant>
        <vt:i4>1048633</vt:i4>
      </vt:variant>
      <vt:variant>
        <vt:i4>404</vt:i4>
      </vt:variant>
      <vt:variant>
        <vt:i4>0</vt:i4>
      </vt:variant>
      <vt:variant>
        <vt:i4>5</vt:i4>
      </vt:variant>
      <vt:variant>
        <vt:lpwstr/>
      </vt:variant>
      <vt:variant>
        <vt:lpwstr>_Toc34744493</vt:lpwstr>
      </vt:variant>
      <vt:variant>
        <vt:i4>1114169</vt:i4>
      </vt:variant>
      <vt:variant>
        <vt:i4>398</vt:i4>
      </vt:variant>
      <vt:variant>
        <vt:i4>0</vt:i4>
      </vt:variant>
      <vt:variant>
        <vt:i4>5</vt:i4>
      </vt:variant>
      <vt:variant>
        <vt:lpwstr/>
      </vt:variant>
      <vt:variant>
        <vt:lpwstr>_Toc34744492</vt:lpwstr>
      </vt:variant>
      <vt:variant>
        <vt:i4>1179705</vt:i4>
      </vt:variant>
      <vt:variant>
        <vt:i4>392</vt:i4>
      </vt:variant>
      <vt:variant>
        <vt:i4>0</vt:i4>
      </vt:variant>
      <vt:variant>
        <vt:i4>5</vt:i4>
      </vt:variant>
      <vt:variant>
        <vt:lpwstr/>
      </vt:variant>
      <vt:variant>
        <vt:lpwstr>_Toc34744491</vt:lpwstr>
      </vt:variant>
      <vt:variant>
        <vt:i4>1245241</vt:i4>
      </vt:variant>
      <vt:variant>
        <vt:i4>386</vt:i4>
      </vt:variant>
      <vt:variant>
        <vt:i4>0</vt:i4>
      </vt:variant>
      <vt:variant>
        <vt:i4>5</vt:i4>
      </vt:variant>
      <vt:variant>
        <vt:lpwstr/>
      </vt:variant>
      <vt:variant>
        <vt:lpwstr>_Toc34744490</vt:lpwstr>
      </vt:variant>
      <vt:variant>
        <vt:i4>1703992</vt:i4>
      </vt:variant>
      <vt:variant>
        <vt:i4>380</vt:i4>
      </vt:variant>
      <vt:variant>
        <vt:i4>0</vt:i4>
      </vt:variant>
      <vt:variant>
        <vt:i4>5</vt:i4>
      </vt:variant>
      <vt:variant>
        <vt:lpwstr/>
      </vt:variant>
      <vt:variant>
        <vt:lpwstr>_Toc34744489</vt:lpwstr>
      </vt:variant>
      <vt:variant>
        <vt:i4>1769528</vt:i4>
      </vt:variant>
      <vt:variant>
        <vt:i4>374</vt:i4>
      </vt:variant>
      <vt:variant>
        <vt:i4>0</vt:i4>
      </vt:variant>
      <vt:variant>
        <vt:i4>5</vt:i4>
      </vt:variant>
      <vt:variant>
        <vt:lpwstr/>
      </vt:variant>
      <vt:variant>
        <vt:lpwstr>_Toc34744488</vt:lpwstr>
      </vt:variant>
      <vt:variant>
        <vt:i4>1310776</vt:i4>
      </vt:variant>
      <vt:variant>
        <vt:i4>368</vt:i4>
      </vt:variant>
      <vt:variant>
        <vt:i4>0</vt:i4>
      </vt:variant>
      <vt:variant>
        <vt:i4>5</vt:i4>
      </vt:variant>
      <vt:variant>
        <vt:lpwstr/>
      </vt:variant>
      <vt:variant>
        <vt:lpwstr>_Toc34744487</vt:lpwstr>
      </vt:variant>
      <vt:variant>
        <vt:i4>1441848</vt:i4>
      </vt:variant>
      <vt:variant>
        <vt:i4>362</vt:i4>
      </vt:variant>
      <vt:variant>
        <vt:i4>0</vt:i4>
      </vt:variant>
      <vt:variant>
        <vt:i4>5</vt:i4>
      </vt:variant>
      <vt:variant>
        <vt:lpwstr/>
      </vt:variant>
      <vt:variant>
        <vt:lpwstr>_Toc34744485</vt:lpwstr>
      </vt:variant>
      <vt:variant>
        <vt:i4>1507384</vt:i4>
      </vt:variant>
      <vt:variant>
        <vt:i4>356</vt:i4>
      </vt:variant>
      <vt:variant>
        <vt:i4>0</vt:i4>
      </vt:variant>
      <vt:variant>
        <vt:i4>5</vt:i4>
      </vt:variant>
      <vt:variant>
        <vt:lpwstr/>
      </vt:variant>
      <vt:variant>
        <vt:lpwstr>_Toc34744484</vt:lpwstr>
      </vt:variant>
      <vt:variant>
        <vt:i4>1048632</vt:i4>
      </vt:variant>
      <vt:variant>
        <vt:i4>350</vt:i4>
      </vt:variant>
      <vt:variant>
        <vt:i4>0</vt:i4>
      </vt:variant>
      <vt:variant>
        <vt:i4>5</vt:i4>
      </vt:variant>
      <vt:variant>
        <vt:lpwstr/>
      </vt:variant>
      <vt:variant>
        <vt:lpwstr>_Toc34744483</vt:lpwstr>
      </vt:variant>
      <vt:variant>
        <vt:i4>1114168</vt:i4>
      </vt:variant>
      <vt:variant>
        <vt:i4>344</vt:i4>
      </vt:variant>
      <vt:variant>
        <vt:i4>0</vt:i4>
      </vt:variant>
      <vt:variant>
        <vt:i4>5</vt:i4>
      </vt:variant>
      <vt:variant>
        <vt:lpwstr/>
      </vt:variant>
      <vt:variant>
        <vt:lpwstr>_Toc34744482</vt:lpwstr>
      </vt:variant>
      <vt:variant>
        <vt:i4>1179704</vt:i4>
      </vt:variant>
      <vt:variant>
        <vt:i4>338</vt:i4>
      </vt:variant>
      <vt:variant>
        <vt:i4>0</vt:i4>
      </vt:variant>
      <vt:variant>
        <vt:i4>5</vt:i4>
      </vt:variant>
      <vt:variant>
        <vt:lpwstr/>
      </vt:variant>
      <vt:variant>
        <vt:lpwstr>_Toc34744481</vt:lpwstr>
      </vt:variant>
      <vt:variant>
        <vt:i4>1245240</vt:i4>
      </vt:variant>
      <vt:variant>
        <vt:i4>332</vt:i4>
      </vt:variant>
      <vt:variant>
        <vt:i4>0</vt:i4>
      </vt:variant>
      <vt:variant>
        <vt:i4>5</vt:i4>
      </vt:variant>
      <vt:variant>
        <vt:lpwstr/>
      </vt:variant>
      <vt:variant>
        <vt:lpwstr>_Toc34744480</vt:lpwstr>
      </vt:variant>
      <vt:variant>
        <vt:i4>1703991</vt:i4>
      </vt:variant>
      <vt:variant>
        <vt:i4>326</vt:i4>
      </vt:variant>
      <vt:variant>
        <vt:i4>0</vt:i4>
      </vt:variant>
      <vt:variant>
        <vt:i4>5</vt:i4>
      </vt:variant>
      <vt:variant>
        <vt:lpwstr/>
      </vt:variant>
      <vt:variant>
        <vt:lpwstr>_Toc34744479</vt:lpwstr>
      </vt:variant>
      <vt:variant>
        <vt:i4>1769527</vt:i4>
      </vt:variant>
      <vt:variant>
        <vt:i4>320</vt:i4>
      </vt:variant>
      <vt:variant>
        <vt:i4>0</vt:i4>
      </vt:variant>
      <vt:variant>
        <vt:i4>5</vt:i4>
      </vt:variant>
      <vt:variant>
        <vt:lpwstr/>
      </vt:variant>
      <vt:variant>
        <vt:lpwstr>_Toc34744478</vt:lpwstr>
      </vt:variant>
      <vt:variant>
        <vt:i4>1310775</vt:i4>
      </vt:variant>
      <vt:variant>
        <vt:i4>314</vt:i4>
      </vt:variant>
      <vt:variant>
        <vt:i4>0</vt:i4>
      </vt:variant>
      <vt:variant>
        <vt:i4>5</vt:i4>
      </vt:variant>
      <vt:variant>
        <vt:lpwstr/>
      </vt:variant>
      <vt:variant>
        <vt:lpwstr>_Toc34744477</vt:lpwstr>
      </vt:variant>
      <vt:variant>
        <vt:i4>1376311</vt:i4>
      </vt:variant>
      <vt:variant>
        <vt:i4>308</vt:i4>
      </vt:variant>
      <vt:variant>
        <vt:i4>0</vt:i4>
      </vt:variant>
      <vt:variant>
        <vt:i4>5</vt:i4>
      </vt:variant>
      <vt:variant>
        <vt:lpwstr/>
      </vt:variant>
      <vt:variant>
        <vt:lpwstr>_Toc34744476</vt:lpwstr>
      </vt:variant>
      <vt:variant>
        <vt:i4>1441847</vt:i4>
      </vt:variant>
      <vt:variant>
        <vt:i4>302</vt:i4>
      </vt:variant>
      <vt:variant>
        <vt:i4>0</vt:i4>
      </vt:variant>
      <vt:variant>
        <vt:i4>5</vt:i4>
      </vt:variant>
      <vt:variant>
        <vt:lpwstr/>
      </vt:variant>
      <vt:variant>
        <vt:lpwstr>_Toc34744475</vt:lpwstr>
      </vt:variant>
      <vt:variant>
        <vt:i4>1507383</vt:i4>
      </vt:variant>
      <vt:variant>
        <vt:i4>296</vt:i4>
      </vt:variant>
      <vt:variant>
        <vt:i4>0</vt:i4>
      </vt:variant>
      <vt:variant>
        <vt:i4>5</vt:i4>
      </vt:variant>
      <vt:variant>
        <vt:lpwstr/>
      </vt:variant>
      <vt:variant>
        <vt:lpwstr>_Toc34744474</vt:lpwstr>
      </vt:variant>
      <vt:variant>
        <vt:i4>1048631</vt:i4>
      </vt:variant>
      <vt:variant>
        <vt:i4>290</vt:i4>
      </vt:variant>
      <vt:variant>
        <vt:i4>0</vt:i4>
      </vt:variant>
      <vt:variant>
        <vt:i4>5</vt:i4>
      </vt:variant>
      <vt:variant>
        <vt:lpwstr/>
      </vt:variant>
      <vt:variant>
        <vt:lpwstr>_Toc34744473</vt:lpwstr>
      </vt:variant>
      <vt:variant>
        <vt:i4>1114167</vt:i4>
      </vt:variant>
      <vt:variant>
        <vt:i4>284</vt:i4>
      </vt:variant>
      <vt:variant>
        <vt:i4>0</vt:i4>
      </vt:variant>
      <vt:variant>
        <vt:i4>5</vt:i4>
      </vt:variant>
      <vt:variant>
        <vt:lpwstr/>
      </vt:variant>
      <vt:variant>
        <vt:lpwstr>_Toc34744472</vt:lpwstr>
      </vt:variant>
      <vt:variant>
        <vt:i4>1179703</vt:i4>
      </vt:variant>
      <vt:variant>
        <vt:i4>278</vt:i4>
      </vt:variant>
      <vt:variant>
        <vt:i4>0</vt:i4>
      </vt:variant>
      <vt:variant>
        <vt:i4>5</vt:i4>
      </vt:variant>
      <vt:variant>
        <vt:lpwstr/>
      </vt:variant>
      <vt:variant>
        <vt:lpwstr>_Toc34744471</vt:lpwstr>
      </vt:variant>
      <vt:variant>
        <vt:i4>1245239</vt:i4>
      </vt:variant>
      <vt:variant>
        <vt:i4>272</vt:i4>
      </vt:variant>
      <vt:variant>
        <vt:i4>0</vt:i4>
      </vt:variant>
      <vt:variant>
        <vt:i4>5</vt:i4>
      </vt:variant>
      <vt:variant>
        <vt:lpwstr/>
      </vt:variant>
      <vt:variant>
        <vt:lpwstr>_Toc34744470</vt:lpwstr>
      </vt:variant>
      <vt:variant>
        <vt:i4>1703990</vt:i4>
      </vt:variant>
      <vt:variant>
        <vt:i4>266</vt:i4>
      </vt:variant>
      <vt:variant>
        <vt:i4>0</vt:i4>
      </vt:variant>
      <vt:variant>
        <vt:i4>5</vt:i4>
      </vt:variant>
      <vt:variant>
        <vt:lpwstr/>
      </vt:variant>
      <vt:variant>
        <vt:lpwstr>_Toc34744469</vt:lpwstr>
      </vt:variant>
      <vt:variant>
        <vt:i4>1769526</vt:i4>
      </vt:variant>
      <vt:variant>
        <vt:i4>260</vt:i4>
      </vt:variant>
      <vt:variant>
        <vt:i4>0</vt:i4>
      </vt:variant>
      <vt:variant>
        <vt:i4>5</vt:i4>
      </vt:variant>
      <vt:variant>
        <vt:lpwstr/>
      </vt:variant>
      <vt:variant>
        <vt:lpwstr>_Toc34744468</vt:lpwstr>
      </vt:variant>
      <vt:variant>
        <vt:i4>1310774</vt:i4>
      </vt:variant>
      <vt:variant>
        <vt:i4>254</vt:i4>
      </vt:variant>
      <vt:variant>
        <vt:i4>0</vt:i4>
      </vt:variant>
      <vt:variant>
        <vt:i4>5</vt:i4>
      </vt:variant>
      <vt:variant>
        <vt:lpwstr/>
      </vt:variant>
      <vt:variant>
        <vt:lpwstr>_Toc34744467</vt:lpwstr>
      </vt:variant>
      <vt:variant>
        <vt:i4>1376310</vt:i4>
      </vt:variant>
      <vt:variant>
        <vt:i4>248</vt:i4>
      </vt:variant>
      <vt:variant>
        <vt:i4>0</vt:i4>
      </vt:variant>
      <vt:variant>
        <vt:i4>5</vt:i4>
      </vt:variant>
      <vt:variant>
        <vt:lpwstr/>
      </vt:variant>
      <vt:variant>
        <vt:lpwstr>_Toc34744466</vt:lpwstr>
      </vt:variant>
      <vt:variant>
        <vt:i4>1441846</vt:i4>
      </vt:variant>
      <vt:variant>
        <vt:i4>242</vt:i4>
      </vt:variant>
      <vt:variant>
        <vt:i4>0</vt:i4>
      </vt:variant>
      <vt:variant>
        <vt:i4>5</vt:i4>
      </vt:variant>
      <vt:variant>
        <vt:lpwstr/>
      </vt:variant>
      <vt:variant>
        <vt:lpwstr>_Toc34744465</vt:lpwstr>
      </vt:variant>
      <vt:variant>
        <vt:i4>1507382</vt:i4>
      </vt:variant>
      <vt:variant>
        <vt:i4>236</vt:i4>
      </vt:variant>
      <vt:variant>
        <vt:i4>0</vt:i4>
      </vt:variant>
      <vt:variant>
        <vt:i4>5</vt:i4>
      </vt:variant>
      <vt:variant>
        <vt:lpwstr/>
      </vt:variant>
      <vt:variant>
        <vt:lpwstr>_Toc34744464</vt:lpwstr>
      </vt:variant>
      <vt:variant>
        <vt:i4>1048630</vt:i4>
      </vt:variant>
      <vt:variant>
        <vt:i4>230</vt:i4>
      </vt:variant>
      <vt:variant>
        <vt:i4>0</vt:i4>
      </vt:variant>
      <vt:variant>
        <vt:i4>5</vt:i4>
      </vt:variant>
      <vt:variant>
        <vt:lpwstr/>
      </vt:variant>
      <vt:variant>
        <vt:lpwstr>_Toc34744463</vt:lpwstr>
      </vt:variant>
      <vt:variant>
        <vt:i4>1179702</vt:i4>
      </vt:variant>
      <vt:variant>
        <vt:i4>224</vt:i4>
      </vt:variant>
      <vt:variant>
        <vt:i4>0</vt:i4>
      </vt:variant>
      <vt:variant>
        <vt:i4>5</vt:i4>
      </vt:variant>
      <vt:variant>
        <vt:lpwstr/>
      </vt:variant>
      <vt:variant>
        <vt:lpwstr>_Toc34744461</vt:lpwstr>
      </vt:variant>
      <vt:variant>
        <vt:i4>1245238</vt:i4>
      </vt:variant>
      <vt:variant>
        <vt:i4>218</vt:i4>
      </vt:variant>
      <vt:variant>
        <vt:i4>0</vt:i4>
      </vt:variant>
      <vt:variant>
        <vt:i4>5</vt:i4>
      </vt:variant>
      <vt:variant>
        <vt:lpwstr/>
      </vt:variant>
      <vt:variant>
        <vt:lpwstr>_Toc34744460</vt:lpwstr>
      </vt:variant>
      <vt:variant>
        <vt:i4>1703989</vt:i4>
      </vt:variant>
      <vt:variant>
        <vt:i4>212</vt:i4>
      </vt:variant>
      <vt:variant>
        <vt:i4>0</vt:i4>
      </vt:variant>
      <vt:variant>
        <vt:i4>5</vt:i4>
      </vt:variant>
      <vt:variant>
        <vt:lpwstr/>
      </vt:variant>
      <vt:variant>
        <vt:lpwstr>_Toc34744459</vt:lpwstr>
      </vt:variant>
      <vt:variant>
        <vt:i4>1769525</vt:i4>
      </vt:variant>
      <vt:variant>
        <vt:i4>206</vt:i4>
      </vt:variant>
      <vt:variant>
        <vt:i4>0</vt:i4>
      </vt:variant>
      <vt:variant>
        <vt:i4>5</vt:i4>
      </vt:variant>
      <vt:variant>
        <vt:lpwstr/>
      </vt:variant>
      <vt:variant>
        <vt:lpwstr>_Toc34744458</vt:lpwstr>
      </vt:variant>
      <vt:variant>
        <vt:i4>1310773</vt:i4>
      </vt:variant>
      <vt:variant>
        <vt:i4>200</vt:i4>
      </vt:variant>
      <vt:variant>
        <vt:i4>0</vt:i4>
      </vt:variant>
      <vt:variant>
        <vt:i4>5</vt:i4>
      </vt:variant>
      <vt:variant>
        <vt:lpwstr/>
      </vt:variant>
      <vt:variant>
        <vt:lpwstr>_Toc34744457</vt:lpwstr>
      </vt:variant>
      <vt:variant>
        <vt:i4>1376309</vt:i4>
      </vt:variant>
      <vt:variant>
        <vt:i4>194</vt:i4>
      </vt:variant>
      <vt:variant>
        <vt:i4>0</vt:i4>
      </vt:variant>
      <vt:variant>
        <vt:i4>5</vt:i4>
      </vt:variant>
      <vt:variant>
        <vt:lpwstr/>
      </vt:variant>
      <vt:variant>
        <vt:lpwstr>_Toc34744456</vt:lpwstr>
      </vt:variant>
      <vt:variant>
        <vt:i4>1441845</vt:i4>
      </vt:variant>
      <vt:variant>
        <vt:i4>188</vt:i4>
      </vt:variant>
      <vt:variant>
        <vt:i4>0</vt:i4>
      </vt:variant>
      <vt:variant>
        <vt:i4>5</vt:i4>
      </vt:variant>
      <vt:variant>
        <vt:lpwstr/>
      </vt:variant>
      <vt:variant>
        <vt:lpwstr>_Toc34744455</vt:lpwstr>
      </vt:variant>
      <vt:variant>
        <vt:i4>1507381</vt:i4>
      </vt:variant>
      <vt:variant>
        <vt:i4>182</vt:i4>
      </vt:variant>
      <vt:variant>
        <vt:i4>0</vt:i4>
      </vt:variant>
      <vt:variant>
        <vt:i4>5</vt:i4>
      </vt:variant>
      <vt:variant>
        <vt:lpwstr/>
      </vt:variant>
      <vt:variant>
        <vt:lpwstr>_Toc34744454</vt:lpwstr>
      </vt:variant>
      <vt:variant>
        <vt:i4>1048629</vt:i4>
      </vt:variant>
      <vt:variant>
        <vt:i4>176</vt:i4>
      </vt:variant>
      <vt:variant>
        <vt:i4>0</vt:i4>
      </vt:variant>
      <vt:variant>
        <vt:i4>5</vt:i4>
      </vt:variant>
      <vt:variant>
        <vt:lpwstr/>
      </vt:variant>
      <vt:variant>
        <vt:lpwstr>_Toc34744453</vt:lpwstr>
      </vt:variant>
      <vt:variant>
        <vt:i4>1114165</vt:i4>
      </vt:variant>
      <vt:variant>
        <vt:i4>170</vt:i4>
      </vt:variant>
      <vt:variant>
        <vt:i4>0</vt:i4>
      </vt:variant>
      <vt:variant>
        <vt:i4>5</vt:i4>
      </vt:variant>
      <vt:variant>
        <vt:lpwstr/>
      </vt:variant>
      <vt:variant>
        <vt:lpwstr>_Toc34744452</vt:lpwstr>
      </vt:variant>
      <vt:variant>
        <vt:i4>1179701</vt:i4>
      </vt:variant>
      <vt:variant>
        <vt:i4>164</vt:i4>
      </vt:variant>
      <vt:variant>
        <vt:i4>0</vt:i4>
      </vt:variant>
      <vt:variant>
        <vt:i4>5</vt:i4>
      </vt:variant>
      <vt:variant>
        <vt:lpwstr/>
      </vt:variant>
      <vt:variant>
        <vt:lpwstr>_Toc34744451</vt:lpwstr>
      </vt:variant>
      <vt:variant>
        <vt:i4>1245237</vt:i4>
      </vt:variant>
      <vt:variant>
        <vt:i4>158</vt:i4>
      </vt:variant>
      <vt:variant>
        <vt:i4>0</vt:i4>
      </vt:variant>
      <vt:variant>
        <vt:i4>5</vt:i4>
      </vt:variant>
      <vt:variant>
        <vt:lpwstr/>
      </vt:variant>
      <vt:variant>
        <vt:lpwstr>_Toc34744450</vt:lpwstr>
      </vt:variant>
      <vt:variant>
        <vt:i4>1703988</vt:i4>
      </vt:variant>
      <vt:variant>
        <vt:i4>152</vt:i4>
      </vt:variant>
      <vt:variant>
        <vt:i4>0</vt:i4>
      </vt:variant>
      <vt:variant>
        <vt:i4>5</vt:i4>
      </vt:variant>
      <vt:variant>
        <vt:lpwstr/>
      </vt:variant>
      <vt:variant>
        <vt:lpwstr>_Toc34744449</vt:lpwstr>
      </vt:variant>
      <vt:variant>
        <vt:i4>1769524</vt:i4>
      </vt:variant>
      <vt:variant>
        <vt:i4>146</vt:i4>
      </vt:variant>
      <vt:variant>
        <vt:i4>0</vt:i4>
      </vt:variant>
      <vt:variant>
        <vt:i4>5</vt:i4>
      </vt:variant>
      <vt:variant>
        <vt:lpwstr/>
      </vt:variant>
      <vt:variant>
        <vt:lpwstr>_Toc34744448</vt:lpwstr>
      </vt:variant>
      <vt:variant>
        <vt:i4>1310772</vt:i4>
      </vt:variant>
      <vt:variant>
        <vt:i4>140</vt:i4>
      </vt:variant>
      <vt:variant>
        <vt:i4>0</vt:i4>
      </vt:variant>
      <vt:variant>
        <vt:i4>5</vt:i4>
      </vt:variant>
      <vt:variant>
        <vt:lpwstr/>
      </vt:variant>
      <vt:variant>
        <vt:lpwstr>_Toc34744447</vt:lpwstr>
      </vt:variant>
      <vt:variant>
        <vt:i4>1376308</vt:i4>
      </vt:variant>
      <vt:variant>
        <vt:i4>134</vt:i4>
      </vt:variant>
      <vt:variant>
        <vt:i4>0</vt:i4>
      </vt:variant>
      <vt:variant>
        <vt:i4>5</vt:i4>
      </vt:variant>
      <vt:variant>
        <vt:lpwstr/>
      </vt:variant>
      <vt:variant>
        <vt:lpwstr>_Toc34744446</vt:lpwstr>
      </vt:variant>
      <vt:variant>
        <vt:i4>1441844</vt:i4>
      </vt:variant>
      <vt:variant>
        <vt:i4>128</vt:i4>
      </vt:variant>
      <vt:variant>
        <vt:i4>0</vt:i4>
      </vt:variant>
      <vt:variant>
        <vt:i4>5</vt:i4>
      </vt:variant>
      <vt:variant>
        <vt:lpwstr/>
      </vt:variant>
      <vt:variant>
        <vt:lpwstr>_Toc34744445</vt:lpwstr>
      </vt:variant>
      <vt:variant>
        <vt:i4>1507380</vt:i4>
      </vt:variant>
      <vt:variant>
        <vt:i4>122</vt:i4>
      </vt:variant>
      <vt:variant>
        <vt:i4>0</vt:i4>
      </vt:variant>
      <vt:variant>
        <vt:i4>5</vt:i4>
      </vt:variant>
      <vt:variant>
        <vt:lpwstr/>
      </vt:variant>
      <vt:variant>
        <vt:lpwstr>_Toc34744444</vt:lpwstr>
      </vt:variant>
      <vt:variant>
        <vt:i4>1048628</vt:i4>
      </vt:variant>
      <vt:variant>
        <vt:i4>116</vt:i4>
      </vt:variant>
      <vt:variant>
        <vt:i4>0</vt:i4>
      </vt:variant>
      <vt:variant>
        <vt:i4>5</vt:i4>
      </vt:variant>
      <vt:variant>
        <vt:lpwstr/>
      </vt:variant>
      <vt:variant>
        <vt:lpwstr>_Toc34744443</vt:lpwstr>
      </vt:variant>
      <vt:variant>
        <vt:i4>1114164</vt:i4>
      </vt:variant>
      <vt:variant>
        <vt:i4>110</vt:i4>
      </vt:variant>
      <vt:variant>
        <vt:i4>0</vt:i4>
      </vt:variant>
      <vt:variant>
        <vt:i4>5</vt:i4>
      </vt:variant>
      <vt:variant>
        <vt:lpwstr/>
      </vt:variant>
      <vt:variant>
        <vt:lpwstr>_Toc34744442</vt:lpwstr>
      </vt:variant>
      <vt:variant>
        <vt:i4>1179700</vt:i4>
      </vt:variant>
      <vt:variant>
        <vt:i4>104</vt:i4>
      </vt:variant>
      <vt:variant>
        <vt:i4>0</vt:i4>
      </vt:variant>
      <vt:variant>
        <vt:i4>5</vt:i4>
      </vt:variant>
      <vt:variant>
        <vt:lpwstr/>
      </vt:variant>
      <vt:variant>
        <vt:lpwstr>_Toc34744441</vt:lpwstr>
      </vt:variant>
      <vt:variant>
        <vt:i4>1245236</vt:i4>
      </vt:variant>
      <vt:variant>
        <vt:i4>98</vt:i4>
      </vt:variant>
      <vt:variant>
        <vt:i4>0</vt:i4>
      </vt:variant>
      <vt:variant>
        <vt:i4>5</vt:i4>
      </vt:variant>
      <vt:variant>
        <vt:lpwstr/>
      </vt:variant>
      <vt:variant>
        <vt:lpwstr>_Toc34744440</vt:lpwstr>
      </vt:variant>
      <vt:variant>
        <vt:i4>1703987</vt:i4>
      </vt:variant>
      <vt:variant>
        <vt:i4>92</vt:i4>
      </vt:variant>
      <vt:variant>
        <vt:i4>0</vt:i4>
      </vt:variant>
      <vt:variant>
        <vt:i4>5</vt:i4>
      </vt:variant>
      <vt:variant>
        <vt:lpwstr/>
      </vt:variant>
      <vt:variant>
        <vt:lpwstr>_Toc34744439</vt:lpwstr>
      </vt:variant>
      <vt:variant>
        <vt:i4>1769523</vt:i4>
      </vt:variant>
      <vt:variant>
        <vt:i4>86</vt:i4>
      </vt:variant>
      <vt:variant>
        <vt:i4>0</vt:i4>
      </vt:variant>
      <vt:variant>
        <vt:i4>5</vt:i4>
      </vt:variant>
      <vt:variant>
        <vt:lpwstr/>
      </vt:variant>
      <vt:variant>
        <vt:lpwstr>_Toc34744438</vt:lpwstr>
      </vt:variant>
      <vt:variant>
        <vt:i4>1310771</vt:i4>
      </vt:variant>
      <vt:variant>
        <vt:i4>80</vt:i4>
      </vt:variant>
      <vt:variant>
        <vt:i4>0</vt:i4>
      </vt:variant>
      <vt:variant>
        <vt:i4>5</vt:i4>
      </vt:variant>
      <vt:variant>
        <vt:lpwstr/>
      </vt:variant>
      <vt:variant>
        <vt:lpwstr>_Toc34744437</vt:lpwstr>
      </vt:variant>
      <vt:variant>
        <vt:i4>1376307</vt:i4>
      </vt:variant>
      <vt:variant>
        <vt:i4>74</vt:i4>
      </vt:variant>
      <vt:variant>
        <vt:i4>0</vt:i4>
      </vt:variant>
      <vt:variant>
        <vt:i4>5</vt:i4>
      </vt:variant>
      <vt:variant>
        <vt:lpwstr/>
      </vt:variant>
      <vt:variant>
        <vt:lpwstr>_Toc34744436</vt:lpwstr>
      </vt:variant>
      <vt:variant>
        <vt:i4>1441843</vt:i4>
      </vt:variant>
      <vt:variant>
        <vt:i4>68</vt:i4>
      </vt:variant>
      <vt:variant>
        <vt:i4>0</vt:i4>
      </vt:variant>
      <vt:variant>
        <vt:i4>5</vt:i4>
      </vt:variant>
      <vt:variant>
        <vt:lpwstr/>
      </vt:variant>
      <vt:variant>
        <vt:lpwstr>_Toc34744435</vt:lpwstr>
      </vt:variant>
      <vt:variant>
        <vt:i4>1507379</vt:i4>
      </vt:variant>
      <vt:variant>
        <vt:i4>62</vt:i4>
      </vt:variant>
      <vt:variant>
        <vt:i4>0</vt:i4>
      </vt:variant>
      <vt:variant>
        <vt:i4>5</vt:i4>
      </vt:variant>
      <vt:variant>
        <vt:lpwstr/>
      </vt:variant>
      <vt:variant>
        <vt:lpwstr>_Toc34744434</vt:lpwstr>
      </vt:variant>
      <vt:variant>
        <vt:i4>1048627</vt:i4>
      </vt:variant>
      <vt:variant>
        <vt:i4>56</vt:i4>
      </vt:variant>
      <vt:variant>
        <vt:i4>0</vt:i4>
      </vt:variant>
      <vt:variant>
        <vt:i4>5</vt:i4>
      </vt:variant>
      <vt:variant>
        <vt:lpwstr/>
      </vt:variant>
      <vt:variant>
        <vt:lpwstr>_Toc34744433</vt:lpwstr>
      </vt:variant>
      <vt:variant>
        <vt:i4>1114163</vt:i4>
      </vt:variant>
      <vt:variant>
        <vt:i4>50</vt:i4>
      </vt:variant>
      <vt:variant>
        <vt:i4>0</vt:i4>
      </vt:variant>
      <vt:variant>
        <vt:i4>5</vt:i4>
      </vt:variant>
      <vt:variant>
        <vt:lpwstr/>
      </vt:variant>
      <vt:variant>
        <vt:lpwstr>_Toc34744432</vt:lpwstr>
      </vt:variant>
      <vt:variant>
        <vt:i4>1179699</vt:i4>
      </vt:variant>
      <vt:variant>
        <vt:i4>44</vt:i4>
      </vt:variant>
      <vt:variant>
        <vt:i4>0</vt:i4>
      </vt:variant>
      <vt:variant>
        <vt:i4>5</vt:i4>
      </vt:variant>
      <vt:variant>
        <vt:lpwstr/>
      </vt:variant>
      <vt:variant>
        <vt:lpwstr>_Toc34744431</vt:lpwstr>
      </vt:variant>
      <vt:variant>
        <vt:i4>1245235</vt:i4>
      </vt:variant>
      <vt:variant>
        <vt:i4>38</vt:i4>
      </vt:variant>
      <vt:variant>
        <vt:i4>0</vt:i4>
      </vt:variant>
      <vt:variant>
        <vt:i4>5</vt:i4>
      </vt:variant>
      <vt:variant>
        <vt:lpwstr/>
      </vt:variant>
      <vt:variant>
        <vt:lpwstr>_Toc34744430</vt:lpwstr>
      </vt:variant>
      <vt:variant>
        <vt:i4>1769522</vt:i4>
      </vt:variant>
      <vt:variant>
        <vt:i4>32</vt:i4>
      </vt:variant>
      <vt:variant>
        <vt:i4>0</vt:i4>
      </vt:variant>
      <vt:variant>
        <vt:i4>5</vt:i4>
      </vt:variant>
      <vt:variant>
        <vt:lpwstr/>
      </vt:variant>
      <vt:variant>
        <vt:lpwstr>_Toc34744428</vt:lpwstr>
      </vt:variant>
      <vt:variant>
        <vt:i4>1310770</vt:i4>
      </vt:variant>
      <vt:variant>
        <vt:i4>26</vt:i4>
      </vt:variant>
      <vt:variant>
        <vt:i4>0</vt:i4>
      </vt:variant>
      <vt:variant>
        <vt:i4>5</vt:i4>
      </vt:variant>
      <vt:variant>
        <vt:lpwstr/>
      </vt:variant>
      <vt:variant>
        <vt:lpwstr>_Toc34744427</vt:lpwstr>
      </vt:variant>
      <vt:variant>
        <vt:i4>1376306</vt:i4>
      </vt:variant>
      <vt:variant>
        <vt:i4>20</vt:i4>
      </vt:variant>
      <vt:variant>
        <vt:i4>0</vt:i4>
      </vt:variant>
      <vt:variant>
        <vt:i4>5</vt:i4>
      </vt:variant>
      <vt:variant>
        <vt:lpwstr/>
      </vt:variant>
      <vt:variant>
        <vt:lpwstr>_Toc34744426</vt:lpwstr>
      </vt:variant>
      <vt:variant>
        <vt:i4>1441842</vt:i4>
      </vt:variant>
      <vt:variant>
        <vt:i4>14</vt:i4>
      </vt:variant>
      <vt:variant>
        <vt:i4>0</vt:i4>
      </vt:variant>
      <vt:variant>
        <vt:i4>5</vt:i4>
      </vt:variant>
      <vt:variant>
        <vt:lpwstr/>
      </vt:variant>
      <vt:variant>
        <vt:lpwstr>_Toc34744425</vt:lpwstr>
      </vt:variant>
      <vt:variant>
        <vt:i4>1507378</vt:i4>
      </vt:variant>
      <vt:variant>
        <vt:i4>8</vt:i4>
      </vt:variant>
      <vt:variant>
        <vt:i4>0</vt:i4>
      </vt:variant>
      <vt:variant>
        <vt:i4>5</vt:i4>
      </vt:variant>
      <vt:variant>
        <vt:lpwstr/>
      </vt:variant>
      <vt:variant>
        <vt:lpwstr>_Toc34744424</vt:lpwstr>
      </vt:variant>
      <vt:variant>
        <vt:i4>1048626</vt:i4>
      </vt:variant>
      <vt:variant>
        <vt:i4>2</vt:i4>
      </vt:variant>
      <vt:variant>
        <vt:i4>0</vt:i4>
      </vt:variant>
      <vt:variant>
        <vt:i4>5</vt:i4>
      </vt:variant>
      <vt:variant>
        <vt:lpwstr/>
      </vt:variant>
      <vt:variant>
        <vt:lpwstr>_Toc34744423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Annonceringsmateriale</dc:title>
  <dc:subject/>
  <dc:creator>Søren W. Schou</dc:creator>
  <cp:keywords/>
  <cp:lastModifiedBy>Orion D. Madsen</cp:lastModifiedBy>
  <cp:revision>6</cp:revision>
  <dcterms:created xsi:type="dcterms:W3CDTF">2021-05-25T13:19:00Z</dcterms:created>
  <dcterms:modified xsi:type="dcterms:W3CDTF">2021-05-25T15:12:00Z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0x010100C85EC6D2195E9E4DA9844DBAEEA8C0ED</vt:lpwstr>
  </property>
  <property fmtid="{D5CDD505-2E9C-101B-9397-08002B2CF9AE}" pid="3" name="sipTrackRevision">
    <vt:lpwstr>false</vt:lpwstr>
  </property>
</Properties>
</file>