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B4529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B45290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B45290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B45290" w:rsidRDefault="00D310F0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Purchase</w:t>
      </w: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B45290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B45290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8018B6" w:rsidRDefault="00A335A4" w:rsidP="00A919A7">
      <w:pPr>
        <w:spacing w:line="276" w:lineRule="auto"/>
        <w:rPr>
          <w:rFonts w:ascii="Arial" w:hAnsi="Arial" w:cs="Arial"/>
          <w:sz w:val="24"/>
          <w:szCs w:val="24"/>
        </w:rPr>
      </w:pPr>
      <w:r w:rsidRPr="00A35238">
        <w:rPr>
          <w:rFonts w:ascii="Arial Black" w:hAnsi="Arial Black" w:cs="Arial"/>
          <w:sz w:val="32"/>
          <w:szCs w:val="24"/>
          <w:lang w:val="en-US"/>
        </w:rPr>
        <w:tab/>
      </w:r>
      <w:r w:rsidRPr="00A35238">
        <w:rPr>
          <w:rFonts w:ascii="Arial Black" w:hAnsi="Arial Black" w:cs="Arial"/>
          <w:sz w:val="32"/>
          <w:szCs w:val="24"/>
          <w:lang w:val="en-US"/>
        </w:rPr>
        <w:tab/>
      </w:r>
      <w:r w:rsidRPr="00A35238">
        <w:rPr>
          <w:rFonts w:ascii="Arial Black" w:hAnsi="Arial Black" w:cs="Arial"/>
          <w:sz w:val="32"/>
          <w:szCs w:val="24"/>
          <w:lang w:val="en-US"/>
        </w:rPr>
        <w:tab/>
      </w:r>
      <w:r>
        <w:rPr>
          <w:rFonts w:ascii="Arial Black" w:hAnsi="Arial Black" w:cs="Arial"/>
          <w:sz w:val="32"/>
          <w:szCs w:val="24"/>
        </w:rPr>
        <w:t xml:space="preserve">1 EA Fan Disc, for </w:t>
      </w:r>
      <w:proofErr w:type="spellStart"/>
      <w:r>
        <w:rPr>
          <w:rFonts w:ascii="Arial Black" w:hAnsi="Arial Black" w:cs="Arial"/>
          <w:sz w:val="32"/>
          <w:szCs w:val="24"/>
        </w:rPr>
        <w:t>Challenger</w:t>
      </w:r>
      <w:proofErr w:type="spellEnd"/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Ref347836119"/>
      <w:bookmarkStart w:id="1" w:name="_Toc405296291"/>
      <w:r>
        <w:rPr>
          <w:rFonts w:ascii="Arial" w:hAnsi="Arial" w:cs="Arial"/>
          <w:sz w:val="24"/>
          <w:szCs w:val="24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CA60F5" w:rsidRPr="00801C48" w:rsidRDefault="000D2D24" w:rsidP="00A919A7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Terms and Conditions for </w:t>
      </w:r>
      <w:r w:rsidR="00796889" w:rsidRPr="00A335A4">
        <w:rPr>
          <w:rFonts w:ascii="Arial" w:hAnsi="Arial" w:cs="Arial"/>
          <w:sz w:val="24"/>
          <w:szCs w:val="24"/>
          <w:lang w:val="en-US"/>
        </w:rPr>
        <w:t>Trade</w:t>
      </w:r>
      <w:r w:rsidR="00A335A4">
        <w:rPr>
          <w:rFonts w:ascii="Arial" w:hAnsi="Arial" w:cs="Arial"/>
          <w:sz w:val="24"/>
          <w:szCs w:val="24"/>
          <w:lang w:val="en-US"/>
        </w:rPr>
        <w:t xml:space="preserve"> 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with the Danish Defence </w:t>
      </w:r>
      <w:r w:rsidR="00DC5FD4" w:rsidRPr="00801C48">
        <w:rPr>
          <w:rFonts w:ascii="Arial" w:hAnsi="Arial" w:cs="Arial"/>
          <w:sz w:val="24"/>
          <w:szCs w:val="24"/>
          <w:lang w:val="en-US"/>
        </w:rPr>
        <w:t>A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cquisition and </w:t>
      </w:r>
      <w:r w:rsidR="0025316D" w:rsidRPr="00801C48">
        <w:rPr>
          <w:rFonts w:ascii="Arial" w:hAnsi="Arial" w:cs="Arial"/>
          <w:sz w:val="24"/>
          <w:szCs w:val="24"/>
          <w:lang w:val="en-US"/>
        </w:rPr>
        <w:t>Logistics Organization</w:t>
      </w:r>
      <w:r w:rsidR="00322765" w:rsidRPr="00801C48">
        <w:rPr>
          <w:rFonts w:ascii="Arial" w:hAnsi="Arial" w:cs="Arial"/>
          <w:sz w:val="24"/>
          <w:szCs w:val="24"/>
          <w:lang w:val="en-US"/>
        </w:rPr>
        <w:t xml:space="preserve"> (hereinafter referred to as The Terms and Conditions)</w:t>
      </w:r>
    </w:p>
    <w:p w:rsidR="00796889" w:rsidRPr="00A335A4" w:rsidRDefault="003A56B6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A335A4">
        <w:rPr>
          <w:rFonts w:ascii="Arial" w:hAnsi="Arial" w:cs="Arial"/>
          <w:sz w:val="24"/>
          <w:szCs w:val="24"/>
          <w:lang w:val="en-US"/>
        </w:rPr>
        <w:t xml:space="preserve">SAP request </w:t>
      </w:r>
    </w:p>
    <w:p w:rsidR="008629A8" w:rsidRPr="00A335A4" w:rsidRDefault="008629A8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A335A4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A335A4">
        <w:rPr>
          <w:rFonts w:ascii="Arial" w:hAnsi="Arial" w:cs="Arial"/>
          <w:sz w:val="24"/>
          <w:szCs w:val="24"/>
          <w:lang w:val="en-US"/>
        </w:rPr>
        <w:t>L</w:t>
      </w:r>
      <w:r w:rsidRPr="00A335A4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8018B6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8018B6">
        <w:rPr>
          <w:rFonts w:ascii="Arial" w:hAnsi="Arial" w:cs="Arial"/>
          <w:sz w:val="24"/>
          <w:szCs w:val="24"/>
        </w:rPr>
        <w:t xml:space="preserve">THE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A335A4">
        <w:rPr>
          <w:rFonts w:ascii="Arial" w:hAnsi="Arial" w:cs="Arial"/>
          <w:sz w:val="24"/>
          <w:szCs w:val="24"/>
          <w:lang w:val="en-US"/>
        </w:rPr>
        <w:t xml:space="preserve">SAP Request </w:t>
      </w:r>
      <w:r w:rsidR="00801C48">
        <w:rPr>
          <w:rFonts w:ascii="Arial" w:hAnsi="Arial" w:cs="Arial"/>
          <w:sz w:val="24"/>
          <w:szCs w:val="24"/>
          <w:lang w:val="en-US"/>
        </w:rPr>
        <w:t>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BC7D05" w:rsidRPr="00A35238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5A251F" w:rsidRPr="00A335A4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A919A7" w:rsidRPr="00A35238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629A8" w:rsidRPr="00A335A4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  <w:r w:rsidR="008629A8" w:rsidRPr="00A335A4">
        <w:rPr>
          <w:rFonts w:ascii="Arial" w:hAnsi="Arial" w:cs="Arial"/>
          <w:i/>
          <w:sz w:val="24"/>
          <w:szCs w:val="24"/>
        </w:rPr>
        <w:t xml:space="preserve"> </w:t>
      </w:r>
    </w:p>
    <w:p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A335A4">
        <w:rPr>
          <w:rFonts w:ascii="Arial" w:hAnsi="Arial" w:cs="Arial"/>
          <w:sz w:val="24"/>
          <w:szCs w:val="24"/>
          <w:lang w:val="en-US"/>
        </w:rPr>
        <w:t>lowest price i</w:t>
      </w:r>
      <w:r w:rsidRPr="00801C48">
        <w:rPr>
          <w:rFonts w:ascii="Arial" w:hAnsi="Arial" w:cs="Arial"/>
          <w:sz w:val="24"/>
          <w:szCs w:val="24"/>
          <w:lang w:val="en-US"/>
        </w:rPr>
        <w:t>n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A335A4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, DALO will award </w:t>
      </w:r>
      <w:r w:rsidR="00B82623" w:rsidRPr="00801C48">
        <w:rPr>
          <w:rFonts w:ascii="Arial" w:hAnsi="Arial" w:cs="Arial"/>
          <w:sz w:val="24"/>
          <w:szCs w:val="24"/>
          <w:lang w:val="en-US"/>
        </w:rPr>
        <w:lastRenderedPageBreak/>
        <w:t>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544E4D" w:rsidRDefault="00544E4D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B45290" w:rsidRPr="005B518F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>The total price offered by the winning tenderer</w:t>
      </w:r>
      <w:r w:rsidR="00A335A4">
        <w:rPr>
          <w:rFonts w:ascii="Arial" w:hAnsi="Arial" w:cs="Arial"/>
          <w:sz w:val="24"/>
          <w:szCs w:val="24"/>
          <w:lang w:val="en-US"/>
        </w:rPr>
        <w:t xml:space="preserve"> will be published after award.</w:t>
      </w:r>
    </w:p>
    <w:p w:rsidR="00115B2C" w:rsidRPr="00A35238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A35238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A35238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A35238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A35238">
        <w:rPr>
          <w:rFonts w:ascii="Arial" w:hAnsi="Arial" w:cs="Arial"/>
          <w:i/>
          <w:sz w:val="24"/>
          <w:szCs w:val="24"/>
          <w:lang w:val="en-US"/>
        </w:rPr>
        <w:t>Price</w:t>
      </w:r>
      <w:r w:rsidRPr="00A35238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6"/>
      <w:r w:rsidR="00A335A4" w:rsidRPr="00A35238">
        <w:rPr>
          <w:rFonts w:ascii="Arial" w:hAnsi="Arial" w:cs="Arial"/>
          <w:i/>
          <w:sz w:val="24"/>
          <w:szCs w:val="24"/>
          <w:lang w:val="en-US"/>
        </w:rPr>
        <w:t>100 %</w:t>
      </w:r>
    </w:p>
    <w:p w:rsidR="008557BE" w:rsidRPr="00A3523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 must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333919" w:rsidRPr="00A35238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="004F58D0" w:rsidRPr="00F45D40">
        <w:rPr>
          <w:rFonts w:ascii="Arial" w:hAnsi="Arial" w:cs="Arial"/>
          <w:sz w:val="24"/>
          <w:szCs w:val="24"/>
          <w:lang w:val="en-US"/>
        </w:rPr>
        <w:t>tenderer</w:t>
      </w:r>
      <w:proofErr w:type="spellEnd"/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1F26C4" w:rsidRPr="00A35238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="00A35238">
        <w:rPr>
          <w:rFonts w:ascii="Arial" w:hAnsi="Arial" w:cs="Arial"/>
          <w:sz w:val="24"/>
          <w:szCs w:val="24"/>
          <w:lang w:val="en-US"/>
        </w:rPr>
        <w:t>delivery time of 1</w:t>
      </w:r>
      <w:r w:rsidR="00127B35">
        <w:rPr>
          <w:rFonts w:ascii="Arial" w:hAnsi="Arial" w:cs="Arial"/>
          <w:sz w:val="24"/>
          <w:szCs w:val="24"/>
          <w:lang w:val="en-US"/>
        </w:rPr>
        <w:t>23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  <w:r w:rsidR="00D40050">
        <w:rPr>
          <w:rFonts w:ascii="Arial" w:hAnsi="Arial" w:cs="Arial"/>
          <w:bCs w:val="0"/>
          <w:sz w:val="24"/>
          <w:szCs w:val="24"/>
          <w:lang w:val="en-US"/>
        </w:rPr>
        <w:t>]</w:t>
      </w:r>
    </w:p>
    <w:p w:rsidR="002641A5" w:rsidRPr="00F22FDA" w:rsidRDefault="002641A5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42994425"/>
      <w:bookmarkStart w:id="8" w:name="_Toc143582647"/>
      <w:bookmarkStart w:id="9" w:name="_Toc170110429"/>
      <w:bookmarkStart w:id="10" w:name="_Ref172100667"/>
      <w:bookmarkStart w:id="11" w:name="_Toc172101228"/>
      <w:bookmarkStart w:id="12" w:name="_Toc202934811"/>
      <w:bookmarkStart w:id="13" w:name="_Toc203202096"/>
      <w:bookmarkStart w:id="14" w:name="_Toc206239037"/>
      <w:bookmarkStart w:id="15" w:name="_Toc292868212"/>
      <w:bookmarkStart w:id="16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136937109"/>
      <w:bookmarkStart w:id="18" w:name="_Toc136948042"/>
      <w:bookmarkStart w:id="19" w:name="_Toc136936167"/>
      <w:bookmarkStart w:id="20" w:name="_Toc136937110"/>
      <w:bookmarkStart w:id="21" w:name="_Toc136948043"/>
      <w:bookmarkStart w:id="22" w:name="_Toc136936168"/>
      <w:bookmarkStart w:id="23" w:name="_Toc136937111"/>
      <w:bookmarkStart w:id="24" w:name="_Toc136948044"/>
      <w:bookmarkStart w:id="25" w:name="_Toc40529629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018B6">
        <w:rPr>
          <w:rFonts w:ascii="Arial" w:hAnsi="Arial" w:cs="Arial"/>
          <w:sz w:val="24"/>
          <w:szCs w:val="24"/>
        </w:rPr>
        <w:t>Questions in writing</w:t>
      </w:r>
      <w:bookmarkEnd w:id="25"/>
    </w:p>
    <w:p w:rsidR="00127B35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27B35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127B35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127B35">
        <w:rPr>
          <w:rFonts w:ascii="Arial" w:hAnsi="Arial" w:cs="Arial"/>
          <w:sz w:val="24"/>
          <w:szCs w:val="24"/>
          <w:lang w:val="en-US"/>
        </w:rPr>
        <w:t>t</w:t>
      </w:r>
      <w:r w:rsidR="009C5EF2" w:rsidRPr="00127B35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127B35">
        <w:rPr>
          <w:rFonts w:ascii="Arial" w:hAnsi="Arial" w:cs="Arial"/>
          <w:sz w:val="24"/>
          <w:szCs w:val="24"/>
          <w:lang w:val="en-US"/>
        </w:rPr>
        <w:t>d</w:t>
      </w:r>
      <w:r w:rsidR="009C5EF2" w:rsidRPr="00127B35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127B35">
        <w:rPr>
          <w:rFonts w:ascii="Arial" w:hAnsi="Arial" w:cs="Arial"/>
          <w:sz w:val="24"/>
          <w:szCs w:val="24"/>
          <w:lang w:val="en-US"/>
        </w:rPr>
        <w:t xml:space="preserve">shall be submitted to </w:t>
      </w:r>
    </w:p>
    <w:p w:rsidR="009C5EF2" w:rsidRPr="00127B35" w:rsidRDefault="00127B3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FMI-KTP-ID-TENDER-LU@MIL.DK</w:t>
      </w:r>
    </w:p>
    <w:p w:rsidR="009C5EF2" w:rsidRPr="00127B35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and answers (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anonymized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127B35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27B35">
        <w:rPr>
          <w:rFonts w:ascii="Arial" w:hAnsi="Arial" w:cs="Arial"/>
          <w:sz w:val="24"/>
          <w:szCs w:val="24"/>
          <w:lang w:val="en-US"/>
        </w:rPr>
        <w:lastRenderedPageBreak/>
        <w:t xml:space="preserve">Questions received no later than </w:t>
      </w:r>
      <w:r w:rsidR="00127B35" w:rsidRPr="00127B35">
        <w:rPr>
          <w:rFonts w:ascii="Arial" w:hAnsi="Arial" w:cs="Arial"/>
          <w:sz w:val="24"/>
          <w:szCs w:val="24"/>
          <w:lang w:val="en-US"/>
        </w:rPr>
        <w:t>05-</w:t>
      </w:r>
      <w:r w:rsidR="00127B35">
        <w:rPr>
          <w:rFonts w:ascii="Arial" w:hAnsi="Arial" w:cs="Arial"/>
          <w:sz w:val="24"/>
          <w:szCs w:val="24"/>
          <w:lang w:val="en-US"/>
        </w:rPr>
        <w:t>12-2016</w:t>
      </w:r>
      <w:r w:rsidRPr="00127B35">
        <w:rPr>
          <w:rFonts w:ascii="Arial" w:hAnsi="Arial" w:cs="Arial"/>
          <w:sz w:val="24"/>
          <w:szCs w:val="24"/>
          <w:lang w:val="en-US"/>
        </w:rPr>
        <w:t xml:space="preserve"> will be answered by DA</w:t>
      </w:r>
      <w:r w:rsidR="00B4785F" w:rsidRPr="00127B35">
        <w:rPr>
          <w:rFonts w:ascii="Arial" w:hAnsi="Arial" w:cs="Arial"/>
          <w:sz w:val="24"/>
          <w:szCs w:val="24"/>
          <w:lang w:val="en-US"/>
        </w:rPr>
        <w:t>LO</w:t>
      </w:r>
      <w:r w:rsidR="00127B35">
        <w:rPr>
          <w:rFonts w:ascii="Arial" w:hAnsi="Arial" w:cs="Arial"/>
          <w:sz w:val="24"/>
          <w:szCs w:val="24"/>
          <w:lang w:val="en-US"/>
        </w:rPr>
        <w:t xml:space="preserve"> no later than 06-12-2016, 6 </w:t>
      </w:r>
      <w:r w:rsidRPr="00127B35">
        <w:rPr>
          <w:rFonts w:ascii="Arial" w:hAnsi="Arial" w:cs="Arial"/>
          <w:sz w:val="24"/>
          <w:szCs w:val="24"/>
          <w:lang w:val="en-US"/>
        </w:rPr>
        <w:t>days before the deadline for submission of tenders.</w:t>
      </w:r>
    </w:p>
    <w:p w:rsidR="00197FDD" w:rsidRPr="00127B35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127B35">
        <w:rPr>
          <w:rFonts w:ascii="Arial" w:hAnsi="Arial" w:cs="Arial"/>
          <w:sz w:val="24"/>
          <w:szCs w:val="24"/>
          <w:lang w:val="en-US"/>
        </w:rPr>
        <w:t xml:space="preserve"> 05-12-2016 </w:t>
      </w:r>
      <w:r w:rsidRPr="00801C48">
        <w:rPr>
          <w:rFonts w:ascii="Arial" w:hAnsi="Arial" w:cs="Arial"/>
          <w:sz w:val="24"/>
          <w:szCs w:val="24"/>
          <w:lang w:val="en-US"/>
        </w:rPr>
        <w:t>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801C48">
        <w:rPr>
          <w:rFonts w:ascii="Arial" w:hAnsi="Arial" w:cs="Arial"/>
          <w:sz w:val="24"/>
          <w:szCs w:val="24"/>
          <w:lang w:val="en-US"/>
        </w:rPr>
        <w:t xml:space="preserve">Tenders must be in English or Danish. </w:t>
      </w:r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D310F0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 are especially made aware of that they should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29"/>
      <w:bookmarkEnd w:id="30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27B35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127B35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hyperlink r:id="rId15" w:history="1">
        <w:r w:rsidR="00127B35" w:rsidRPr="00A75F64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FMI-KTP-ID-TENDER-LU@MIL.DK</w:t>
        </w:r>
      </w:hyperlink>
      <w:r w:rsidR="00127B35">
        <w:rPr>
          <w:rFonts w:ascii="Arial" w:hAnsi="Arial" w:cs="Arial"/>
          <w:sz w:val="24"/>
          <w:szCs w:val="24"/>
          <w:lang w:val="en-US"/>
        </w:rPr>
        <w:t xml:space="preserve"> </w:t>
      </w:r>
      <w:r w:rsidRPr="00127B35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127B35">
        <w:rPr>
          <w:rFonts w:ascii="Arial" w:hAnsi="Arial" w:cs="Arial"/>
          <w:sz w:val="24"/>
          <w:szCs w:val="24"/>
          <w:lang w:val="en-US"/>
        </w:rPr>
        <w:t xml:space="preserve"> </w:t>
      </w:r>
      <w:r w:rsidR="00127B35">
        <w:rPr>
          <w:rFonts w:ascii="Arial" w:hAnsi="Arial" w:cs="Arial"/>
          <w:sz w:val="24"/>
          <w:szCs w:val="24"/>
          <w:lang w:val="en-US"/>
        </w:rPr>
        <w:t>12.12.2016</w:t>
      </w:r>
      <w:r w:rsidR="002641A5" w:rsidRPr="00127B35">
        <w:rPr>
          <w:rFonts w:ascii="Arial" w:hAnsi="Arial" w:cs="Arial"/>
          <w:sz w:val="24"/>
          <w:szCs w:val="24"/>
          <w:lang w:val="en-US"/>
        </w:rPr>
        <w:t xml:space="preserve"> at </w:t>
      </w:r>
      <w:r w:rsidR="00127B35">
        <w:rPr>
          <w:rFonts w:ascii="Arial" w:hAnsi="Arial" w:cs="Arial"/>
          <w:sz w:val="24"/>
          <w:szCs w:val="24"/>
          <w:lang w:val="en-US"/>
        </w:rPr>
        <w:t>12.00</w:t>
      </w:r>
      <w:r w:rsidR="002641A5" w:rsidRPr="00127B35">
        <w:rPr>
          <w:rFonts w:ascii="Arial" w:hAnsi="Arial" w:cs="Arial"/>
          <w:sz w:val="24"/>
          <w:szCs w:val="24"/>
          <w:lang w:val="en-US"/>
        </w:rPr>
        <w:t xml:space="preserve"> CET.</w:t>
      </w:r>
      <w:r w:rsidR="00D40050" w:rsidRPr="00127B35">
        <w:rPr>
          <w:rFonts w:ascii="Arial" w:hAnsi="Arial" w:cs="Arial"/>
          <w:sz w:val="24"/>
          <w:szCs w:val="24"/>
          <w:lang w:val="en-US"/>
        </w:rPr>
        <w:t xml:space="preserve"> 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Tenders </w:t>
      </w:r>
      <w:proofErr w:type="spellStart"/>
      <w:r w:rsidR="00D40050" w:rsidRPr="00A919A7">
        <w:rPr>
          <w:rFonts w:ascii="Arial" w:hAnsi="Arial" w:cs="Arial"/>
          <w:sz w:val="24"/>
          <w:szCs w:val="24"/>
          <w:lang w:val="en-US"/>
        </w:rPr>
        <w:t>recieved</w:t>
      </w:r>
      <w:proofErr w:type="spellEnd"/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1" w:name="_Toc405296302"/>
      <w:r w:rsidRPr="008018B6">
        <w:rPr>
          <w:rFonts w:ascii="Arial" w:hAnsi="Arial" w:cs="Arial"/>
          <w:sz w:val="24"/>
          <w:szCs w:val="24"/>
        </w:rPr>
        <w:t>Handling of tenders</w:t>
      </w:r>
      <w:bookmarkEnd w:id="31"/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5646CB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must 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2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D310F0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127B35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29.11.2016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D310F0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127B35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05.12.2016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D310F0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127B35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06.12.2016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127B35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12.12.2016 at 12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>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6"/>
      <w:headerReference w:type="first" r:id="rId17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69F" w:rsidRDefault="0057669F" w:rsidP="00333919">
      <w:pPr>
        <w:spacing w:line="240" w:lineRule="auto"/>
      </w:pPr>
      <w:r>
        <w:separator/>
      </w:r>
    </w:p>
  </w:endnote>
  <w:endnote w:type="continuationSeparator" w:id="0">
    <w:p w:rsidR="0057669F" w:rsidRDefault="0057669F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A335A4" w:rsidRPr="009402A0" w:rsidRDefault="00A335A4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4.3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C21E0F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C21E0F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310F0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C21E0F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69F" w:rsidRDefault="0057669F" w:rsidP="00333919">
      <w:pPr>
        <w:spacing w:line="240" w:lineRule="auto"/>
      </w:pPr>
      <w:r>
        <w:separator/>
      </w:r>
    </w:p>
  </w:footnote>
  <w:footnote w:type="continuationSeparator" w:id="0">
    <w:p w:rsidR="0057669F" w:rsidRDefault="0057669F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A335A4" w:rsidRPr="00D310F0" w:rsidTr="00F43723">
      <w:tc>
        <w:tcPr>
          <w:tcW w:w="1951" w:type="dxa"/>
        </w:tcPr>
        <w:p w:rsidR="00A335A4" w:rsidRDefault="00A335A4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A335A4" w:rsidRDefault="00A335A4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A335A4" w:rsidRDefault="00A335A4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A335A4" w:rsidRPr="003C730D" w:rsidRDefault="00A335A4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A335A4" w:rsidRPr="003C730D" w:rsidRDefault="00A335A4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And</w:t>
          </w:r>
        </w:p>
        <w:p w:rsidR="00A335A4" w:rsidRPr="003C730D" w:rsidRDefault="00A335A4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A335A4" w:rsidRPr="003C730D" w:rsidRDefault="00A335A4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A335A4" w:rsidRPr="003C730D" w:rsidRDefault="00A335A4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A335A4" w:rsidRDefault="00C21E0F" w:rsidP="003C730D">
    <w:pPr>
      <w:tabs>
        <w:tab w:val="left" w:pos="889"/>
      </w:tabs>
    </w:pPr>
    <w:r w:rsidRPr="00C21E0F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A335A4" w:rsidRDefault="00A335A4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A335A4">
      <w:t>___________________________________________________________________________</w:t>
    </w:r>
  </w:p>
  <w:p w:rsidR="00A335A4" w:rsidRDefault="00A335A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62E"/>
    <w:rsid w:val="00005B71"/>
    <w:rsid w:val="000075BE"/>
    <w:rsid w:val="00011652"/>
    <w:rsid w:val="00026C4D"/>
    <w:rsid w:val="00035FFC"/>
    <w:rsid w:val="00037743"/>
    <w:rsid w:val="00040BCC"/>
    <w:rsid w:val="00042652"/>
    <w:rsid w:val="00053AC5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67D3"/>
    <w:rsid w:val="00127B35"/>
    <w:rsid w:val="0013056C"/>
    <w:rsid w:val="00133009"/>
    <w:rsid w:val="00133B23"/>
    <w:rsid w:val="00140401"/>
    <w:rsid w:val="00142445"/>
    <w:rsid w:val="00150A63"/>
    <w:rsid w:val="00151557"/>
    <w:rsid w:val="00151D24"/>
    <w:rsid w:val="00151FDD"/>
    <w:rsid w:val="00157908"/>
    <w:rsid w:val="00157DF3"/>
    <w:rsid w:val="00163A21"/>
    <w:rsid w:val="001648D6"/>
    <w:rsid w:val="00171776"/>
    <w:rsid w:val="001777FA"/>
    <w:rsid w:val="001810F1"/>
    <w:rsid w:val="00184345"/>
    <w:rsid w:val="00190A64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70309"/>
    <w:rsid w:val="002743E3"/>
    <w:rsid w:val="00275C96"/>
    <w:rsid w:val="00281F66"/>
    <w:rsid w:val="00282574"/>
    <w:rsid w:val="002873E2"/>
    <w:rsid w:val="00297D8D"/>
    <w:rsid w:val="002A5B67"/>
    <w:rsid w:val="002A5DF3"/>
    <w:rsid w:val="002B5F14"/>
    <w:rsid w:val="002B7D04"/>
    <w:rsid w:val="002C46A2"/>
    <w:rsid w:val="002C635A"/>
    <w:rsid w:val="002D4B4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B3B3F"/>
    <w:rsid w:val="004B3E7B"/>
    <w:rsid w:val="004B5F6E"/>
    <w:rsid w:val="004C6AA3"/>
    <w:rsid w:val="004C7756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7669F"/>
    <w:rsid w:val="00580C5B"/>
    <w:rsid w:val="00585C94"/>
    <w:rsid w:val="00591DCE"/>
    <w:rsid w:val="0059203E"/>
    <w:rsid w:val="0059694D"/>
    <w:rsid w:val="005A0A96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B5371"/>
    <w:rsid w:val="006B661C"/>
    <w:rsid w:val="006B77B8"/>
    <w:rsid w:val="006C5F4C"/>
    <w:rsid w:val="006D275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5C29"/>
    <w:rsid w:val="00717D2D"/>
    <w:rsid w:val="007320B8"/>
    <w:rsid w:val="00733FEF"/>
    <w:rsid w:val="007341E3"/>
    <w:rsid w:val="007359CB"/>
    <w:rsid w:val="00745702"/>
    <w:rsid w:val="007535C8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F29A3"/>
    <w:rsid w:val="007F74D1"/>
    <w:rsid w:val="008018B6"/>
    <w:rsid w:val="00801C48"/>
    <w:rsid w:val="008134E9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C21C2"/>
    <w:rsid w:val="008E6017"/>
    <w:rsid w:val="008F1FE6"/>
    <w:rsid w:val="008F7A7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7805"/>
    <w:rsid w:val="009A2994"/>
    <w:rsid w:val="009A3116"/>
    <w:rsid w:val="009B5514"/>
    <w:rsid w:val="009B665B"/>
    <w:rsid w:val="009C5EF2"/>
    <w:rsid w:val="009D02E3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4B81"/>
    <w:rsid w:val="00A24DD9"/>
    <w:rsid w:val="00A25A8C"/>
    <w:rsid w:val="00A2733D"/>
    <w:rsid w:val="00A30347"/>
    <w:rsid w:val="00A335A4"/>
    <w:rsid w:val="00A33810"/>
    <w:rsid w:val="00A35238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71E5"/>
    <w:rsid w:val="00AC2058"/>
    <w:rsid w:val="00AC3E7B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2F59"/>
    <w:rsid w:val="00BE0139"/>
    <w:rsid w:val="00BF32BE"/>
    <w:rsid w:val="00BF69DD"/>
    <w:rsid w:val="00BF7346"/>
    <w:rsid w:val="00C00EDE"/>
    <w:rsid w:val="00C103FB"/>
    <w:rsid w:val="00C15D3C"/>
    <w:rsid w:val="00C16BB9"/>
    <w:rsid w:val="00C21E0F"/>
    <w:rsid w:val="00C23E07"/>
    <w:rsid w:val="00C30729"/>
    <w:rsid w:val="00C322D6"/>
    <w:rsid w:val="00C32F39"/>
    <w:rsid w:val="00C34356"/>
    <w:rsid w:val="00C35FC2"/>
    <w:rsid w:val="00C42D0C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C307A"/>
    <w:rsid w:val="00CD1ED3"/>
    <w:rsid w:val="00CD430D"/>
    <w:rsid w:val="00CD63D3"/>
    <w:rsid w:val="00CE34C8"/>
    <w:rsid w:val="00CE4197"/>
    <w:rsid w:val="00CE5112"/>
    <w:rsid w:val="00CE5AF1"/>
    <w:rsid w:val="00CE7D1F"/>
    <w:rsid w:val="00D310F0"/>
    <w:rsid w:val="00D37910"/>
    <w:rsid w:val="00D40050"/>
    <w:rsid w:val="00D41182"/>
    <w:rsid w:val="00D44E9F"/>
    <w:rsid w:val="00D474B5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B0BDE"/>
    <w:rsid w:val="00DB11E7"/>
    <w:rsid w:val="00DB2236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7F40"/>
    <w:rsid w:val="00E04045"/>
    <w:rsid w:val="00E163EC"/>
    <w:rsid w:val="00E16E73"/>
    <w:rsid w:val="00E2676D"/>
    <w:rsid w:val="00E271A6"/>
    <w:rsid w:val="00E40CFB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41CF"/>
    <w:rsid w:val="00FC459C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U@MIL.DK" TargetMode="External"/><Relationship Id="rId23" Type="http://schemas.microsoft.com/office/2007/relationships/stylesWithEffects" Target="stylesWithEffect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VXRAPYVCQ6QD-2899-1258</_dlc_DocId>
    <_dlc_DocIdUrl xmlns="bdcb8633-691f-4da4-8d2d-9cc5d7bdbf18">
      <Url>http://team.msp.forsvaret.fiin.dk/sites/FMT/proces-styring/JAInformation/_layouts/DocIdRedir.aspx?ID=VXRAPYVCQ6QD-2899-1258</Url>
      <Description>VXRAPYVCQ6QD-2899-1258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2014-03-24T23:00:00+00:00</Sidst_x0020_redigeret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0d3f213529cae0fa59e569f655967ec8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13b569c27889491b1c14fedcbd2292c3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1402-C90C-48CB-B7F0-A72802BC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dcb8633-691f-4da4-8d2d-9cc5d7bdbf18"/>
    <ds:schemaRef ds:uri="d5c50fe3-c077-47fd-a079-4a8bf2f0d47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849EF8-5C64-476B-B945-8F8F40E81B0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81943CC-E809-4194-A1A2-C380EABFB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D0F91C7-A75A-43BD-84D1-FE85A109D39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2ECB82C-6E37-49F3-A7E6-87B8FE90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2016-11-29T08:57:00Z</dcterms:created>
  <dcterms:modified xsi:type="dcterms:W3CDTF">2016-11-29T09:04:00Z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7987d0e3-9e5e-4d84-aac9-e243e66d3599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sdDocumentDate">
    <vt:lpwstr>42702</vt:lpwstr>
  </property>
  <property fmtid="{D5CDD505-2E9C-101B-9397-08002B2CF9AE}" pid="14" name="SD_IntegrationInfoAdded">
    <vt:bool>true</vt:bool>
  </property>
</Properties>
</file>