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131B6" w14:textId="77777777" w:rsidR="00C15BBB" w:rsidRDefault="00C15BBB" w:rsidP="003A1465">
      <w:pPr>
        <w:spacing w:line="14" w:lineRule="exact"/>
      </w:pPr>
      <w:bookmarkStart w:id="0" w:name="SD_FrontPage01"/>
      <w:bookmarkStart w:id="1" w:name="_GoBack"/>
      <w:bookmarkEnd w:id="0"/>
      <w:bookmarkEnd w:id="1"/>
    </w:p>
    <w:p w14:paraId="69D131B7" w14:textId="77777777" w:rsidR="00FD2FD1" w:rsidRDefault="00FD2FD1" w:rsidP="00347B8F"/>
    <w:p w14:paraId="69D131B8" w14:textId="77777777" w:rsidR="00FD2FD1" w:rsidRPr="00220197" w:rsidRDefault="00220197" w:rsidP="00347B8F">
      <w:pPr>
        <w:rPr>
          <w:b/>
          <w:sz w:val="24"/>
          <w:szCs w:val="24"/>
        </w:rPr>
      </w:pPr>
      <w:r w:rsidRPr="00220197">
        <w:rPr>
          <w:b/>
          <w:sz w:val="24"/>
          <w:szCs w:val="24"/>
        </w:rPr>
        <w:t>S.4</w:t>
      </w:r>
    </w:p>
    <w:p w14:paraId="69D131B9" w14:textId="77777777" w:rsidR="007914F9" w:rsidRDefault="007914F9" w:rsidP="00347B8F"/>
    <w:p w14:paraId="69D131BA" w14:textId="77777777" w:rsidR="007914F9" w:rsidRDefault="007914F9" w:rsidP="00347B8F"/>
    <w:p w14:paraId="69D131BB" w14:textId="77777777" w:rsidR="007914F9" w:rsidRDefault="007914F9" w:rsidP="007914F9">
      <w:pPr>
        <w:jc w:val="center"/>
        <w:rPr>
          <w:b/>
          <w:sz w:val="44"/>
          <w:szCs w:val="34"/>
          <w:highlight w:val="yellow"/>
        </w:rPr>
      </w:pPr>
    </w:p>
    <w:p w14:paraId="69D131BC" w14:textId="77777777" w:rsidR="007914F9" w:rsidRDefault="007914F9" w:rsidP="007914F9">
      <w:pPr>
        <w:jc w:val="center"/>
        <w:rPr>
          <w:b/>
          <w:sz w:val="44"/>
          <w:szCs w:val="34"/>
          <w:highlight w:val="yellow"/>
        </w:rPr>
      </w:pPr>
    </w:p>
    <w:p w14:paraId="69D131BD" w14:textId="77777777" w:rsidR="007914F9" w:rsidRPr="006C68B9" w:rsidRDefault="00C33FF8" w:rsidP="007914F9">
      <w:pPr>
        <w:jc w:val="center"/>
        <w:rPr>
          <w:b/>
          <w:sz w:val="44"/>
          <w:szCs w:val="34"/>
          <w:highlight w:val="lightGray"/>
        </w:rPr>
      </w:pPr>
      <w:r w:rsidRPr="006C68B9">
        <w:rPr>
          <w:b/>
          <w:sz w:val="44"/>
          <w:szCs w:val="34"/>
          <w:highlight w:val="lightGray"/>
        </w:rPr>
        <w:t xml:space="preserve"> </w:t>
      </w:r>
    </w:p>
    <w:p w14:paraId="69D131BE" w14:textId="77777777" w:rsidR="007914F9" w:rsidRDefault="007914F9" w:rsidP="007914F9">
      <w:pPr>
        <w:jc w:val="center"/>
        <w:rPr>
          <w:b/>
          <w:sz w:val="44"/>
          <w:szCs w:val="34"/>
          <w:highlight w:val="yellow"/>
        </w:rPr>
      </w:pPr>
    </w:p>
    <w:p w14:paraId="69D131C0" w14:textId="5C244094" w:rsidR="007914F9" w:rsidRPr="00553F31" w:rsidRDefault="00553F31" w:rsidP="007914F9">
      <w:pPr>
        <w:jc w:val="center"/>
        <w:rPr>
          <w:b/>
          <w:sz w:val="44"/>
          <w:szCs w:val="34"/>
        </w:rPr>
      </w:pPr>
      <w:r w:rsidRPr="00553F31">
        <w:rPr>
          <w:b/>
        </w:rPr>
        <w:t>28</w:t>
      </w:r>
      <w:r w:rsidR="00EA390F" w:rsidRPr="00553F31">
        <w:rPr>
          <w:b/>
        </w:rPr>
        <w:t xml:space="preserve">. </w:t>
      </w:r>
      <w:r w:rsidRPr="00553F31">
        <w:rPr>
          <w:b/>
        </w:rPr>
        <w:t xml:space="preserve">februar </w:t>
      </w:r>
      <w:r w:rsidR="00E5673D" w:rsidRPr="00553F31">
        <w:rPr>
          <w:b/>
        </w:rPr>
        <w:t>2019</w:t>
      </w:r>
    </w:p>
    <w:p w14:paraId="69D131C1" w14:textId="77777777" w:rsidR="007914F9" w:rsidRDefault="007914F9" w:rsidP="007914F9">
      <w:pPr>
        <w:jc w:val="center"/>
        <w:rPr>
          <w:b/>
          <w:sz w:val="44"/>
          <w:szCs w:val="34"/>
          <w:highlight w:val="yellow"/>
        </w:rPr>
      </w:pPr>
    </w:p>
    <w:p w14:paraId="69D131C2" w14:textId="77777777" w:rsidR="007914F9" w:rsidRDefault="007914F9" w:rsidP="007914F9">
      <w:pPr>
        <w:jc w:val="center"/>
        <w:rPr>
          <w:b/>
          <w:sz w:val="34"/>
          <w:szCs w:val="34"/>
        </w:rPr>
      </w:pPr>
    </w:p>
    <w:p w14:paraId="69D131C3" w14:textId="6B6AFFD6" w:rsidR="007914F9" w:rsidRPr="00A918E4" w:rsidRDefault="007914F9" w:rsidP="007914F9">
      <w:pPr>
        <w:jc w:val="center"/>
        <w:rPr>
          <w:sz w:val="32"/>
          <w:szCs w:val="32"/>
        </w:rPr>
      </w:pPr>
      <w:r w:rsidRPr="00A918E4">
        <w:rPr>
          <w:b/>
          <w:sz w:val="32"/>
          <w:szCs w:val="32"/>
        </w:rPr>
        <w:t xml:space="preserve">Kontrakt om </w:t>
      </w:r>
      <w:r w:rsidR="00E5673D">
        <w:rPr>
          <w:b/>
          <w:sz w:val="32"/>
          <w:szCs w:val="32"/>
        </w:rPr>
        <w:t>’</w:t>
      </w:r>
      <w:r w:rsidR="00E5673D" w:rsidRPr="00E5673D">
        <w:rPr>
          <w:b/>
          <w:sz w:val="32"/>
          <w:szCs w:val="32"/>
        </w:rPr>
        <w:t>Analyse af tilstrækkeligheden af indsatser relat</w:t>
      </w:r>
      <w:r w:rsidR="00E5673D" w:rsidRPr="00E5673D">
        <w:rPr>
          <w:b/>
          <w:sz w:val="32"/>
          <w:szCs w:val="32"/>
        </w:rPr>
        <w:t>e</w:t>
      </w:r>
      <w:r w:rsidR="00E5673D" w:rsidRPr="00E5673D">
        <w:rPr>
          <w:b/>
          <w:sz w:val="32"/>
          <w:szCs w:val="32"/>
        </w:rPr>
        <w:t>ret til undervandsstøj og miljøfarlige stoffer i Østersøen</w:t>
      </w:r>
      <w:r w:rsidR="00E5673D">
        <w:rPr>
          <w:b/>
          <w:sz w:val="32"/>
          <w:szCs w:val="32"/>
        </w:rPr>
        <w:t>’</w:t>
      </w:r>
    </w:p>
    <w:p w14:paraId="69D131C4" w14:textId="77777777" w:rsidR="007914F9" w:rsidRDefault="007914F9" w:rsidP="007914F9">
      <w:pPr>
        <w:jc w:val="center"/>
      </w:pPr>
    </w:p>
    <w:p w14:paraId="69D131C5" w14:textId="77777777" w:rsidR="007914F9" w:rsidRPr="00A918E4" w:rsidRDefault="00DE1AAF" w:rsidP="007914F9">
      <w:pPr>
        <w:jc w:val="center"/>
        <w:rPr>
          <w:b/>
          <w:sz w:val="24"/>
          <w:szCs w:val="24"/>
        </w:rPr>
      </w:pPr>
      <w:r w:rsidRPr="00E5673D">
        <w:rPr>
          <w:b/>
          <w:sz w:val="24"/>
          <w:szCs w:val="24"/>
        </w:rPr>
        <w:t>Rådgivning og bistand</w:t>
      </w:r>
    </w:p>
    <w:p w14:paraId="69D131C7" w14:textId="77777777" w:rsidR="007914F9" w:rsidRDefault="007914F9" w:rsidP="007914F9">
      <w:pPr>
        <w:jc w:val="center"/>
      </w:pPr>
    </w:p>
    <w:p w14:paraId="69D131C8" w14:textId="77777777" w:rsidR="007914F9" w:rsidRDefault="007914F9" w:rsidP="007914F9">
      <w:pPr>
        <w:jc w:val="center"/>
      </w:pPr>
    </w:p>
    <w:p w14:paraId="69D131C9" w14:textId="77777777" w:rsidR="007914F9" w:rsidRDefault="007914F9" w:rsidP="007914F9">
      <w:pPr>
        <w:jc w:val="center"/>
      </w:pPr>
      <w:r>
        <w:t>mellem:</w:t>
      </w:r>
    </w:p>
    <w:p w14:paraId="69D131CA" w14:textId="77777777" w:rsidR="007914F9" w:rsidRDefault="007914F9" w:rsidP="007914F9">
      <w:pPr>
        <w:jc w:val="center"/>
      </w:pPr>
    </w:p>
    <w:p w14:paraId="69D131CB" w14:textId="3DC71045" w:rsidR="007914F9" w:rsidRDefault="00E5673D" w:rsidP="007914F9">
      <w:pPr>
        <w:jc w:val="center"/>
      </w:pPr>
      <w:r>
        <w:t>Miljø- og Fødevareministeriet</w:t>
      </w:r>
    </w:p>
    <w:p w14:paraId="141D2953" w14:textId="18C80CF9" w:rsidR="00E5673D" w:rsidRPr="00E5673D" w:rsidRDefault="00E5673D" w:rsidP="007914F9">
      <w:pPr>
        <w:jc w:val="center"/>
      </w:pPr>
      <w:r w:rsidRPr="00E5673D">
        <w:t>Departementet</w:t>
      </w:r>
    </w:p>
    <w:p w14:paraId="69D131CC" w14:textId="4500F0C7" w:rsidR="007914F9" w:rsidRPr="00E5673D" w:rsidRDefault="00E5673D" w:rsidP="007914F9">
      <w:pPr>
        <w:jc w:val="center"/>
      </w:pPr>
      <w:r w:rsidRPr="00E5673D">
        <w:t>Slotsholmsgade 12</w:t>
      </w:r>
    </w:p>
    <w:p w14:paraId="69D131CD" w14:textId="5C1EF011" w:rsidR="007914F9" w:rsidRDefault="00E5673D" w:rsidP="007914F9">
      <w:pPr>
        <w:jc w:val="center"/>
      </w:pPr>
      <w:r>
        <w:t>1216 København K</w:t>
      </w:r>
    </w:p>
    <w:p w14:paraId="69D131CE" w14:textId="5A922358" w:rsidR="007914F9" w:rsidRDefault="00B47079" w:rsidP="007914F9">
      <w:pPr>
        <w:jc w:val="center"/>
      </w:pPr>
      <w:r>
        <w:t>CVR-nr.: 12854358</w:t>
      </w:r>
    </w:p>
    <w:p w14:paraId="69D131CF" w14:textId="77777777" w:rsidR="007914F9" w:rsidRDefault="007914F9" w:rsidP="007914F9">
      <w:pPr>
        <w:jc w:val="center"/>
      </w:pPr>
    </w:p>
    <w:p w14:paraId="69D131D0" w14:textId="77777777" w:rsidR="007914F9" w:rsidRDefault="007914F9" w:rsidP="007914F9">
      <w:pPr>
        <w:jc w:val="center"/>
      </w:pPr>
      <w:r>
        <w:t>og</w:t>
      </w:r>
    </w:p>
    <w:p w14:paraId="69D131D1" w14:textId="77777777" w:rsidR="007914F9" w:rsidRDefault="007914F9" w:rsidP="007914F9">
      <w:pPr>
        <w:jc w:val="center"/>
      </w:pPr>
    </w:p>
    <w:p w14:paraId="69D131D2" w14:textId="77777777" w:rsidR="007914F9" w:rsidRDefault="007914F9" w:rsidP="007914F9">
      <w:pPr>
        <w:jc w:val="center"/>
        <w:rPr>
          <w:highlight w:val="yellow"/>
        </w:rPr>
      </w:pPr>
      <w:r>
        <w:rPr>
          <w:highlight w:val="yellow"/>
        </w:rPr>
        <w:t xml:space="preserve">&lt;Indsæt </w:t>
      </w:r>
      <w:r w:rsidR="00302A9C">
        <w:rPr>
          <w:highlight w:val="yellow"/>
        </w:rPr>
        <w:t>Leverandør</w:t>
      </w:r>
      <w:r>
        <w:rPr>
          <w:highlight w:val="yellow"/>
        </w:rPr>
        <w:t>&gt;</w:t>
      </w:r>
    </w:p>
    <w:p w14:paraId="69D131D3" w14:textId="77777777" w:rsidR="007914F9" w:rsidRDefault="007914F9" w:rsidP="007914F9">
      <w:pPr>
        <w:jc w:val="center"/>
        <w:rPr>
          <w:highlight w:val="yellow"/>
        </w:rPr>
      </w:pPr>
      <w:r>
        <w:rPr>
          <w:highlight w:val="yellow"/>
        </w:rPr>
        <w:t>&lt;Indsæt adresse&gt;</w:t>
      </w:r>
    </w:p>
    <w:p w14:paraId="69D131D4" w14:textId="77777777" w:rsidR="007914F9" w:rsidRDefault="007914F9" w:rsidP="007914F9">
      <w:pPr>
        <w:jc w:val="center"/>
      </w:pPr>
      <w:r>
        <w:rPr>
          <w:highlight w:val="yellow"/>
        </w:rPr>
        <w:t>&lt;Indsæt postnr. og by&gt;</w:t>
      </w:r>
    </w:p>
    <w:p w14:paraId="69D131D5" w14:textId="77777777" w:rsidR="007914F9" w:rsidRDefault="007914F9" w:rsidP="007914F9">
      <w:pPr>
        <w:jc w:val="center"/>
      </w:pPr>
      <w:r>
        <w:t xml:space="preserve">CVR-nr.: </w:t>
      </w:r>
      <w:r>
        <w:rPr>
          <w:highlight w:val="yellow"/>
        </w:rPr>
        <w:t>&lt;Indsæt CVR-nr.&gt;</w:t>
      </w:r>
    </w:p>
    <w:p w14:paraId="69D131D6" w14:textId="77777777" w:rsidR="00302A9C" w:rsidRDefault="00302A9C" w:rsidP="007914F9">
      <w:pPr>
        <w:jc w:val="center"/>
      </w:pPr>
    </w:p>
    <w:p w14:paraId="69D131D7" w14:textId="77777777" w:rsidR="007A3988" w:rsidRDefault="007A3988" w:rsidP="007A3988">
      <w:pPr>
        <w:jc w:val="center"/>
      </w:pPr>
    </w:p>
    <w:p w14:paraId="69D131D8" w14:textId="77777777" w:rsidR="00E30043" w:rsidRDefault="00E30043" w:rsidP="007A3988">
      <w:pPr>
        <w:jc w:val="center"/>
      </w:pPr>
    </w:p>
    <w:p w14:paraId="69D131D9" w14:textId="77777777" w:rsidR="00E30043" w:rsidRDefault="00E30043" w:rsidP="007A3988">
      <w:pPr>
        <w:jc w:val="center"/>
      </w:pPr>
    </w:p>
    <w:p w14:paraId="69D131DA" w14:textId="77777777" w:rsidR="00E30043" w:rsidRDefault="00E30043" w:rsidP="007A3988">
      <w:pPr>
        <w:jc w:val="center"/>
      </w:pPr>
    </w:p>
    <w:p w14:paraId="69D131DE" w14:textId="2D62D5A4" w:rsidR="007A3988" w:rsidRPr="00A62AAD" w:rsidRDefault="00E46ADE" w:rsidP="007A3988">
      <w:pPr>
        <w:jc w:val="center"/>
      </w:pPr>
      <w:r w:rsidRPr="00553F31">
        <w:t xml:space="preserve">Dato </w:t>
      </w:r>
      <w:r w:rsidR="007A3988" w:rsidRPr="00553F31">
        <w:t>for</w:t>
      </w:r>
      <w:r w:rsidR="007A3988" w:rsidRPr="00553F31">
        <w:rPr>
          <w:i/>
        </w:rPr>
        <w:t xml:space="preserve"> </w:t>
      </w:r>
      <w:r w:rsidR="007A3988" w:rsidRPr="00553F31">
        <w:t>annoncering på Udbud.dk</w:t>
      </w:r>
      <w:r w:rsidR="00E30043" w:rsidRPr="00553F31">
        <w:t>:</w:t>
      </w:r>
      <w:r w:rsidRPr="00553F31">
        <w:t xml:space="preserve"> </w:t>
      </w:r>
      <w:r w:rsidR="00E5673D" w:rsidRPr="00553F31">
        <w:t>0</w:t>
      </w:r>
      <w:r w:rsidR="00553F31" w:rsidRPr="00553F31">
        <w:t>8.02</w:t>
      </w:r>
      <w:r w:rsidR="00E5673D" w:rsidRPr="00553F31">
        <w:t>.2019</w:t>
      </w:r>
    </w:p>
    <w:p w14:paraId="69D131E1" w14:textId="77777777" w:rsidR="007914F9" w:rsidRDefault="007914F9" w:rsidP="00347B8F"/>
    <w:p w14:paraId="69D131E2" w14:textId="77777777" w:rsidR="00302A9C" w:rsidRDefault="00302A9C" w:rsidP="00347B8F"/>
    <w:p w14:paraId="69D131E3" w14:textId="77777777" w:rsidR="00302A9C" w:rsidRDefault="00302A9C" w:rsidP="00347B8F"/>
    <w:p w14:paraId="69D131E4" w14:textId="77777777" w:rsidR="00302A9C" w:rsidRDefault="00302A9C" w:rsidP="00347B8F">
      <w:pPr>
        <w:sectPr w:rsidR="00302A9C" w:rsidSect="000353A8">
          <w:headerReference w:type="even" r:id="rId12"/>
          <w:headerReference w:type="default" r:id="rId13"/>
          <w:footerReference w:type="even" r:id="rId14"/>
          <w:footerReference w:type="default" r:id="rId15"/>
          <w:pgSz w:w="11907" w:h="16840" w:code="9"/>
          <w:pgMar w:top="1162" w:right="851" w:bottom="1593" w:left="1418" w:header="516" w:footer="408" w:gutter="0"/>
          <w:cols w:space="340"/>
          <w:docGrid w:linePitch="360"/>
        </w:sectPr>
      </w:pPr>
    </w:p>
    <w:p w14:paraId="69D131E5" w14:textId="77777777" w:rsidR="00A918E4" w:rsidRDefault="00A918E4" w:rsidP="00A918E4">
      <w:pPr>
        <w:pStyle w:val="Kolofon"/>
      </w:pPr>
    </w:p>
    <w:p w14:paraId="69D131E6" w14:textId="77777777" w:rsidR="0059493F" w:rsidRDefault="00383B6D" w:rsidP="0059493F">
      <w:pPr>
        <w:pStyle w:val="Overskrift"/>
      </w:pPr>
      <w:r>
        <w:t>Indhold</w:t>
      </w:r>
    </w:p>
    <w:p w14:paraId="40CA60B1" w14:textId="77777777" w:rsidR="00CC6FB7" w:rsidRDefault="00630F8F">
      <w:pPr>
        <w:pStyle w:val="Indholdsfortegnelse1"/>
        <w:rPr>
          <w:rFonts w:asciiTheme="minorHAnsi" w:eastAsiaTheme="minorEastAsia" w:hAnsiTheme="minorHAnsi"/>
          <w:b w:val="0"/>
          <w:noProof/>
          <w:sz w:val="22"/>
          <w:szCs w:val="22"/>
          <w:lang w:eastAsia="da-DK"/>
        </w:rPr>
      </w:pPr>
      <w:r>
        <w:fldChar w:fldCharType="begin"/>
      </w:r>
      <w:r>
        <w:instrText xml:space="preserve"> TOC \o "1-4" \h \z \t "Bilagsoverskrift;8;Bilagsoverskrift 2;9" </w:instrText>
      </w:r>
      <w:r>
        <w:fldChar w:fldCharType="separate"/>
      </w:r>
      <w:hyperlink w:anchor="_Toc525111805" w:history="1">
        <w:r w:rsidR="00CC6FB7" w:rsidRPr="00A64010">
          <w:rPr>
            <w:rStyle w:val="Hyperlink"/>
            <w:noProof/>
          </w:rPr>
          <w:t>Del 1 - PROJEKTSPECIFIKKE BESTEMMELSER</w:t>
        </w:r>
        <w:r w:rsidR="00CC6FB7">
          <w:rPr>
            <w:noProof/>
            <w:webHidden/>
          </w:rPr>
          <w:tab/>
        </w:r>
        <w:r w:rsidR="00CC6FB7">
          <w:rPr>
            <w:noProof/>
            <w:webHidden/>
          </w:rPr>
          <w:fldChar w:fldCharType="begin"/>
        </w:r>
        <w:r w:rsidR="00CC6FB7">
          <w:rPr>
            <w:noProof/>
            <w:webHidden/>
          </w:rPr>
          <w:instrText xml:space="preserve"> PAGEREF _Toc525111805 \h </w:instrText>
        </w:r>
        <w:r w:rsidR="00CC6FB7">
          <w:rPr>
            <w:noProof/>
            <w:webHidden/>
          </w:rPr>
        </w:r>
        <w:r w:rsidR="00CC6FB7">
          <w:rPr>
            <w:noProof/>
            <w:webHidden/>
          </w:rPr>
          <w:fldChar w:fldCharType="separate"/>
        </w:r>
        <w:r w:rsidR="00CC6FB7">
          <w:rPr>
            <w:noProof/>
            <w:webHidden/>
          </w:rPr>
          <w:t>7</w:t>
        </w:r>
        <w:r w:rsidR="00CC6FB7">
          <w:rPr>
            <w:noProof/>
            <w:webHidden/>
          </w:rPr>
          <w:fldChar w:fldCharType="end"/>
        </w:r>
      </w:hyperlink>
    </w:p>
    <w:p w14:paraId="2EEC314E" w14:textId="77777777" w:rsidR="00CC6FB7" w:rsidRDefault="004B41FB">
      <w:pPr>
        <w:pStyle w:val="Indholdsfortegnelse2"/>
        <w:rPr>
          <w:rFonts w:asciiTheme="minorHAnsi" w:eastAsiaTheme="minorEastAsia" w:hAnsiTheme="minorHAnsi"/>
          <w:noProof/>
          <w:sz w:val="22"/>
          <w:szCs w:val="22"/>
          <w:lang w:eastAsia="da-DK"/>
        </w:rPr>
      </w:pPr>
      <w:hyperlink w:anchor="_Toc525111806" w:history="1">
        <w:r w:rsidR="00CC6FB7" w:rsidRPr="00A64010">
          <w:rPr>
            <w:rStyle w:val="Hyperlink"/>
            <w:rFonts w:cs="Times New Roman"/>
            <w:b/>
            <w:noProof/>
          </w:rPr>
          <w:t>1</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KONTRAKTENS FORMÅL OG OMFANG</w:t>
        </w:r>
        <w:r w:rsidR="00CC6FB7">
          <w:rPr>
            <w:noProof/>
            <w:webHidden/>
          </w:rPr>
          <w:tab/>
        </w:r>
        <w:r w:rsidR="00CC6FB7">
          <w:rPr>
            <w:noProof/>
            <w:webHidden/>
          </w:rPr>
          <w:fldChar w:fldCharType="begin"/>
        </w:r>
        <w:r w:rsidR="00CC6FB7">
          <w:rPr>
            <w:noProof/>
            <w:webHidden/>
          </w:rPr>
          <w:instrText xml:space="preserve"> PAGEREF _Toc525111806 \h </w:instrText>
        </w:r>
        <w:r w:rsidR="00CC6FB7">
          <w:rPr>
            <w:noProof/>
            <w:webHidden/>
          </w:rPr>
        </w:r>
        <w:r w:rsidR="00CC6FB7">
          <w:rPr>
            <w:noProof/>
            <w:webHidden/>
          </w:rPr>
          <w:fldChar w:fldCharType="separate"/>
        </w:r>
        <w:r w:rsidR="00CC6FB7">
          <w:rPr>
            <w:noProof/>
            <w:webHidden/>
          </w:rPr>
          <w:t>7</w:t>
        </w:r>
        <w:r w:rsidR="00CC6FB7">
          <w:rPr>
            <w:noProof/>
            <w:webHidden/>
          </w:rPr>
          <w:fldChar w:fldCharType="end"/>
        </w:r>
      </w:hyperlink>
    </w:p>
    <w:p w14:paraId="362C505B" w14:textId="77777777" w:rsidR="00CC6FB7" w:rsidRDefault="004B41FB">
      <w:pPr>
        <w:pStyle w:val="Indholdsfortegnelse2"/>
        <w:rPr>
          <w:rFonts w:asciiTheme="minorHAnsi" w:eastAsiaTheme="minorEastAsia" w:hAnsiTheme="minorHAnsi"/>
          <w:noProof/>
          <w:sz w:val="22"/>
          <w:szCs w:val="22"/>
          <w:lang w:eastAsia="da-DK"/>
        </w:rPr>
      </w:pPr>
      <w:hyperlink w:anchor="_Toc525111807" w:history="1">
        <w:r w:rsidR="00CC6FB7" w:rsidRPr="00A64010">
          <w:rPr>
            <w:rStyle w:val="Hyperlink"/>
            <w:rFonts w:cs="Times New Roman"/>
            <w:b/>
            <w:noProof/>
          </w:rPr>
          <w:t>2</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KONTRAKTPERIODE</w:t>
        </w:r>
        <w:r w:rsidR="00CC6FB7">
          <w:rPr>
            <w:noProof/>
            <w:webHidden/>
          </w:rPr>
          <w:tab/>
        </w:r>
        <w:r w:rsidR="00CC6FB7">
          <w:rPr>
            <w:noProof/>
            <w:webHidden/>
          </w:rPr>
          <w:fldChar w:fldCharType="begin"/>
        </w:r>
        <w:r w:rsidR="00CC6FB7">
          <w:rPr>
            <w:noProof/>
            <w:webHidden/>
          </w:rPr>
          <w:instrText xml:space="preserve"> PAGEREF _Toc525111807 \h </w:instrText>
        </w:r>
        <w:r w:rsidR="00CC6FB7">
          <w:rPr>
            <w:noProof/>
            <w:webHidden/>
          </w:rPr>
        </w:r>
        <w:r w:rsidR="00CC6FB7">
          <w:rPr>
            <w:noProof/>
            <w:webHidden/>
          </w:rPr>
          <w:fldChar w:fldCharType="separate"/>
        </w:r>
        <w:r w:rsidR="00CC6FB7">
          <w:rPr>
            <w:noProof/>
            <w:webHidden/>
          </w:rPr>
          <w:t>7</w:t>
        </w:r>
        <w:r w:rsidR="00CC6FB7">
          <w:rPr>
            <w:noProof/>
            <w:webHidden/>
          </w:rPr>
          <w:fldChar w:fldCharType="end"/>
        </w:r>
      </w:hyperlink>
    </w:p>
    <w:p w14:paraId="5D1396C9" w14:textId="77777777" w:rsidR="00CC6FB7" w:rsidRDefault="004B41FB">
      <w:pPr>
        <w:pStyle w:val="Indholdsfortegnelse2"/>
        <w:rPr>
          <w:rFonts w:asciiTheme="minorHAnsi" w:eastAsiaTheme="minorEastAsia" w:hAnsiTheme="minorHAnsi"/>
          <w:noProof/>
          <w:sz w:val="22"/>
          <w:szCs w:val="22"/>
          <w:lang w:eastAsia="da-DK"/>
        </w:rPr>
      </w:pPr>
      <w:hyperlink w:anchor="_Toc525111808" w:history="1">
        <w:r w:rsidR="00CC6FB7" w:rsidRPr="00A64010">
          <w:rPr>
            <w:rStyle w:val="Hyperlink"/>
            <w:rFonts w:cs="Times New Roman"/>
            <w:b/>
            <w:noProof/>
          </w:rPr>
          <w:t>3</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LEVERINGSFRISTER</w:t>
        </w:r>
        <w:r w:rsidR="00CC6FB7">
          <w:rPr>
            <w:noProof/>
            <w:webHidden/>
          </w:rPr>
          <w:tab/>
        </w:r>
        <w:r w:rsidR="00CC6FB7">
          <w:rPr>
            <w:noProof/>
            <w:webHidden/>
          </w:rPr>
          <w:fldChar w:fldCharType="begin"/>
        </w:r>
        <w:r w:rsidR="00CC6FB7">
          <w:rPr>
            <w:noProof/>
            <w:webHidden/>
          </w:rPr>
          <w:instrText xml:space="preserve"> PAGEREF _Toc525111808 \h </w:instrText>
        </w:r>
        <w:r w:rsidR="00CC6FB7">
          <w:rPr>
            <w:noProof/>
            <w:webHidden/>
          </w:rPr>
        </w:r>
        <w:r w:rsidR="00CC6FB7">
          <w:rPr>
            <w:noProof/>
            <w:webHidden/>
          </w:rPr>
          <w:fldChar w:fldCharType="separate"/>
        </w:r>
        <w:r w:rsidR="00CC6FB7">
          <w:rPr>
            <w:noProof/>
            <w:webHidden/>
          </w:rPr>
          <w:t>8</w:t>
        </w:r>
        <w:r w:rsidR="00CC6FB7">
          <w:rPr>
            <w:noProof/>
            <w:webHidden/>
          </w:rPr>
          <w:fldChar w:fldCharType="end"/>
        </w:r>
      </w:hyperlink>
    </w:p>
    <w:p w14:paraId="538C9428" w14:textId="77777777" w:rsidR="00CC6FB7" w:rsidRDefault="004B41FB">
      <w:pPr>
        <w:pStyle w:val="Indholdsfortegnelse2"/>
        <w:rPr>
          <w:rFonts w:asciiTheme="minorHAnsi" w:eastAsiaTheme="minorEastAsia" w:hAnsiTheme="minorHAnsi"/>
          <w:noProof/>
          <w:sz w:val="22"/>
          <w:szCs w:val="22"/>
          <w:lang w:eastAsia="da-DK"/>
        </w:rPr>
      </w:pPr>
      <w:hyperlink w:anchor="_Toc525111809" w:history="1">
        <w:r w:rsidR="00CC6FB7" w:rsidRPr="00A64010">
          <w:rPr>
            <w:rStyle w:val="Hyperlink"/>
            <w:rFonts w:cs="Times New Roman"/>
            <w:b/>
            <w:noProof/>
          </w:rPr>
          <w:t>4</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PROJEKTSTYRING</w:t>
        </w:r>
        <w:r w:rsidR="00CC6FB7">
          <w:rPr>
            <w:noProof/>
            <w:webHidden/>
          </w:rPr>
          <w:tab/>
        </w:r>
        <w:r w:rsidR="00CC6FB7">
          <w:rPr>
            <w:noProof/>
            <w:webHidden/>
          </w:rPr>
          <w:fldChar w:fldCharType="begin"/>
        </w:r>
        <w:r w:rsidR="00CC6FB7">
          <w:rPr>
            <w:noProof/>
            <w:webHidden/>
          </w:rPr>
          <w:instrText xml:space="preserve"> PAGEREF _Toc525111809 \h </w:instrText>
        </w:r>
        <w:r w:rsidR="00CC6FB7">
          <w:rPr>
            <w:noProof/>
            <w:webHidden/>
          </w:rPr>
        </w:r>
        <w:r w:rsidR="00CC6FB7">
          <w:rPr>
            <w:noProof/>
            <w:webHidden/>
          </w:rPr>
          <w:fldChar w:fldCharType="separate"/>
        </w:r>
        <w:r w:rsidR="00CC6FB7">
          <w:rPr>
            <w:noProof/>
            <w:webHidden/>
          </w:rPr>
          <w:t>8</w:t>
        </w:r>
        <w:r w:rsidR="00CC6FB7">
          <w:rPr>
            <w:noProof/>
            <w:webHidden/>
          </w:rPr>
          <w:fldChar w:fldCharType="end"/>
        </w:r>
      </w:hyperlink>
    </w:p>
    <w:p w14:paraId="531C9507" w14:textId="77777777" w:rsidR="00CC6FB7" w:rsidRDefault="004B41FB">
      <w:pPr>
        <w:pStyle w:val="Indholdsfortegnelse2"/>
        <w:rPr>
          <w:rFonts w:asciiTheme="minorHAnsi" w:eastAsiaTheme="minorEastAsia" w:hAnsiTheme="minorHAnsi"/>
          <w:noProof/>
          <w:sz w:val="22"/>
          <w:szCs w:val="22"/>
          <w:lang w:eastAsia="da-DK"/>
        </w:rPr>
      </w:pPr>
      <w:hyperlink w:anchor="_Toc525111810" w:history="1">
        <w:r w:rsidR="00CC6FB7" w:rsidRPr="00A64010">
          <w:rPr>
            <w:rStyle w:val="Hyperlink"/>
            <w:rFonts w:cs="Times New Roman"/>
            <w:b/>
            <w:noProof/>
          </w:rPr>
          <w:t>5</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VEDERLAG OG PRISREGULERING</w:t>
        </w:r>
        <w:r w:rsidR="00CC6FB7">
          <w:rPr>
            <w:noProof/>
            <w:webHidden/>
          </w:rPr>
          <w:tab/>
        </w:r>
        <w:r w:rsidR="00CC6FB7">
          <w:rPr>
            <w:noProof/>
            <w:webHidden/>
          </w:rPr>
          <w:fldChar w:fldCharType="begin"/>
        </w:r>
        <w:r w:rsidR="00CC6FB7">
          <w:rPr>
            <w:noProof/>
            <w:webHidden/>
          </w:rPr>
          <w:instrText xml:space="preserve"> PAGEREF _Toc525111810 \h </w:instrText>
        </w:r>
        <w:r w:rsidR="00CC6FB7">
          <w:rPr>
            <w:noProof/>
            <w:webHidden/>
          </w:rPr>
        </w:r>
        <w:r w:rsidR="00CC6FB7">
          <w:rPr>
            <w:noProof/>
            <w:webHidden/>
          </w:rPr>
          <w:fldChar w:fldCharType="separate"/>
        </w:r>
        <w:r w:rsidR="00CC6FB7">
          <w:rPr>
            <w:noProof/>
            <w:webHidden/>
          </w:rPr>
          <w:t>8</w:t>
        </w:r>
        <w:r w:rsidR="00CC6FB7">
          <w:rPr>
            <w:noProof/>
            <w:webHidden/>
          </w:rPr>
          <w:fldChar w:fldCharType="end"/>
        </w:r>
      </w:hyperlink>
    </w:p>
    <w:p w14:paraId="0A8E06DC" w14:textId="77777777" w:rsidR="00CC6FB7" w:rsidRDefault="004B41FB">
      <w:pPr>
        <w:pStyle w:val="Indholdsfortegnelse2"/>
        <w:rPr>
          <w:rFonts w:asciiTheme="minorHAnsi" w:eastAsiaTheme="minorEastAsia" w:hAnsiTheme="minorHAnsi"/>
          <w:noProof/>
          <w:sz w:val="22"/>
          <w:szCs w:val="22"/>
          <w:lang w:eastAsia="da-DK"/>
        </w:rPr>
      </w:pPr>
      <w:hyperlink w:anchor="_Toc525111811" w:history="1">
        <w:r w:rsidR="00CC6FB7" w:rsidRPr="00A64010">
          <w:rPr>
            <w:rStyle w:val="Hyperlink"/>
            <w:rFonts w:cs="Times New Roman"/>
            <w:b/>
            <w:noProof/>
          </w:rPr>
          <w:t>6</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BETALINGSBETINGELSER OG FAKTURERING</w:t>
        </w:r>
        <w:r w:rsidR="00CC6FB7">
          <w:rPr>
            <w:noProof/>
            <w:webHidden/>
          </w:rPr>
          <w:tab/>
        </w:r>
        <w:r w:rsidR="00CC6FB7">
          <w:rPr>
            <w:noProof/>
            <w:webHidden/>
          </w:rPr>
          <w:fldChar w:fldCharType="begin"/>
        </w:r>
        <w:r w:rsidR="00CC6FB7">
          <w:rPr>
            <w:noProof/>
            <w:webHidden/>
          </w:rPr>
          <w:instrText xml:space="preserve"> PAGEREF _Toc525111811 \h </w:instrText>
        </w:r>
        <w:r w:rsidR="00CC6FB7">
          <w:rPr>
            <w:noProof/>
            <w:webHidden/>
          </w:rPr>
        </w:r>
        <w:r w:rsidR="00CC6FB7">
          <w:rPr>
            <w:noProof/>
            <w:webHidden/>
          </w:rPr>
          <w:fldChar w:fldCharType="separate"/>
        </w:r>
        <w:r w:rsidR="00CC6FB7">
          <w:rPr>
            <w:noProof/>
            <w:webHidden/>
          </w:rPr>
          <w:t>9</w:t>
        </w:r>
        <w:r w:rsidR="00CC6FB7">
          <w:rPr>
            <w:noProof/>
            <w:webHidden/>
          </w:rPr>
          <w:fldChar w:fldCharType="end"/>
        </w:r>
      </w:hyperlink>
    </w:p>
    <w:p w14:paraId="05A9ED2F" w14:textId="77777777" w:rsidR="00CC6FB7" w:rsidRDefault="004B41FB">
      <w:pPr>
        <w:pStyle w:val="Indholdsfortegnelse2"/>
        <w:rPr>
          <w:rFonts w:asciiTheme="minorHAnsi" w:eastAsiaTheme="minorEastAsia" w:hAnsiTheme="minorHAnsi"/>
          <w:noProof/>
          <w:sz w:val="22"/>
          <w:szCs w:val="22"/>
          <w:lang w:eastAsia="da-DK"/>
        </w:rPr>
      </w:pPr>
      <w:hyperlink w:anchor="_Toc525111812" w:history="1">
        <w:r w:rsidR="00CC6FB7" w:rsidRPr="00A64010">
          <w:rPr>
            <w:rStyle w:val="Hyperlink"/>
            <w:rFonts w:cs="Times New Roman"/>
            <w:b/>
            <w:noProof/>
          </w:rPr>
          <w:t>7</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OPSIGELSE AF KONTRAKTEN</w:t>
        </w:r>
        <w:r w:rsidR="00CC6FB7">
          <w:rPr>
            <w:noProof/>
            <w:webHidden/>
          </w:rPr>
          <w:tab/>
        </w:r>
        <w:r w:rsidR="00CC6FB7">
          <w:rPr>
            <w:noProof/>
            <w:webHidden/>
          </w:rPr>
          <w:fldChar w:fldCharType="begin"/>
        </w:r>
        <w:r w:rsidR="00CC6FB7">
          <w:rPr>
            <w:noProof/>
            <w:webHidden/>
          </w:rPr>
          <w:instrText xml:space="preserve"> PAGEREF _Toc525111812 \h </w:instrText>
        </w:r>
        <w:r w:rsidR="00CC6FB7">
          <w:rPr>
            <w:noProof/>
            <w:webHidden/>
          </w:rPr>
        </w:r>
        <w:r w:rsidR="00CC6FB7">
          <w:rPr>
            <w:noProof/>
            <w:webHidden/>
          </w:rPr>
          <w:fldChar w:fldCharType="separate"/>
        </w:r>
        <w:r w:rsidR="00CC6FB7">
          <w:rPr>
            <w:noProof/>
            <w:webHidden/>
          </w:rPr>
          <w:t>9</w:t>
        </w:r>
        <w:r w:rsidR="00CC6FB7">
          <w:rPr>
            <w:noProof/>
            <w:webHidden/>
          </w:rPr>
          <w:fldChar w:fldCharType="end"/>
        </w:r>
      </w:hyperlink>
    </w:p>
    <w:p w14:paraId="62FCCD95" w14:textId="77777777" w:rsidR="00CC6FB7" w:rsidRDefault="004B41FB">
      <w:pPr>
        <w:pStyle w:val="Indholdsfortegnelse2"/>
        <w:rPr>
          <w:rFonts w:asciiTheme="minorHAnsi" w:eastAsiaTheme="minorEastAsia" w:hAnsiTheme="minorHAnsi"/>
          <w:noProof/>
          <w:sz w:val="22"/>
          <w:szCs w:val="22"/>
          <w:lang w:eastAsia="da-DK"/>
        </w:rPr>
      </w:pPr>
      <w:hyperlink w:anchor="_Toc525111813" w:history="1">
        <w:r w:rsidR="00CC6FB7" w:rsidRPr="00A64010">
          <w:rPr>
            <w:rStyle w:val="Hyperlink"/>
            <w:rFonts w:cs="Times New Roman"/>
            <w:b/>
            <w:noProof/>
          </w:rPr>
          <w:t>8</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KVALITETSSIKRING</w:t>
        </w:r>
        <w:r w:rsidR="00CC6FB7">
          <w:rPr>
            <w:noProof/>
            <w:webHidden/>
          </w:rPr>
          <w:tab/>
        </w:r>
        <w:r w:rsidR="00CC6FB7">
          <w:rPr>
            <w:noProof/>
            <w:webHidden/>
          </w:rPr>
          <w:fldChar w:fldCharType="begin"/>
        </w:r>
        <w:r w:rsidR="00CC6FB7">
          <w:rPr>
            <w:noProof/>
            <w:webHidden/>
          </w:rPr>
          <w:instrText xml:space="preserve"> PAGEREF _Toc525111813 \h </w:instrText>
        </w:r>
        <w:r w:rsidR="00CC6FB7">
          <w:rPr>
            <w:noProof/>
            <w:webHidden/>
          </w:rPr>
        </w:r>
        <w:r w:rsidR="00CC6FB7">
          <w:rPr>
            <w:noProof/>
            <w:webHidden/>
          </w:rPr>
          <w:fldChar w:fldCharType="separate"/>
        </w:r>
        <w:r w:rsidR="00CC6FB7">
          <w:rPr>
            <w:noProof/>
            <w:webHidden/>
          </w:rPr>
          <w:t>9</w:t>
        </w:r>
        <w:r w:rsidR="00CC6FB7">
          <w:rPr>
            <w:noProof/>
            <w:webHidden/>
          </w:rPr>
          <w:fldChar w:fldCharType="end"/>
        </w:r>
      </w:hyperlink>
    </w:p>
    <w:p w14:paraId="1767BF19" w14:textId="77777777" w:rsidR="00CC6FB7" w:rsidRDefault="004B41FB">
      <w:pPr>
        <w:pStyle w:val="Indholdsfortegnelse2"/>
        <w:rPr>
          <w:rFonts w:asciiTheme="minorHAnsi" w:eastAsiaTheme="minorEastAsia" w:hAnsiTheme="minorHAnsi"/>
          <w:noProof/>
          <w:sz w:val="22"/>
          <w:szCs w:val="22"/>
          <w:lang w:eastAsia="da-DK"/>
        </w:rPr>
      </w:pPr>
      <w:hyperlink w:anchor="_Toc525111814" w:history="1">
        <w:r w:rsidR="00CC6FB7" w:rsidRPr="00A64010">
          <w:rPr>
            <w:rStyle w:val="Hyperlink"/>
            <w:rFonts w:cs="Times New Roman"/>
            <w:b/>
            <w:noProof/>
          </w:rPr>
          <w:t>9</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AFVIGELSER FRA ”ALMINDELIGE BESTEMMELSER”</w:t>
        </w:r>
        <w:r w:rsidR="00CC6FB7">
          <w:rPr>
            <w:noProof/>
            <w:webHidden/>
          </w:rPr>
          <w:tab/>
        </w:r>
        <w:r w:rsidR="00CC6FB7">
          <w:rPr>
            <w:noProof/>
            <w:webHidden/>
          </w:rPr>
          <w:fldChar w:fldCharType="begin"/>
        </w:r>
        <w:r w:rsidR="00CC6FB7">
          <w:rPr>
            <w:noProof/>
            <w:webHidden/>
          </w:rPr>
          <w:instrText xml:space="preserve"> PAGEREF _Toc525111814 \h </w:instrText>
        </w:r>
        <w:r w:rsidR="00CC6FB7">
          <w:rPr>
            <w:noProof/>
            <w:webHidden/>
          </w:rPr>
        </w:r>
        <w:r w:rsidR="00CC6FB7">
          <w:rPr>
            <w:noProof/>
            <w:webHidden/>
          </w:rPr>
          <w:fldChar w:fldCharType="separate"/>
        </w:r>
        <w:r w:rsidR="00CC6FB7">
          <w:rPr>
            <w:noProof/>
            <w:webHidden/>
          </w:rPr>
          <w:t>10</w:t>
        </w:r>
        <w:r w:rsidR="00CC6FB7">
          <w:rPr>
            <w:noProof/>
            <w:webHidden/>
          </w:rPr>
          <w:fldChar w:fldCharType="end"/>
        </w:r>
      </w:hyperlink>
    </w:p>
    <w:p w14:paraId="021AE020" w14:textId="77777777" w:rsidR="00CC6FB7" w:rsidRDefault="004B41FB">
      <w:pPr>
        <w:pStyle w:val="Indholdsfortegnelse1"/>
        <w:rPr>
          <w:rFonts w:asciiTheme="minorHAnsi" w:eastAsiaTheme="minorEastAsia" w:hAnsiTheme="minorHAnsi"/>
          <w:b w:val="0"/>
          <w:noProof/>
          <w:sz w:val="22"/>
          <w:szCs w:val="22"/>
          <w:lang w:eastAsia="da-DK"/>
        </w:rPr>
      </w:pPr>
      <w:hyperlink w:anchor="_Toc525111815" w:history="1">
        <w:r w:rsidR="00CC6FB7" w:rsidRPr="00A64010">
          <w:rPr>
            <w:rStyle w:val="Hyperlink"/>
            <w:noProof/>
          </w:rPr>
          <w:t>Del 2 - ALMINDELIGE BESTEMMELSER</w:t>
        </w:r>
        <w:r w:rsidR="00CC6FB7">
          <w:rPr>
            <w:noProof/>
            <w:webHidden/>
          </w:rPr>
          <w:tab/>
        </w:r>
        <w:r w:rsidR="00CC6FB7">
          <w:rPr>
            <w:noProof/>
            <w:webHidden/>
          </w:rPr>
          <w:fldChar w:fldCharType="begin"/>
        </w:r>
        <w:r w:rsidR="00CC6FB7">
          <w:rPr>
            <w:noProof/>
            <w:webHidden/>
          </w:rPr>
          <w:instrText xml:space="preserve"> PAGEREF _Toc525111815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5C14EE62" w14:textId="77777777" w:rsidR="00CC6FB7" w:rsidRDefault="004B41FB">
      <w:pPr>
        <w:pStyle w:val="Indholdsfortegnelse2"/>
        <w:rPr>
          <w:rFonts w:asciiTheme="minorHAnsi" w:eastAsiaTheme="minorEastAsia" w:hAnsiTheme="minorHAnsi"/>
          <w:noProof/>
          <w:sz w:val="22"/>
          <w:szCs w:val="22"/>
          <w:lang w:eastAsia="da-DK"/>
        </w:rPr>
      </w:pPr>
      <w:hyperlink w:anchor="_Toc525111816" w:history="1">
        <w:r w:rsidR="00CC6FB7" w:rsidRPr="00A64010">
          <w:rPr>
            <w:rStyle w:val="Hyperlink"/>
            <w:rFonts w:cs="Times New Roman"/>
            <w:b/>
            <w:noProof/>
          </w:rPr>
          <w:t>1</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FORBEHOLD FOR BEVILLINGSÆNDRINGER/FINANSLOVSÆNDRINGER</w:t>
        </w:r>
        <w:r w:rsidR="00CC6FB7">
          <w:rPr>
            <w:noProof/>
            <w:webHidden/>
          </w:rPr>
          <w:tab/>
        </w:r>
        <w:r w:rsidR="00CC6FB7">
          <w:rPr>
            <w:noProof/>
            <w:webHidden/>
          </w:rPr>
          <w:fldChar w:fldCharType="begin"/>
        </w:r>
        <w:r w:rsidR="00CC6FB7">
          <w:rPr>
            <w:noProof/>
            <w:webHidden/>
          </w:rPr>
          <w:instrText xml:space="preserve"> PAGEREF _Toc525111816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2A0A1FBD" w14:textId="77777777" w:rsidR="00CC6FB7" w:rsidRDefault="004B41FB">
      <w:pPr>
        <w:pStyle w:val="Indholdsfortegnelse2"/>
        <w:rPr>
          <w:rFonts w:asciiTheme="minorHAnsi" w:eastAsiaTheme="minorEastAsia" w:hAnsiTheme="minorHAnsi"/>
          <w:noProof/>
          <w:sz w:val="22"/>
          <w:szCs w:val="22"/>
          <w:lang w:eastAsia="da-DK"/>
        </w:rPr>
      </w:pPr>
      <w:hyperlink w:anchor="_Toc525111817" w:history="1">
        <w:r w:rsidR="00CC6FB7" w:rsidRPr="00A64010">
          <w:rPr>
            <w:rStyle w:val="Hyperlink"/>
            <w:rFonts w:cs="Times New Roman"/>
            <w:b/>
            <w:noProof/>
          </w:rPr>
          <w:t>2</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KRAV TIL LEVERANDØREN SAMT SAMARBEJDE</w:t>
        </w:r>
        <w:r w:rsidR="00CC6FB7">
          <w:rPr>
            <w:noProof/>
            <w:webHidden/>
          </w:rPr>
          <w:tab/>
        </w:r>
        <w:r w:rsidR="00CC6FB7">
          <w:rPr>
            <w:noProof/>
            <w:webHidden/>
          </w:rPr>
          <w:fldChar w:fldCharType="begin"/>
        </w:r>
        <w:r w:rsidR="00CC6FB7">
          <w:rPr>
            <w:noProof/>
            <w:webHidden/>
          </w:rPr>
          <w:instrText xml:space="preserve"> PAGEREF _Toc525111817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617062FC" w14:textId="77777777" w:rsidR="00CC6FB7" w:rsidRDefault="004B41FB">
      <w:pPr>
        <w:pStyle w:val="Indholdsfortegnelse2"/>
        <w:rPr>
          <w:rFonts w:asciiTheme="minorHAnsi" w:eastAsiaTheme="minorEastAsia" w:hAnsiTheme="minorHAnsi"/>
          <w:noProof/>
          <w:sz w:val="22"/>
          <w:szCs w:val="22"/>
          <w:lang w:eastAsia="da-DK"/>
        </w:rPr>
      </w:pPr>
      <w:hyperlink w:anchor="_Toc525111818" w:history="1">
        <w:r w:rsidR="00CC6FB7" w:rsidRPr="00A64010">
          <w:rPr>
            <w:rStyle w:val="Hyperlink"/>
            <w:rFonts w:cs="Times New Roman"/>
            <w:b/>
            <w:noProof/>
          </w:rPr>
          <w:t>3</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ARBEJDSKLAUSUL</w:t>
        </w:r>
        <w:r w:rsidR="00CC6FB7">
          <w:rPr>
            <w:noProof/>
            <w:webHidden/>
          </w:rPr>
          <w:tab/>
        </w:r>
        <w:r w:rsidR="00CC6FB7">
          <w:rPr>
            <w:noProof/>
            <w:webHidden/>
          </w:rPr>
          <w:fldChar w:fldCharType="begin"/>
        </w:r>
        <w:r w:rsidR="00CC6FB7">
          <w:rPr>
            <w:noProof/>
            <w:webHidden/>
          </w:rPr>
          <w:instrText xml:space="preserve"> PAGEREF _Toc525111818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2F9248C5" w14:textId="77777777" w:rsidR="00CC6FB7" w:rsidRDefault="004B41FB">
      <w:pPr>
        <w:pStyle w:val="Indholdsfortegnelse2"/>
        <w:rPr>
          <w:rFonts w:asciiTheme="minorHAnsi" w:eastAsiaTheme="minorEastAsia" w:hAnsiTheme="minorHAnsi"/>
          <w:noProof/>
          <w:sz w:val="22"/>
          <w:szCs w:val="22"/>
          <w:lang w:eastAsia="da-DK"/>
        </w:rPr>
      </w:pPr>
      <w:hyperlink w:anchor="_Toc525111819" w:history="1">
        <w:r w:rsidR="00CC6FB7" w:rsidRPr="00A64010">
          <w:rPr>
            <w:rStyle w:val="Hyperlink"/>
            <w:rFonts w:cs="Times New Roman"/>
            <w:b/>
            <w:noProof/>
          </w:rPr>
          <w:t>4</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ERSTATNINGSANSVAR/ANSVARSBEGRÆNSNING</w:t>
        </w:r>
        <w:r w:rsidR="00CC6FB7">
          <w:rPr>
            <w:noProof/>
            <w:webHidden/>
          </w:rPr>
          <w:tab/>
        </w:r>
        <w:r w:rsidR="00CC6FB7">
          <w:rPr>
            <w:noProof/>
            <w:webHidden/>
          </w:rPr>
          <w:fldChar w:fldCharType="begin"/>
        </w:r>
        <w:r w:rsidR="00CC6FB7">
          <w:rPr>
            <w:noProof/>
            <w:webHidden/>
          </w:rPr>
          <w:instrText xml:space="preserve"> PAGEREF _Toc525111819 \h </w:instrText>
        </w:r>
        <w:r w:rsidR="00CC6FB7">
          <w:rPr>
            <w:noProof/>
            <w:webHidden/>
          </w:rPr>
        </w:r>
        <w:r w:rsidR="00CC6FB7">
          <w:rPr>
            <w:noProof/>
            <w:webHidden/>
          </w:rPr>
          <w:fldChar w:fldCharType="separate"/>
        </w:r>
        <w:r w:rsidR="00CC6FB7">
          <w:rPr>
            <w:noProof/>
            <w:webHidden/>
          </w:rPr>
          <w:t>13</w:t>
        </w:r>
        <w:r w:rsidR="00CC6FB7">
          <w:rPr>
            <w:noProof/>
            <w:webHidden/>
          </w:rPr>
          <w:fldChar w:fldCharType="end"/>
        </w:r>
      </w:hyperlink>
    </w:p>
    <w:p w14:paraId="19FE84A3" w14:textId="77777777" w:rsidR="00CC6FB7" w:rsidRDefault="004B41FB">
      <w:pPr>
        <w:pStyle w:val="Indholdsfortegnelse2"/>
        <w:rPr>
          <w:rFonts w:asciiTheme="minorHAnsi" w:eastAsiaTheme="minorEastAsia" w:hAnsiTheme="minorHAnsi"/>
          <w:noProof/>
          <w:sz w:val="22"/>
          <w:szCs w:val="22"/>
          <w:lang w:eastAsia="da-DK"/>
        </w:rPr>
      </w:pPr>
      <w:hyperlink w:anchor="_Toc525111820" w:history="1">
        <w:r w:rsidR="00CC6FB7" w:rsidRPr="00A64010">
          <w:rPr>
            <w:rStyle w:val="Hyperlink"/>
            <w:rFonts w:cs="Times New Roman"/>
            <w:b/>
            <w:noProof/>
          </w:rPr>
          <w:t>5</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MISLIGHOLDELSE</w:t>
        </w:r>
        <w:r w:rsidR="00CC6FB7">
          <w:rPr>
            <w:noProof/>
            <w:webHidden/>
          </w:rPr>
          <w:tab/>
        </w:r>
        <w:r w:rsidR="00CC6FB7">
          <w:rPr>
            <w:noProof/>
            <w:webHidden/>
          </w:rPr>
          <w:fldChar w:fldCharType="begin"/>
        </w:r>
        <w:r w:rsidR="00CC6FB7">
          <w:rPr>
            <w:noProof/>
            <w:webHidden/>
          </w:rPr>
          <w:instrText xml:space="preserve"> PAGEREF _Toc525111820 \h </w:instrText>
        </w:r>
        <w:r w:rsidR="00CC6FB7">
          <w:rPr>
            <w:noProof/>
            <w:webHidden/>
          </w:rPr>
        </w:r>
        <w:r w:rsidR="00CC6FB7">
          <w:rPr>
            <w:noProof/>
            <w:webHidden/>
          </w:rPr>
          <w:fldChar w:fldCharType="separate"/>
        </w:r>
        <w:r w:rsidR="00CC6FB7">
          <w:rPr>
            <w:noProof/>
            <w:webHidden/>
          </w:rPr>
          <w:t>13</w:t>
        </w:r>
        <w:r w:rsidR="00CC6FB7">
          <w:rPr>
            <w:noProof/>
            <w:webHidden/>
          </w:rPr>
          <w:fldChar w:fldCharType="end"/>
        </w:r>
      </w:hyperlink>
    </w:p>
    <w:p w14:paraId="5433173D" w14:textId="77777777" w:rsidR="00CC6FB7" w:rsidRDefault="004B41FB">
      <w:pPr>
        <w:pStyle w:val="Indholdsfortegnelse2"/>
        <w:rPr>
          <w:rFonts w:asciiTheme="minorHAnsi" w:eastAsiaTheme="minorEastAsia" w:hAnsiTheme="minorHAnsi"/>
          <w:noProof/>
          <w:sz w:val="22"/>
          <w:szCs w:val="22"/>
          <w:lang w:eastAsia="da-DK"/>
        </w:rPr>
      </w:pPr>
      <w:hyperlink w:anchor="_Toc525111821" w:history="1">
        <w:r w:rsidR="00CC6FB7" w:rsidRPr="00A64010">
          <w:rPr>
            <w:rStyle w:val="Hyperlink"/>
            <w:rFonts w:cs="Times New Roman"/>
            <w:b/>
            <w:noProof/>
          </w:rPr>
          <w:t>6</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FORSINKELSE</w:t>
        </w:r>
        <w:r w:rsidR="00CC6FB7">
          <w:rPr>
            <w:noProof/>
            <w:webHidden/>
          </w:rPr>
          <w:tab/>
        </w:r>
        <w:r w:rsidR="00CC6FB7">
          <w:rPr>
            <w:noProof/>
            <w:webHidden/>
          </w:rPr>
          <w:fldChar w:fldCharType="begin"/>
        </w:r>
        <w:r w:rsidR="00CC6FB7">
          <w:rPr>
            <w:noProof/>
            <w:webHidden/>
          </w:rPr>
          <w:instrText xml:space="preserve"> PAGEREF _Toc525111821 \h </w:instrText>
        </w:r>
        <w:r w:rsidR="00CC6FB7">
          <w:rPr>
            <w:noProof/>
            <w:webHidden/>
          </w:rPr>
        </w:r>
        <w:r w:rsidR="00CC6FB7">
          <w:rPr>
            <w:noProof/>
            <w:webHidden/>
          </w:rPr>
          <w:fldChar w:fldCharType="separate"/>
        </w:r>
        <w:r w:rsidR="00CC6FB7">
          <w:rPr>
            <w:noProof/>
            <w:webHidden/>
          </w:rPr>
          <w:t>13</w:t>
        </w:r>
        <w:r w:rsidR="00CC6FB7">
          <w:rPr>
            <w:noProof/>
            <w:webHidden/>
          </w:rPr>
          <w:fldChar w:fldCharType="end"/>
        </w:r>
      </w:hyperlink>
    </w:p>
    <w:p w14:paraId="470F5793" w14:textId="77777777" w:rsidR="00CC6FB7" w:rsidRDefault="004B41FB">
      <w:pPr>
        <w:pStyle w:val="Indholdsfortegnelse2"/>
        <w:rPr>
          <w:rFonts w:asciiTheme="minorHAnsi" w:eastAsiaTheme="minorEastAsia" w:hAnsiTheme="minorHAnsi"/>
          <w:noProof/>
          <w:sz w:val="22"/>
          <w:szCs w:val="22"/>
          <w:lang w:eastAsia="da-DK"/>
        </w:rPr>
      </w:pPr>
      <w:hyperlink w:anchor="_Toc525111822" w:history="1">
        <w:r w:rsidR="00CC6FB7" w:rsidRPr="00A64010">
          <w:rPr>
            <w:rStyle w:val="Hyperlink"/>
            <w:rFonts w:cs="Times New Roman"/>
            <w:b/>
            <w:noProof/>
          </w:rPr>
          <w:t>10</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HABILITET</w:t>
        </w:r>
        <w:r w:rsidR="00CC6FB7">
          <w:rPr>
            <w:noProof/>
            <w:webHidden/>
          </w:rPr>
          <w:tab/>
        </w:r>
        <w:r w:rsidR="00CC6FB7">
          <w:rPr>
            <w:noProof/>
            <w:webHidden/>
          </w:rPr>
          <w:fldChar w:fldCharType="begin"/>
        </w:r>
        <w:r w:rsidR="00CC6FB7">
          <w:rPr>
            <w:noProof/>
            <w:webHidden/>
          </w:rPr>
          <w:instrText xml:space="preserve"> PAGEREF _Toc525111822 \h </w:instrText>
        </w:r>
        <w:r w:rsidR="00CC6FB7">
          <w:rPr>
            <w:noProof/>
            <w:webHidden/>
          </w:rPr>
        </w:r>
        <w:r w:rsidR="00CC6FB7">
          <w:rPr>
            <w:noProof/>
            <w:webHidden/>
          </w:rPr>
          <w:fldChar w:fldCharType="separate"/>
        </w:r>
        <w:r w:rsidR="00CC6FB7">
          <w:rPr>
            <w:noProof/>
            <w:webHidden/>
          </w:rPr>
          <w:t>14</w:t>
        </w:r>
        <w:r w:rsidR="00CC6FB7">
          <w:rPr>
            <w:noProof/>
            <w:webHidden/>
          </w:rPr>
          <w:fldChar w:fldCharType="end"/>
        </w:r>
      </w:hyperlink>
    </w:p>
    <w:p w14:paraId="329F8921" w14:textId="77777777" w:rsidR="00CC6FB7" w:rsidRDefault="004B41FB">
      <w:pPr>
        <w:pStyle w:val="Indholdsfortegnelse2"/>
        <w:rPr>
          <w:rFonts w:asciiTheme="minorHAnsi" w:eastAsiaTheme="minorEastAsia" w:hAnsiTheme="minorHAnsi"/>
          <w:noProof/>
          <w:sz w:val="22"/>
          <w:szCs w:val="22"/>
          <w:lang w:eastAsia="da-DK"/>
        </w:rPr>
      </w:pPr>
      <w:hyperlink w:anchor="_Toc525111823" w:history="1">
        <w:r w:rsidR="00CC6FB7" w:rsidRPr="00A64010">
          <w:rPr>
            <w:rStyle w:val="Hyperlink"/>
            <w:rFonts w:cs="Times New Roman"/>
            <w:b/>
            <w:noProof/>
          </w:rPr>
          <w:t>11</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MYNDIGHEDSKRAV HERUNDER DATABEHANDLING</w:t>
        </w:r>
        <w:r w:rsidR="00CC6FB7">
          <w:rPr>
            <w:noProof/>
            <w:webHidden/>
          </w:rPr>
          <w:tab/>
        </w:r>
        <w:r w:rsidR="00CC6FB7">
          <w:rPr>
            <w:noProof/>
            <w:webHidden/>
          </w:rPr>
          <w:fldChar w:fldCharType="begin"/>
        </w:r>
        <w:r w:rsidR="00CC6FB7">
          <w:rPr>
            <w:noProof/>
            <w:webHidden/>
          </w:rPr>
          <w:instrText xml:space="preserve"> PAGEREF _Toc525111823 \h </w:instrText>
        </w:r>
        <w:r w:rsidR="00CC6FB7">
          <w:rPr>
            <w:noProof/>
            <w:webHidden/>
          </w:rPr>
        </w:r>
        <w:r w:rsidR="00CC6FB7">
          <w:rPr>
            <w:noProof/>
            <w:webHidden/>
          </w:rPr>
          <w:fldChar w:fldCharType="separate"/>
        </w:r>
        <w:r w:rsidR="00CC6FB7">
          <w:rPr>
            <w:noProof/>
            <w:webHidden/>
          </w:rPr>
          <w:t>14</w:t>
        </w:r>
        <w:r w:rsidR="00CC6FB7">
          <w:rPr>
            <w:noProof/>
            <w:webHidden/>
          </w:rPr>
          <w:fldChar w:fldCharType="end"/>
        </w:r>
      </w:hyperlink>
    </w:p>
    <w:p w14:paraId="2D5C91F4" w14:textId="77777777" w:rsidR="00CC6FB7" w:rsidRDefault="004B41FB">
      <w:pPr>
        <w:pStyle w:val="Indholdsfortegnelse2"/>
        <w:rPr>
          <w:rFonts w:asciiTheme="minorHAnsi" w:eastAsiaTheme="minorEastAsia" w:hAnsiTheme="minorHAnsi"/>
          <w:noProof/>
          <w:sz w:val="22"/>
          <w:szCs w:val="22"/>
          <w:lang w:eastAsia="da-DK"/>
        </w:rPr>
      </w:pPr>
      <w:hyperlink w:anchor="_Toc525111824" w:history="1">
        <w:r w:rsidR="00CC6FB7" w:rsidRPr="00A64010">
          <w:rPr>
            <w:rStyle w:val="Hyperlink"/>
            <w:rFonts w:cs="Times New Roman"/>
            <w:b/>
            <w:noProof/>
          </w:rPr>
          <w:t>12</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RETTIGHEDER EFTER OPHAVSRETSLOVEN</w:t>
        </w:r>
        <w:r w:rsidR="00CC6FB7">
          <w:rPr>
            <w:noProof/>
            <w:webHidden/>
          </w:rPr>
          <w:tab/>
        </w:r>
        <w:r w:rsidR="00CC6FB7">
          <w:rPr>
            <w:noProof/>
            <w:webHidden/>
          </w:rPr>
          <w:fldChar w:fldCharType="begin"/>
        </w:r>
        <w:r w:rsidR="00CC6FB7">
          <w:rPr>
            <w:noProof/>
            <w:webHidden/>
          </w:rPr>
          <w:instrText xml:space="preserve"> PAGEREF _Toc525111824 \h </w:instrText>
        </w:r>
        <w:r w:rsidR="00CC6FB7">
          <w:rPr>
            <w:noProof/>
            <w:webHidden/>
          </w:rPr>
        </w:r>
        <w:r w:rsidR="00CC6FB7">
          <w:rPr>
            <w:noProof/>
            <w:webHidden/>
          </w:rPr>
          <w:fldChar w:fldCharType="separate"/>
        </w:r>
        <w:r w:rsidR="00CC6FB7">
          <w:rPr>
            <w:noProof/>
            <w:webHidden/>
          </w:rPr>
          <w:t>15</w:t>
        </w:r>
        <w:r w:rsidR="00CC6FB7">
          <w:rPr>
            <w:noProof/>
            <w:webHidden/>
          </w:rPr>
          <w:fldChar w:fldCharType="end"/>
        </w:r>
      </w:hyperlink>
    </w:p>
    <w:p w14:paraId="535804BF" w14:textId="77777777" w:rsidR="00CC6FB7" w:rsidRDefault="004B41FB">
      <w:pPr>
        <w:pStyle w:val="Indholdsfortegnelse2"/>
        <w:rPr>
          <w:rFonts w:asciiTheme="minorHAnsi" w:eastAsiaTheme="minorEastAsia" w:hAnsiTheme="minorHAnsi"/>
          <w:noProof/>
          <w:sz w:val="22"/>
          <w:szCs w:val="22"/>
          <w:lang w:eastAsia="da-DK"/>
        </w:rPr>
      </w:pPr>
      <w:hyperlink w:anchor="_Toc525111825" w:history="1">
        <w:r w:rsidR="00CC6FB7" w:rsidRPr="00A64010">
          <w:rPr>
            <w:rStyle w:val="Hyperlink"/>
            <w:rFonts w:cs="Times New Roman"/>
            <w:b/>
            <w:noProof/>
          </w:rPr>
          <w:t>13</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FORSIKRING</w:t>
        </w:r>
        <w:r w:rsidR="00CC6FB7">
          <w:rPr>
            <w:noProof/>
            <w:webHidden/>
          </w:rPr>
          <w:tab/>
        </w:r>
        <w:r w:rsidR="00CC6FB7">
          <w:rPr>
            <w:noProof/>
            <w:webHidden/>
          </w:rPr>
          <w:fldChar w:fldCharType="begin"/>
        </w:r>
        <w:r w:rsidR="00CC6FB7">
          <w:rPr>
            <w:noProof/>
            <w:webHidden/>
          </w:rPr>
          <w:instrText xml:space="preserve"> PAGEREF _Toc525111825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72BAFBAF" w14:textId="77777777" w:rsidR="00CC6FB7" w:rsidRDefault="004B41FB">
      <w:pPr>
        <w:pStyle w:val="Indholdsfortegnelse2"/>
        <w:rPr>
          <w:rFonts w:asciiTheme="minorHAnsi" w:eastAsiaTheme="minorEastAsia" w:hAnsiTheme="minorHAnsi"/>
          <w:noProof/>
          <w:sz w:val="22"/>
          <w:szCs w:val="22"/>
          <w:lang w:eastAsia="da-DK"/>
        </w:rPr>
      </w:pPr>
      <w:hyperlink w:anchor="_Toc525111826" w:history="1">
        <w:r w:rsidR="00CC6FB7" w:rsidRPr="00A64010">
          <w:rPr>
            <w:rStyle w:val="Hyperlink"/>
            <w:rFonts w:cs="Times New Roman"/>
            <w:b/>
            <w:noProof/>
          </w:rPr>
          <w:t>14</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FORCE MAJEURE</w:t>
        </w:r>
        <w:r w:rsidR="00CC6FB7">
          <w:rPr>
            <w:noProof/>
            <w:webHidden/>
          </w:rPr>
          <w:tab/>
        </w:r>
        <w:r w:rsidR="00CC6FB7">
          <w:rPr>
            <w:noProof/>
            <w:webHidden/>
          </w:rPr>
          <w:fldChar w:fldCharType="begin"/>
        </w:r>
        <w:r w:rsidR="00CC6FB7">
          <w:rPr>
            <w:noProof/>
            <w:webHidden/>
          </w:rPr>
          <w:instrText xml:space="preserve"> PAGEREF _Toc525111826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0A5662C9" w14:textId="77777777" w:rsidR="00CC6FB7" w:rsidRDefault="004B41FB">
      <w:pPr>
        <w:pStyle w:val="Indholdsfortegnelse2"/>
        <w:rPr>
          <w:rFonts w:asciiTheme="minorHAnsi" w:eastAsiaTheme="minorEastAsia" w:hAnsiTheme="minorHAnsi"/>
          <w:noProof/>
          <w:sz w:val="22"/>
          <w:szCs w:val="22"/>
          <w:lang w:eastAsia="da-DK"/>
        </w:rPr>
      </w:pPr>
      <w:hyperlink w:anchor="_Toc525111827" w:history="1">
        <w:r w:rsidR="00CC6FB7" w:rsidRPr="00A64010">
          <w:rPr>
            <w:rStyle w:val="Hyperlink"/>
            <w:rFonts w:cs="Times New Roman"/>
            <w:b/>
            <w:noProof/>
          </w:rPr>
          <w:t>15</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TAVSHEDSPLIGT OG AKTINDSIGT</w:t>
        </w:r>
        <w:r w:rsidR="00CC6FB7">
          <w:rPr>
            <w:noProof/>
            <w:webHidden/>
          </w:rPr>
          <w:tab/>
        </w:r>
        <w:r w:rsidR="00CC6FB7">
          <w:rPr>
            <w:noProof/>
            <w:webHidden/>
          </w:rPr>
          <w:fldChar w:fldCharType="begin"/>
        </w:r>
        <w:r w:rsidR="00CC6FB7">
          <w:rPr>
            <w:noProof/>
            <w:webHidden/>
          </w:rPr>
          <w:instrText xml:space="preserve"> PAGEREF _Toc525111827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2F187663" w14:textId="77777777" w:rsidR="00CC6FB7" w:rsidRDefault="004B41FB">
      <w:pPr>
        <w:pStyle w:val="Indholdsfortegnelse2"/>
        <w:rPr>
          <w:rFonts w:asciiTheme="minorHAnsi" w:eastAsiaTheme="minorEastAsia" w:hAnsiTheme="minorHAnsi"/>
          <w:noProof/>
          <w:sz w:val="22"/>
          <w:szCs w:val="22"/>
          <w:lang w:eastAsia="da-DK"/>
        </w:rPr>
      </w:pPr>
      <w:hyperlink w:anchor="_Toc525111828" w:history="1">
        <w:r w:rsidR="00CC6FB7" w:rsidRPr="00A64010">
          <w:rPr>
            <w:rStyle w:val="Hyperlink"/>
            <w:rFonts w:cs="Times New Roman"/>
            <w:b/>
            <w:noProof/>
          </w:rPr>
          <w:t>16</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OFFENTLIGGØRELSE</w:t>
        </w:r>
        <w:r w:rsidR="00CC6FB7">
          <w:rPr>
            <w:noProof/>
            <w:webHidden/>
          </w:rPr>
          <w:tab/>
        </w:r>
        <w:r w:rsidR="00CC6FB7">
          <w:rPr>
            <w:noProof/>
            <w:webHidden/>
          </w:rPr>
          <w:fldChar w:fldCharType="begin"/>
        </w:r>
        <w:r w:rsidR="00CC6FB7">
          <w:rPr>
            <w:noProof/>
            <w:webHidden/>
          </w:rPr>
          <w:instrText xml:space="preserve"> PAGEREF _Toc525111828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588284BD" w14:textId="77777777" w:rsidR="00CC6FB7" w:rsidRDefault="004B41FB">
      <w:pPr>
        <w:pStyle w:val="Indholdsfortegnelse2"/>
        <w:rPr>
          <w:rFonts w:asciiTheme="minorHAnsi" w:eastAsiaTheme="minorEastAsia" w:hAnsiTheme="minorHAnsi"/>
          <w:noProof/>
          <w:sz w:val="22"/>
          <w:szCs w:val="22"/>
          <w:lang w:eastAsia="da-DK"/>
        </w:rPr>
      </w:pPr>
      <w:hyperlink w:anchor="_Toc525111829" w:history="1">
        <w:r w:rsidR="00CC6FB7" w:rsidRPr="00A64010">
          <w:rPr>
            <w:rStyle w:val="Hyperlink"/>
            <w:rFonts w:cs="Times New Roman"/>
            <w:b/>
            <w:noProof/>
          </w:rPr>
          <w:t>17</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OVERDRAGELSE</w:t>
        </w:r>
        <w:r w:rsidR="00CC6FB7">
          <w:rPr>
            <w:noProof/>
            <w:webHidden/>
          </w:rPr>
          <w:tab/>
        </w:r>
        <w:r w:rsidR="00CC6FB7">
          <w:rPr>
            <w:noProof/>
            <w:webHidden/>
          </w:rPr>
          <w:fldChar w:fldCharType="begin"/>
        </w:r>
        <w:r w:rsidR="00CC6FB7">
          <w:rPr>
            <w:noProof/>
            <w:webHidden/>
          </w:rPr>
          <w:instrText xml:space="preserve"> PAGEREF _Toc525111829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222B1929" w14:textId="77777777" w:rsidR="00CC6FB7" w:rsidRDefault="004B41FB">
      <w:pPr>
        <w:pStyle w:val="Indholdsfortegnelse2"/>
        <w:rPr>
          <w:rFonts w:asciiTheme="minorHAnsi" w:eastAsiaTheme="minorEastAsia" w:hAnsiTheme="minorHAnsi"/>
          <w:noProof/>
          <w:sz w:val="22"/>
          <w:szCs w:val="22"/>
          <w:lang w:eastAsia="da-DK"/>
        </w:rPr>
      </w:pPr>
      <w:hyperlink w:anchor="_Toc525111830" w:history="1">
        <w:r w:rsidR="00CC6FB7" w:rsidRPr="00A64010">
          <w:rPr>
            <w:rStyle w:val="Hyperlink"/>
            <w:rFonts w:cs="Times New Roman"/>
            <w:b/>
            <w:noProof/>
          </w:rPr>
          <w:t>18</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LOVVALG/TVISTER/VÆRNETING</w:t>
        </w:r>
        <w:r w:rsidR="00CC6FB7">
          <w:rPr>
            <w:noProof/>
            <w:webHidden/>
          </w:rPr>
          <w:tab/>
        </w:r>
        <w:r w:rsidR="00CC6FB7">
          <w:rPr>
            <w:noProof/>
            <w:webHidden/>
          </w:rPr>
          <w:fldChar w:fldCharType="begin"/>
        </w:r>
        <w:r w:rsidR="00CC6FB7">
          <w:rPr>
            <w:noProof/>
            <w:webHidden/>
          </w:rPr>
          <w:instrText xml:space="preserve"> PAGEREF _Toc525111830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6A70ECD8" w14:textId="77777777" w:rsidR="00CC6FB7" w:rsidRDefault="004B41FB">
      <w:pPr>
        <w:pStyle w:val="Indholdsfortegnelse2"/>
        <w:rPr>
          <w:rFonts w:asciiTheme="minorHAnsi" w:eastAsiaTheme="minorEastAsia" w:hAnsiTheme="minorHAnsi"/>
          <w:noProof/>
          <w:sz w:val="22"/>
          <w:szCs w:val="22"/>
          <w:lang w:eastAsia="da-DK"/>
        </w:rPr>
      </w:pPr>
      <w:hyperlink w:anchor="_Toc525111831" w:history="1">
        <w:r w:rsidR="00CC6FB7" w:rsidRPr="00A64010">
          <w:rPr>
            <w:rStyle w:val="Hyperlink"/>
            <w:rFonts w:cs="Times New Roman"/>
            <w:b/>
            <w:noProof/>
          </w:rPr>
          <w:t>19</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ÆNDRINGER</w:t>
        </w:r>
        <w:r w:rsidR="00CC6FB7">
          <w:rPr>
            <w:noProof/>
            <w:webHidden/>
          </w:rPr>
          <w:tab/>
        </w:r>
        <w:r w:rsidR="00CC6FB7">
          <w:rPr>
            <w:noProof/>
            <w:webHidden/>
          </w:rPr>
          <w:fldChar w:fldCharType="begin"/>
        </w:r>
        <w:r w:rsidR="00CC6FB7">
          <w:rPr>
            <w:noProof/>
            <w:webHidden/>
          </w:rPr>
          <w:instrText xml:space="preserve"> PAGEREF _Toc525111831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093B0818" w14:textId="77777777" w:rsidR="00CC6FB7" w:rsidRDefault="004B41FB">
      <w:pPr>
        <w:pStyle w:val="Indholdsfortegnelse2"/>
        <w:rPr>
          <w:rFonts w:asciiTheme="minorHAnsi" w:eastAsiaTheme="minorEastAsia" w:hAnsiTheme="minorHAnsi"/>
          <w:noProof/>
          <w:sz w:val="22"/>
          <w:szCs w:val="22"/>
          <w:lang w:eastAsia="da-DK"/>
        </w:rPr>
      </w:pPr>
      <w:hyperlink w:anchor="_Toc525111832" w:history="1">
        <w:r w:rsidR="00CC6FB7" w:rsidRPr="00A64010">
          <w:rPr>
            <w:rStyle w:val="Hyperlink"/>
            <w:rFonts w:cs="Times New Roman"/>
            <w:b/>
            <w:noProof/>
          </w:rPr>
          <w:t>20</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ØVRIGE BESTEMMELSER</w:t>
        </w:r>
        <w:r w:rsidR="00CC6FB7">
          <w:rPr>
            <w:noProof/>
            <w:webHidden/>
          </w:rPr>
          <w:tab/>
        </w:r>
        <w:r w:rsidR="00CC6FB7">
          <w:rPr>
            <w:noProof/>
            <w:webHidden/>
          </w:rPr>
          <w:fldChar w:fldCharType="begin"/>
        </w:r>
        <w:r w:rsidR="00CC6FB7">
          <w:rPr>
            <w:noProof/>
            <w:webHidden/>
          </w:rPr>
          <w:instrText xml:space="preserve"> PAGEREF _Toc525111832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38B22A3B" w14:textId="77777777" w:rsidR="00CC6FB7" w:rsidRDefault="004B41FB">
      <w:pPr>
        <w:pStyle w:val="Indholdsfortegnelse2"/>
        <w:rPr>
          <w:rFonts w:asciiTheme="minorHAnsi" w:eastAsiaTheme="minorEastAsia" w:hAnsiTheme="minorHAnsi"/>
          <w:noProof/>
          <w:sz w:val="22"/>
          <w:szCs w:val="22"/>
          <w:lang w:eastAsia="da-DK"/>
        </w:rPr>
      </w:pPr>
      <w:hyperlink w:anchor="_Toc525111833" w:history="1">
        <w:r w:rsidR="00CC6FB7" w:rsidRPr="00A64010">
          <w:rPr>
            <w:rStyle w:val="Hyperlink"/>
            <w:rFonts w:cstheme="minorHAnsi"/>
            <w:b/>
            <w:noProof/>
          </w:rPr>
          <w:t>UNDERSKRIFTER</w:t>
        </w:r>
        <w:r w:rsidR="00CC6FB7">
          <w:rPr>
            <w:noProof/>
            <w:webHidden/>
          </w:rPr>
          <w:tab/>
        </w:r>
        <w:r w:rsidR="00CC6FB7">
          <w:rPr>
            <w:noProof/>
            <w:webHidden/>
          </w:rPr>
          <w:fldChar w:fldCharType="begin"/>
        </w:r>
        <w:r w:rsidR="00CC6FB7">
          <w:rPr>
            <w:noProof/>
            <w:webHidden/>
          </w:rPr>
          <w:instrText xml:space="preserve"> PAGEREF _Toc525111833 \h </w:instrText>
        </w:r>
        <w:r w:rsidR="00CC6FB7">
          <w:rPr>
            <w:noProof/>
            <w:webHidden/>
          </w:rPr>
        </w:r>
        <w:r w:rsidR="00CC6FB7">
          <w:rPr>
            <w:noProof/>
            <w:webHidden/>
          </w:rPr>
          <w:fldChar w:fldCharType="separate"/>
        </w:r>
        <w:r w:rsidR="00CC6FB7">
          <w:rPr>
            <w:noProof/>
            <w:webHidden/>
          </w:rPr>
          <w:t>18</w:t>
        </w:r>
        <w:r w:rsidR="00CC6FB7">
          <w:rPr>
            <w:noProof/>
            <w:webHidden/>
          </w:rPr>
          <w:fldChar w:fldCharType="end"/>
        </w:r>
      </w:hyperlink>
    </w:p>
    <w:p w14:paraId="69D13204" w14:textId="77777777" w:rsidR="0059493F" w:rsidRDefault="00630F8F" w:rsidP="0059493F">
      <w:r>
        <w:fldChar w:fldCharType="end"/>
      </w:r>
    </w:p>
    <w:p w14:paraId="69D13205" w14:textId="77777777" w:rsidR="003816E1" w:rsidRPr="0059493F" w:rsidRDefault="003816E1" w:rsidP="0059493F"/>
    <w:p w14:paraId="69D13206" w14:textId="77777777" w:rsidR="0059493F" w:rsidRDefault="0059493F" w:rsidP="00E33972">
      <w:pPr>
        <w:pStyle w:val="Kolofon"/>
      </w:pPr>
    </w:p>
    <w:p w14:paraId="69D13207" w14:textId="77777777" w:rsidR="007914F9" w:rsidRDefault="007914F9" w:rsidP="007914F9">
      <w:pPr>
        <w:spacing w:line="14" w:lineRule="exact"/>
      </w:pPr>
    </w:p>
    <w:p w14:paraId="69D13208" w14:textId="77777777" w:rsidR="007914F9" w:rsidRDefault="007914F9" w:rsidP="007914F9"/>
    <w:p w14:paraId="69D13226" w14:textId="6D401D1C" w:rsidR="00E27F30" w:rsidRPr="00B47079" w:rsidRDefault="00E27F30">
      <w:pPr>
        <w:rPr>
          <w:color w:val="0085AD" w:themeColor="accent4"/>
          <w:sz w:val="32"/>
          <w:szCs w:val="32"/>
        </w:rPr>
      </w:pPr>
      <w:bookmarkStart w:id="4" w:name="_Toc465005712"/>
      <w:r>
        <w:rPr>
          <w:rFonts w:asciiTheme="majorHAnsi" w:hAnsiTheme="majorHAnsi" w:cstheme="majorHAnsi"/>
          <w:sz w:val="24"/>
          <w:szCs w:val="24"/>
        </w:rPr>
        <w:br w:type="page"/>
      </w:r>
    </w:p>
    <w:p w14:paraId="69D13227" w14:textId="77777777" w:rsidR="007229E5" w:rsidRPr="00DE1AAF" w:rsidRDefault="007229E5" w:rsidP="00DE4306">
      <w:pPr>
        <w:pStyle w:val="Overskrift"/>
        <w:ind w:left="142" w:hanging="142"/>
        <w:rPr>
          <w:rFonts w:asciiTheme="majorHAnsi" w:hAnsiTheme="majorHAnsi" w:cstheme="majorHAnsi"/>
          <w:sz w:val="24"/>
          <w:szCs w:val="24"/>
        </w:rPr>
      </w:pPr>
      <w:r w:rsidRPr="00DE1AAF">
        <w:rPr>
          <w:rFonts w:asciiTheme="majorHAnsi" w:hAnsiTheme="majorHAnsi" w:cstheme="majorHAnsi"/>
          <w:sz w:val="24"/>
          <w:szCs w:val="24"/>
        </w:rPr>
        <w:lastRenderedPageBreak/>
        <w:t>BILAGSFORTEGNELSE</w:t>
      </w:r>
      <w:bookmarkEnd w:id="4"/>
    </w:p>
    <w:p w14:paraId="69D13228" w14:textId="1B0E4546" w:rsidR="007229E5" w:rsidRPr="007229E5" w:rsidRDefault="007229E5" w:rsidP="00DE4306">
      <w:pPr>
        <w:pStyle w:val="Brdtekst"/>
        <w:tabs>
          <w:tab w:val="clear" w:pos="1427"/>
          <w:tab w:val="left" w:pos="1304"/>
        </w:tabs>
        <w:spacing w:after="120"/>
        <w:ind w:left="142" w:hanging="142"/>
        <w:rPr>
          <w:rFonts w:asciiTheme="minorHAnsi" w:hAnsiTheme="minorHAnsi" w:cstheme="minorHAnsi"/>
          <w:sz w:val="18"/>
          <w:szCs w:val="18"/>
        </w:rPr>
      </w:pPr>
      <w:r w:rsidRPr="007229E5">
        <w:rPr>
          <w:rFonts w:asciiTheme="minorHAnsi" w:hAnsiTheme="minorHAnsi" w:cstheme="minorHAnsi"/>
          <w:sz w:val="18"/>
          <w:szCs w:val="18"/>
        </w:rPr>
        <w:t xml:space="preserve">Bilag 1 – Kravspecifikation af </w:t>
      </w:r>
      <w:r w:rsidR="00553F31">
        <w:rPr>
          <w:rFonts w:asciiTheme="minorHAnsi" w:hAnsiTheme="minorHAnsi" w:cstheme="minorHAnsi"/>
          <w:sz w:val="18"/>
          <w:szCs w:val="18"/>
        </w:rPr>
        <w:t>8. februar 2019</w:t>
      </w:r>
    </w:p>
    <w:p w14:paraId="69D1323F" w14:textId="77777777" w:rsidR="007229E5" w:rsidRDefault="007229E5" w:rsidP="00DE4306">
      <w:pPr>
        <w:pStyle w:val="Brdtekst"/>
        <w:tabs>
          <w:tab w:val="clear" w:pos="1427"/>
          <w:tab w:val="left" w:pos="1304"/>
        </w:tabs>
        <w:spacing w:after="120"/>
        <w:ind w:left="142" w:hanging="142"/>
        <w:rPr>
          <w:rFonts w:asciiTheme="minorHAnsi" w:hAnsiTheme="minorHAnsi" w:cstheme="minorHAnsi"/>
          <w:sz w:val="18"/>
          <w:szCs w:val="18"/>
        </w:rPr>
      </w:pPr>
      <w:r w:rsidRPr="007229E5">
        <w:rPr>
          <w:rFonts w:asciiTheme="minorHAnsi" w:hAnsiTheme="minorHAnsi" w:cstheme="minorHAnsi"/>
          <w:sz w:val="18"/>
          <w:szCs w:val="18"/>
        </w:rPr>
        <w:t xml:space="preserve">Bilag 2 – </w:t>
      </w:r>
      <w:r w:rsidR="00BD62AF">
        <w:rPr>
          <w:rFonts w:asciiTheme="minorHAnsi" w:hAnsiTheme="minorHAnsi" w:cstheme="minorHAnsi"/>
          <w:sz w:val="18"/>
          <w:szCs w:val="18"/>
        </w:rPr>
        <w:t>Leverandørens</w:t>
      </w:r>
      <w:r w:rsidRPr="007229E5">
        <w:rPr>
          <w:rFonts w:asciiTheme="minorHAnsi" w:hAnsiTheme="minorHAnsi" w:cstheme="minorHAnsi"/>
          <w:sz w:val="18"/>
          <w:szCs w:val="18"/>
        </w:rPr>
        <w:t xml:space="preserve"> tilbud af </w:t>
      </w:r>
      <w:r w:rsidRPr="007229E5">
        <w:rPr>
          <w:rFonts w:asciiTheme="minorHAnsi" w:hAnsiTheme="minorHAnsi" w:cstheme="minorHAnsi"/>
          <w:sz w:val="18"/>
          <w:szCs w:val="18"/>
          <w:highlight w:val="yellow"/>
        </w:rPr>
        <w:t>&lt;Indsæt dato&gt;</w:t>
      </w:r>
    </w:p>
    <w:p w14:paraId="7DA554B7" w14:textId="307A6F5E" w:rsidR="004318AC" w:rsidRPr="00CB6155" w:rsidRDefault="004318AC" w:rsidP="004318AC">
      <w:pPr>
        <w:rPr>
          <w:szCs w:val="24"/>
        </w:rPr>
      </w:pPr>
      <w:r>
        <w:t>B</w:t>
      </w:r>
      <w:r w:rsidR="003050A3">
        <w:t>ilag 3</w:t>
      </w:r>
      <w:r>
        <w:t xml:space="preserve"> - </w:t>
      </w:r>
      <w:r w:rsidRPr="00CB6155">
        <w:rPr>
          <w:szCs w:val="24"/>
        </w:rPr>
        <w:t xml:space="preserve">Tilbudsliste med angivelse af </w:t>
      </w:r>
      <w:r w:rsidR="003050A3">
        <w:rPr>
          <w:szCs w:val="24"/>
        </w:rPr>
        <w:t>timepriser.</w:t>
      </w:r>
    </w:p>
    <w:p w14:paraId="4EC195D7" w14:textId="2A6EF477" w:rsidR="004318AC" w:rsidRPr="007229E5" w:rsidRDefault="004318AC" w:rsidP="004318AC">
      <w:pPr>
        <w:pStyle w:val="Brdtekst"/>
        <w:tabs>
          <w:tab w:val="clear" w:pos="1427"/>
          <w:tab w:val="left" w:pos="1304"/>
        </w:tabs>
        <w:spacing w:after="120"/>
        <w:ind w:left="142" w:hanging="142"/>
        <w:rPr>
          <w:rFonts w:asciiTheme="minorHAnsi" w:hAnsiTheme="minorHAnsi" w:cstheme="minorHAnsi"/>
          <w:sz w:val="18"/>
          <w:szCs w:val="18"/>
        </w:rPr>
      </w:pPr>
    </w:p>
    <w:p w14:paraId="72269F7E" w14:textId="77777777" w:rsidR="004318AC" w:rsidRPr="007229E5" w:rsidRDefault="004318AC" w:rsidP="00DE4306">
      <w:pPr>
        <w:pStyle w:val="Brdtekst"/>
        <w:tabs>
          <w:tab w:val="clear" w:pos="1427"/>
          <w:tab w:val="left" w:pos="1304"/>
        </w:tabs>
        <w:spacing w:after="120"/>
        <w:ind w:left="142" w:hanging="142"/>
        <w:rPr>
          <w:rFonts w:asciiTheme="minorHAnsi" w:hAnsiTheme="minorHAnsi" w:cstheme="minorHAnsi"/>
          <w:sz w:val="18"/>
          <w:szCs w:val="18"/>
        </w:rPr>
      </w:pPr>
    </w:p>
    <w:p w14:paraId="69D1324C" w14:textId="77777777" w:rsidR="007914F9" w:rsidRDefault="007914F9" w:rsidP="007914F9"/>
    <w:p w14:paraId="69D1324D" w14:textId="77777777" w:rsidR="007914F9" w:rsidRDefault="007914F9" w:rsidP="007914F9"/>
    <w:p w14:paraId="69D1324E" w14:textId="28FA50D4" w:rsidR="007914F9" w:rsidRDefault="00EA390F" w:rsidP="007914F9">
      <w:r>
        <w:t xml:space="preserve"> </w:t>
      </w:r>
    </w:p>
    <w:p w14:paraId="69D1324F" w14:textId="77777777" w:rsidR="007914F9" w:rsidRDefault="007914F9" w:rsidP="007914F9"/>
    <w:p w14:paraId="69D13250" w14:textId="77777777" w:rsidR="00E27F30" w:rsidRDefault="00E27F30">
      <w:pPr>
        <w:rPr>
          <w:rFonts w:asciiTheme="minorHAnsi" w:hAnsiTheme="minorHAnsi" w:cstheme="minorHAnsi"/>
          <w:b/>
          <w:color w:val="003127" w:themeColor="accent2"/>
          <w:sz w:val="24"/>
          <w:szCs w:val="24"/>
        </w:rPr>
      </w:pPr>
      <w:bookmarkStart w:id="5" w:name="_Toc465005713"/>
      <w:r>
        <w:rPr>
          <w:rFonts w:asciiTheme="minorHAnsi" w:hAnsiTheme="minorHAnsi" w:cstheme="minorHAnsi"/>
          <w:sz w:val="24"/>
          <w:szCs w:val="24"/>
        </w:rPr>
        <w:br w:type="page"/>
      </w:r>
    </w:p>
    <w:p w14:paraId="69D13251" w14:textId="77777777" w:rsidR="007229E5" w:rsidRPr="00A918E4" w:rsidRDefault="007229E5" w:rsidP="00DE4306">
      <w:pPr>
        <w:pStyle w:val="Overskrift"/>
        <w:rPr>
          <w:rFonts w:asciiTheme="minorHAnsi" w:hAnsiTheme="minorHAnsi" w:cstheme="minorHAnsi"/>
          <w:sz w:val="24"/>
          <w:szCs w:val="24"/>
        </w:rPr>
      </w:pPr>
      <w:r w:rsidRPr="00A918E4">
        <w:rPr>
          <w:rFonts w:asciiTheme="minorHAnsi" w:hAnsiTheme="minorHAnsi" w:cstheme="minorHAnsi"/>
          <w:sz w:val="24"/>
          <w:szCs w:val="24"/>
        </w:rPr>
        <w:lastRenderedPageBreak/>
        <w:t>FORTEGNELSE OVER ANVENDTE DEFINITIONER</w:t>
      </w:r>
      <w:bookmarkEnd w:id="5"/>
    </w:p>
    <w:p w14:paraId="69D13252" w14:textId="77777777" w:rsidR="007229E5" w:rsidRPr="00521F1F" w:rsidRDefault="00DE4306" w:rsidP="00DE4306">
      <w:pPr>
        <w:pStyle w:val="Brdtekst"/>
        <w:tabs>
          <w:tab w:val="clear" w:pos="1427"/>
          <w:tab w:val="right" w:pos="-2127"/>
          <w:tab w:val="left" w:pos="7230"/>
        </w:tabs>
        <w:ind w:left="3969" w:right="282" w:hanging="3969"/>
        <w:rPr>
          <w:rFonts w:asciiTheme="minorHAnsi" w:hAnsiTheme="minorHAnsi" w:cstheme="minorHAnsi"/>
          <w:b/>
          <w:sz w:val="18"/>
          <w:szCs w:val="18"/>
        </w:rPr>
      </w:pPr>
      <w:r w:rsidRPr="00521F1F">
        <w:rPr>
          <w:rFonts w:asciiTheme="minorHAnsi" w:hAnsiTheme="minorHAnsi" w:cstheme="minorHAnsi"/>
          <w:b/>
          <w:sz w:val="18"/>
          <w:szCs w:val="18"/>
        </w:rPr>
        <w:t xml:space="preserve">Almindelige </w:t>
      </w:r>
      <w:r w:rsidR="00933F3D">
        <w:rPr>
          <w:rFonts w:asciiTheme="minorHAnsi" w:hAnsiTheme="minorHAnsi" w:cstheme="minorHAnsi"/>
          <w:b/>
          <w:sz w:val="18"/>
          <w:szCs w:val="18"/>
        </w:rPr>
        <w:t>B</w:t>
      </w:r>
      <w:r w:rsidRPr="00521F1F">
        <w:rPr>
          <w:rFonts w:asciiTheme="minorHAnsi" w:hAnsiTheme="minorHAnsi" w:cstheme="minorHAnsi"/>
          <w:b/>
          <w:sz w:val="18"/>
          <w:szCs w:val="18"/>
        </w:rPr>
        <w:t>estemmelser</w:t>
      </w:r>
      <w:r w:rsidR="00E30043">
        <w:rPr>
          <w:rFonts w:asciiTheme="minorHAnsi" w:hAnsiTheme="minorHAnsi" w:cstheme="minorHAnsi"/>
          <w:b/>
          <w:sz w:val="18"/>
          <w:szCs w:val="18"/>
        </w:rPr>
        <w:t xml:space="preserve">                                </w:t>
      </w:r>
      <w:r w:rsidR="007229E5" w:rsidRPr="00521F1F">
        <w:rPr>
          <w:rFonts w:asciiTheme="minorHAnsi" w:hAnsiTheme="minorHAnsi" w:cstheme="minorHAnsi"/>
          <w:sz w:val="18"/>
          <w:szCs w:val="18"/>
        </w:rPr>
        <w:t>betyder bestemmelserne i denne Kontrakts del 2.</w:t>
      </w:r>
    </w:p>
    <w:p w14:paraId="69D13253" w14:textId="77777777"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Arbejdsdag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en </w:t>
      </w:r>
      <w:r w:rsidR="00B9030A">
        <w:rPr>
          <w:rFonts w:asciiTheme="minorHAnsi" w:hAnsiTheme="minorHAnsi" w:cstheme="minorHAnsi"/>
          <w:sz w:val="18"/>
          <w:szCs w:val="18"/>
        </w:rPr>
        <w:t>hver</w:t>
      </w:r>
      <w:r w:rsidR="007229E5" w:rsidRPr="00521F1F">
        <w:rPr>
          <w:rFonts w:asciiTheme="minorHAnsi" w:hAnsiTheme="minorHAnsi" w:cstheme="minorHAnsi"/>
          <w:sz w:val="18"/>
          <w:szCs w:val="18"/>
        </w:rPr>
        <w:t xml:space="preserve">dag </w:t>
      </w:r>
      <w:r w:rsidR="00D63FB4">
        <w:rPr>
          <w:rFonts w:asciiTheme="minorHAnsi" w:hAnsiTheme="minorHAnsi" w:cstheme="minorHAnsi"/>
          <w:sz w:val="18"/>
          <w:szCs w:val="18"/>
        </w:rPr>
        <w:t>fra</w:t>
      </w:r>
      <w:r w:rsidR="007229E5" w:rsidRPr="00521F1F">
        <w:rPr>
          <w:rFonts w:asciiTheme="minorHAnsi" w:hAnsiTheme="minorHAnsi" w:cstheme="minorHAnsi"/>
          <w:sz w:val="18"/>
          <w:szCs w:val="18"/>
        </w:rPr>
        <w:t xml:space="preserve"> mandag til fredag</w:t>
      </w:r>
      <w:r w:rsidR="00D63FB4">
        <w:rPr>
          <w:rFonts w:asciiTheme="minorHAnsi" w:hAnsiTheme="minorHAnsi" w:cstheme="minorHAnsi"/>
          <w:sz w:val="18"/>
          <w:szCs w:val="18"/>
        </w:rPr>
        <w:t xml:space="preserve">, </w:t>
      </w:r>
      <w:r w:rsidR="007229E5" w:rsidRPr="00521F1F">
        <w:rPr>
          <w:rFonts w:asciiTheme="minorHAnsi" w:hAnsiTheme="minorHAnsi" w:cstheme="minorHAnsi"/>
          <w:sz w:val="18"/>
          <w:szCs w:val="18"/>
        </w:rPr>
        <w:t>bortset fra de i Danmark fastlagte officielle helligdage samt juleaftensdag, nytårsaftensdag og grundlovsdag</w:t>
      </w:r>
      <w:r w:rsidR="00B9030A">
        <w:rPr>
          <w:rFonts w:asciiTheme="minorHAnsi" w:hAnsiTheme="minorHAnsi" w:cstheme="minorHAnsi"/>
          <w:sz w:val="18"/>
          <w:szCs w:val="18"/>
        </w:rPr>
        <w:t>, der måtte falde på en hverdag</w:t>
      </w:r>
      <w:r w:rsidR="007229E5" w:rsidRPr="00521F1F">
        <w:rPr>
          <w:rFonts w:asciiTheme="minorHAnsi" w:hAnsiTheme="minorHAnsi" w:cstheme="minorHAnsi"/>
          <w:sz w:val="18"/>
          <w:szCs w:val="18"/>
        </w:rPr>
        <w:t>.</w:t>
      </w:r>
    </w:p>
    <w:p w14:paraId="69D13254" w14:textId="77777777"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Bilag</w:t>
      </w:r>
      <w:r w:rsidRPr="00521F1F">
        <w:rPr>
          <w:rFonts w:asciiTheme="minorHAnsi" w:hAnsiTheme="minorHAnsi" w:cstheme="minorHAnsi"/>
          <w:b/>
          <w:sz w:val="18"/>
          <w:szCs w:val="18"/>
        </w:rPr>
        <w:tab/>
      </w:r>
      <w:r w:rsidR="007229E5" w:rsidRPr="00CC754B">
        <w:rPr>
          <w:rFonts w:asciiTheme="minorHAnsi" w:hAnsiTheme="minorHAnsi" w:cstheme="minorHAnsi"/>
          <w:sz w:val="18"/>
          <w:szCs w:val="18"/>
        </w:rPr>
        <w:t>betyder alle bilag, der fremgår af bilagsfortegnelsen ovenfor.</w:t>
      </w:r>
      <w:r w:rsidR="00C23024" w:rsidRPr="00CC754B" w:rsidDel="00C23024">
        <w:rPr>
          <w:rFonts w:asciiTheme="minorHAnsi" w:hAnsiTheme="minorHAnsi" w:cstheme="minorHAnsi"/>
          <w:sz w:val="18"/>
          <w:szCs w:val="18"/>
        </w:rPr>
        <w:t xml:space="preserve"> </w:t>
      </w:r>
    </w:p>
    <w:p w14:paraId="69D13255" w14:textId="77777777"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Gældende Lovgivning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betyder de til enhver tid gældende love og bekendtgørelser m.v. i Da</w:t>
      </w:r>
      <w:r w:rsidR="007229E5" w:rsidRPr="00521F1F">
        <w:rPr>
          <w:rFonts w:asciiTheme="minorHAnsi" w:hAnsiTheme="minorHAnsi" w:cstheme="minorHAnsi"/>
          <w:sz w:val="18"/>
          <w:szCs w:val="18"/>
        </w:rPr>
        <w:t>n</w:t>
      </w:r>
      <w:r w:rsidR="007229E5" w:rsidRPr="00521F1F">
        <w:rPr>
          <w:rFonts w:asciiTheme="minorHAnsi" w:hAnsiTheme="minorHAnsi" w:cstheme="minorHAnsi"/>
          <w:sz w:val="18"/>
          <w:szCs w:val="18"/>
        </w:rPr>
        <w:t>mark samt retskraftig international ret og EU-ret, der måtte være gæ</w:t>
      </w:r>
      <w:r w:rsidR="007229E5" w:rsidRPr="00521F1F">
        <w:rPr>
          <w:rFonts w:asciiTheme="minorHAnsi" w:hAnsiTheme="minorHAnsi" w:cstheme="minorHAnsi"/>
          <w:sz w:val="18"/>
          <w:szCs w:val="18"/>
        </w:rPr>
        <w:t>l</w:t>
      </w:r>
      <w:r w:rsidR="007229E5" w:rsidRPr="00521F1F">
        <w:rPr>
          <w:rFonts w:asciiTheme="minorHAnsi" w:hAnsiTheme="minorHAnsi" w:cstheme="minorHAnsi"/>
          <w:sz w:val="18"/>
          <w:szCs w:val="18"/>
        </w:rPr>
        <w:t>dende for forhold, der er omfattet af denne Kontrakt.</w:t>
      </w:r>
    </w:p>
    <w:p w14:paraId="69D13256" w14:textId="77777777"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w:t>
      </w:r>
      <w:r w:rsidRPr="00521F1F">
        <w:rPr>
          <w:rFonts w:asciiTheme="minorHAnsi" w:hAnsiTheme="minorHAnsi" w:cstheme="minorHAnsi"/>
          <w:sz w:val="18"/>
          <w:szCs w:val="18"/>
        </w:rPr>
        <w:t xml:space="preserve"> </w:t>
      </w:r>
      <w:r w:rsidRPr="00521F1F">
        <w:rPr>
          <w:rFonts w:asciiTheme="minorHAnsi" w:hAnsiTheme="minorHAnsi" w:cstheme="minorHAnsi"/>
          <w:sz w:val="18"/>
          <w:szCs w:val="18"/>
        </w:rPr>
        <w:tab/>
        <w:t xml:space="preserve">betyder </w:t>
      </w:r>
      <w:r w:rsidR="00C54F4E">
        <w:rPr>
          <w:rFonts w:asciiTheme="minorHAnsi" w:hAnsiTheme="minorHAnsi" w:cstheme="minorHAnsi"/>
          <w:sz w:val="18"/>
          <w:szCs w:val="18"/>
        </w:rPr>
        <w:t xml:space="preserve">denne kontrakt </w:t>
      </w:r>
      <w:r w:rsidR="00E30043">
        <w:rPr>
          <w:rFonts w:asciiTheme="minorHAnsi" w:hAnsiTheme="minorHAnsi" w:cstheme="minorHAnsi"/>
          <w:sz w:val="18"/>
          <w:szCs w:val="18"/>
        </w:rPr>
        <w:t>inkl.</w:t>
      </w:r>
      <w:r w:rsidR="00C54F4E">
        <w:rPr>
          <w:rFonts w:asciiTheme="minorHAnsi" w:hAnsiTheme="minorHAnsi" w:cstheme="minorHAnsi"/>
          <w:sz w:val="18"/>
          <w:szCs w:val="18"/>
        </w:rPr>
        <w:t xml:space="preserve"> bilag med alle senere ændringer og tillæg.</w:t>
      </w:r>
      <w:r w:rsidRPr="00521F1F">
        <w:rPr>
          <w:rFonts w:asciiTheme="minorHAnsi" w:hAnsiTheme="minorHAnsi" w:cstheme="minorHAnsi"/>
          <w:sz w:val="18"/>
          <w:szCs w:val="18"/>
        </w:rPr>
        <w:t>.</w:t>
      </w:r>
    </w:p>
    <w:p w14:paraId="69D13257" w14:textId="77777777"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Kontraktperioden</w:t>
      </w:r>
      <w:r w:rsidRPr="00521F1F">
        <w:rPr>
          <w:rFonts w:asciiTheme="minorHAnsi" w:hAnsiTheme="minorHAnsi" w:cstheme="minorHAnsi"/>
          <w:b/>
          <w:sz w:val="18"/>
          <w:szCs w:val="18"/>
        </w:rPr>
        <w:tab/>
      </w:r>
      <w:r w:rsidRPr="00521F1F">
        <w:rPr>
          <w:rFonts w:asciiTheme="minorHAnsi" w:hAnsiTheme="minorHAnsi" w:cstheme="minorHAnsi"/>
          <w:sz w:val="18"/>
          <w:szCs w:val="18"/>
        </w:rPr>
        <w:t>har den betydning, der er fastlagt i Projektspecifik</w:t>
      </w:r>
      <w:r w:rsidR="00F415BB">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_Ref378677245 \r \h </w:instrText>
      </w:r>
      <w:r w:rsidR="00521F1F" w:rsidRPr="00521F1F">
        <w:rPr>
          <w:rFonts w:asciiTheme="minorHAnsi" w:hAnsiTheme="minorHAnsi" w:cstheme="minorHAnsi"/>
          <w:sz w:val="18"/>
          <w:szCs w:val="18"/>
        </w:rPr>
        <w:instrText xml:space="preserve">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2.1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69D13258" w14:textId="77777777" w:rsidR="00D63FB4" w:rsidRDefault="007229E5" w:rsidP="00D63FB4">
      <w:pPr>
        <w:pStyle w:val="Brdtekst"/>
        <w:tabs>
          <w:tab w:val="clear" w:pos="1427"/>
          <w:tab w:val="right" w:pos="-2127"/>
          <w:tab w:val="left" w:pos="3969"/>
        </w:tabs>
        <w:ind w:left="3912" w:hanging="3912"/>
        <w:rPr>
          <w:rFonts w:asciiTheme="minorHAnsi" w:hAnsiTheme="minorHAnsi" w:cstheme="minorHAnsi"/>
          <w:b/>
          <w:sz w:val="18"/>
        </w:rPr>
      </w:pPr>
      <w:r w:rsidRPr="00521F1F">
        <w:rPr>
          <w:rFonts w:asciiTheme="minorHAnsi" w:hAnsiTheme="minorHAnsi" w:cstheme="minorHAnsi"/>
          <w:b/>
          <w:sz w:val="18"/>
          <w:szCs w:val="18"/>
        </w:rPr>
        <w:t>Levera</w:t>
      </w:r>
      <w:r w:rsidR="00521F1F" w:rsidRPr="00521F1F">
        <w:rPr>
          <w:rFonts w:asciiTheme="minorHAnsi" w:hAnsiTheme="minorHAnsi" w:cstheme="minorHAnsi"/>
          <w:b/>
          <w:sz w:val="18"/>
          <w:szCs w:val="18"/>
        </w:rPr>
        <w:t xml:space="preserve">ncen(-erne) (inkl. resultater) </w:t>
      </w:r>
      <w:r w:rsidR="00521F1F">
        <w:rPr>
          <w:rFonts w:asciiTheme="minorHAnsi" w:hAnsiTheme="minorHAnsi" w:cstheme="minorHAnsi"/>
          <w:b/>
          <w:sz w:val="18"/>
          <w:szCs w:val="18"/>
        </w:rPr>
        <w:t xml:space="preserve"> </w:t>
      </w:r>
      <w:r w:rsidR="00521F1F">
        <w:rPr>
          <w:rFonts w:asciiTheme="minorHAnsi" w:hAnsiTheme="minorHAnsi" w:cstheme="minorHAnsi"/>
          <w:b/>
          <w:sz w:val="18"/>
          <w:szCs w:val="18"/>
        </w:rPr>
        <w:tab/>
      </w:r>
      <w:r w:rsidR="00C50C55">
        <w:rPr>
          <w:rFonts w:asciiTheme="minorHAnsi" w:hAnsiTheme="minorHAnsi" w:cstheme="minorHAnsi"/>
          <w:sz w:val="18"/>
          <w:szCs w:val="18"/>
        </w:rPr>
        <w:t>betyder de ydelser, som Leverandøren skal levere i henhold til Kontra</w:t>
      </w:r>
      <w:r w:rsidR="00C50C55">
        <w:rPr>
          <w:rFonts w:asciiTheme="minorHAnsi" w:hAnsiTheme="minorHAnsi" w:cstheme="minorHAnsi"/>
          <w:sz w:val="18"/>
          <w:szCs w:val="18"/>
        </w:rPr>
        <w:t>k</w:t>
      </w:r>
      <w:r w:rsidR="00C50C55">
        <w:rPr>
          <w:rFonts w:asciiTheme="minorHAnsi" w:hAnsiTheme="minorHAnsi" w:cstheme="minorHAnsi"/>
          <w:sz w:val="18"/>
          <w:szCs w:val="18"/>
        </w:rPr>
        <w:t>ten</w:t>
      </w:r>
      <w:r w:rsidR="00521F1F" w:rsidRPr="00CC754B">
        <w:rPr>
          <w:rFonts w:asciiTheme="minorHAnsi" w:hAnsiTheme="minorHAnsi" w:cstheme="minorHAnsi"/>
          <w:sz w:val="18"/>
          <w:szCs w:val="18"/>
        </w:rPr>
        <w:t>.</w:t>
      </w:r>
      <w:r w:rsidR="00D63FB4" w:rsidRPr="00D63FB4">
        <w:rPr>
          <w:rFonts w:asciiTheme="minorHAnsi" w:hAnsiTheme="minorHAnsi" w:cstheme="minorHAnsi"/>
          <w:b/>
          <w:sz w:val="18"/>
        </w:rPr>
        <w:t xml:space="preserve"> </w:t>
      </w:r>
    </w:p>
    <w:p w14:paraId="69D13259" w14:textId="77777777" w:rsidR="00D63FB4" w:rsidRPr="00521F1F" w:rsidRDefault="00D63FB4" w:rsidP="00D63FB4">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Leverandøren</w:t>
      </w:r>
      <w:r w:rsidRPr="00521F1F">
        <w:rPr>
          <w:rFonts w:asciiTheme="minorHAnsi" w:hAnsiTheme="minorHAnsi" w:cstheme="minorHAnsi"/>
          <w:b/>
          <w:sz w:val="18"/>
          <w:szCs w:val="18"/>
        </w:rPr>
        <w:tab/>
      </w:r>
      <w:r w:rsidRPr="00521F1F">
        <w:rPr>
          <w:rFonts w:asciiTheme="minorHAnsi" w:hAnsiTheme="minorHAnsi" w:cstheme="minorHAnsi"/>
          <w:sz w:val="18"/>
          <w:szCs w:val="18"/>
        </w:rPr>
        <w:t>er den Part, jf. Projektspecifikke Bestemmelser,</w:t>
      </w:r>
      <w:r w:rsidR="003630AD">
        <w:rPr>
          <w:rFonts w:asciiTheme="minorHAnsi" w:hAnsiTheme="minorHAnsi" w:cstheme="minorHAnsi"/>
          <w:sz w:val="18"/>
          <w:szCs w:val="18"/>
        </w:rPr>
        <w:t xml:space="preserve"> </w:t>
      </w:r>
      <w:r w:rsidRPr="00521F1F">
        <w:rPr>
          <w:rFonts w:asciiTheme="minorHAnsi" w:hAnsiTheme="minorHAnsi" w:cstheme="minorHAnsi"/>
          <w:sz w:val="18"/>
          <w:szCs w:val="18"/>
        </w:rPr>
        <w:t>pkt. (1).</w:t>
      </w:r>
    </w:p>
    <w:p w14:paraId="69D1325A" w14:textId="7D8136CC"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Leveringsfrister</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fastlagt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Projektspecifik</w:t>
      </w:r>
      <w:r w:rsidR="00F415BB">
        <w:rPr>
          <w:rFonts w:asciiTheme="minorHAnsi" w:hAnsiTheme="minorHAnsi" w:cstheme="minorHAnsi"/>
          <w:sz w:val="18"/>
          <w:szCs w:val="18"/>
        </w:rPr>
        <w:t>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_Ref378681114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3.1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 xml:space="preserve"> </w:t>
      </w:r>
      <w:r w:rsidR="00C50C55">
        <w:rPr>
          <w:rFonts w:asciiTheme="minorHAnsi" w:hAnsiTheme="minorHAnsi" w:cstheme="minorHAnsi"/>
          <w:sz w:val="18"/>
          <w:szCs w:val="18"/>
        </w:rPr>
        <w:t>jf.</w:t>
      </w:r>
      <w:r w:rsidR="00A471D5">
        <w:rPr>
          <w:rFonts w:asciiTheme="minorHAnsi" w:hAnsiTheme="minorHAnsi" w:cstheme="minorHAnsi"/>
          <w:sz w:val="18"/>
          <w:szCs w:val="18"/>
        </w:rPr>
        <w:t xml:space="preserve"> </w:t>
      </w:r>
      <w:r w:rsidR="007229E5" w:rsidRPr="00521F1F">
        <w:rPr>
          <w:rFonts w:asciiTheme="minorHAnsi" w:hAnsiTheme="minorHAnsi" w:cstheme="minorHAnsi"/>
          <w:sz w:val="18"/>
          <w:szCs w:val="18"/>
        </w:rPr>
        <w:t xml:space="preserve">den konkret udarbejdede kravspecifikation, jf. Bilag 1. </w:t>
      </w:r>
    </w:p>
    <w:p w14:paraId="69D1325B" w14:textId="276F4CA7"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Ministeriet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Miljø- og Fødevareministeriet med underliggende institutioner, herunder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w:t>
      </w:r>
    </w:p>
    <w:p w14:paraId="69D1325C" w14:textId="68238CA0"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b/>
          <w:sz w:val="18"/>
          <w:szCs w:val="18"/>
        </w:rPr>
      </w:pPr>
      <w:r>
        <w:rPr>
          <w:rFonts w:asciiTheme="minorHAnsi" w:hAnsiTheme="minorHAnsi" w:cstheme="minorHAnsi"/>
          <w:b/>
          <w:sz w:val="18"/>
          <w:szCs w:val="18"/>
        </w:rPr>
        <w:t>Part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eller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14:paraId="69D1325D" w14:textId="6AA9E908" w:rsidR="007229E5" w:rsidRPr="00C10260" w:rsidRDefault="00521F1F" w:rsidP="00521F1F">
      <w:pPr>
        <w:pStyle w:val="Brdtekst"/>
        <w:tabs>
          <w:tab w:val="clear" w:pos="1427"/>
          <w:tab w:val="right" w:pos="-2127"/>
          <w:tab w:val="left" w:pos="3969"/>
        </w:tabs>
        <w:ind w:left="0" w:firstLine="0"/>
        <w:rPr>
          <w:rFonts w:asciiTheme="minorHAnsi" w:hAnsiTheme="minorHAnsi" w:cstheme="minorHAnsi"/>
          <w:sz w:val="18"/>
          <w:szCs w:val="18"/>
        </w:rPr>
      </w:pPr>
      <w:r>
        <w:rPr>
          <w:rFonts w:asciiTheme="minorHAnsi" w:hAnsiTheme="minorHAnsi" w:cstheme="minorHAnsi"/>
          <w:b/>
          <w:sz w:val="18"/>
          <w:szCs w:val="18"/>
        </w:rPr>
        <w:t xml:space="preserve">Parterne </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og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14:paraId="69D1325E" w14:textId="2CD8A891"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Projektet</w:t>
      </w:r>
      <w:r w:rsidR="00A471D5">
        <w:rPr>
          <w:rFonts w:asciiTheme="minorHAnsi" w:hAnsiTheme="minorHAnsi" w:cstheme="minorHAnsi"/>
          <w:b/>
          <w:sz w:val="18"/>
          <w:szCs w:val="18"/>
        </w:rPr>
        <w:tab/>
      </w:r>
      <w:r w:rsidR="007229E5" w:rsidRPr="00521F1F">
        <w:rPr>
          <w:rFonts w:asciiTheme="minorHAnsi" w:hAnsiTheme="minorHAnsi" w:cstheme="minorHAnsi"/>
          <w:sz w:val="18"/>
          <w:szCs w:val="18"/>
        </w:rPr>
        <w:t>det i kravspecifikationen beskrevne projekt, jf. Bilag</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1.</w:t>
      </w:r>
    </w:p>
    <w:p w14:paraId="69D1325F" w14:textId="77777777"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Projektlederen</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_Ref377024364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4.2</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0" w14:textId="77777777"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 xml:space="preserve">Projektspecifikke </w:t>
      </w:r>
      <w:r w:rsidR="00B8259F">
        <w:rPr>
          <w:rFonts w:asciiTheme="minorHAnsi" w:hAnsiTheme="minorHAnsi" w:cstheme="minorHAnsi"/>
          <w:b/>
          <w:sz w:val="18"/>
          <w:szCs w:val="18"/>
        </w:rPr>
        <w:t>B</w:t>
      </w:r>
      <w:r>
        <w:rPr>
          <w:rFonts w:asciiTheme="minorHAnsi" w:hAnsiTheme="minorHAnsi" w:cstheme="minorHAnsi"/>
          <w:b/>
          <w:sz w:val="18"/>
          <w:szCs w:val="18"/>
        </w:rPr>
        <w:t>estemmelser</w:t>
      </w:r>
      <w:r>
        <w:rPr>
          <w:rFonts w:asciiTheme="minorHAnsi" w:hAnsiTheme="minorHAnsi" w:cstheme="minorHAnsi"/>
          <w:b/>
          <w:sz w:val="18"/>
          <w:szCs w:val="18"/>
        </w:rPr>
        <w:tab/>
      </w:r>
      <w:r w:rsidR="007229E5" w:rsidRPr="00521F1F">
        <w:rPr>
          <w:rFonts w:asciiTheme="minorHAnsi" w:hAnsiTheme="minorHAnsi" w:cstheme="minorHAnsi"/>
          <w:sz w:val="18"/>
          <w:szCs w:val="18"/>
        </w:rPr>
        <w:t>betyder bestemmelserne i denne Kontrakts del 1.</w:t>
      </w:r>
    </w:p>
    <w:p w14:paraId="69D13263" w14:textId="0428CEA0" w:rsidR="007229E5" w:rsidRPr="00521F1F" w:rsidRDefault="00A471D5"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w:t>
      </w:r>
      <w:r w:rsidR="00521F1F">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_Ref378844798 \r \h </w:instrText>
      </w:r>
      <w:r w:rsidR="00521F1F" w:rsidRPr="00521F1F">
        <w:rPr>
          <w:rFonts w:asciiTheme="minorHAnsi" w:hAnsiTheme="minorHAnsi" w:cstheme="minorHAnsi"/>
          <w:sz w:val="18"/>
          <w:szCs w:val="18"/>
        </w:rPr>
        <w:instrText xml:space="preserve">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4" w14:textId="117E7F0D" w:rsidR="007229E5" w:rsidRPr="00521F1F" w:rsidRDefault="00A471D5"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Kundens</w:t>
      </w:r>
      <w:r w:rsidR="00F415BB">
        <w:rPr>
          <w:rFonts w:asciiTheme="minorHAnsi" w:hAnsiTheme="minorHAnsi" w:cstheme="minorHAnsi"/>
          <w:b/>
          <w:sz w:val="18"/>
          <w:szCs w:val="18"/>
        </w:rPr>
        <w:t xml:space="preserve"> Kontaktperson</w:t>
      </w:r>
      <w:r w:rsidR="00F415BB">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_Ref377024353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4.1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5" w14:textId="77777777"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Underleverandør</w:t>
      </w:r>
      <w:r>
        <w:rPr>
          <w:rFonts w:asciiTheme="minorHAnsi" w:hAnsiTheme="minorHAnsi" w:cstheme="minorHAnsi"/>
          <w:b/>
          <w:sz w:val="18"/>
          <w:szCs w:val="18"/>
        </w:rPr>
        <w:tab/>
      </w:r>
      <w:r w:rsidR="007229E5" w:rsidRPr="00521F1F">
        <w:rPr>
          <w:rFonts w:asciiTheme="minorHAnsi" w:hAnsiTheme="minorHAnsi" w:cstheme="minorHAnsi"/>
          <w:sz w:val="18"/>
          <w:szCs w:val="18"/>
        </w:rPr>
        <w:t>betyder en juridisk eller fysisk person, som for</w:t>
      </w:r>
      <w:r w:rsidR="00D63FB4">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 xml:space="preserve"> udfører en del af </w:t>
      </w:r>
      <w:r w:rsidR="00D63FB4">
        <w:rPr>
          <w:rFonts w:asciiTheme="minorHAnsi" w:hAnsiTheme="minorHAnsi" w:cstheme="minorHAnsi"/>
          <w:sz w:val="18"/>
          <w:szCs w:val="18"/>
        </w:rPr>
        <w:t>Leverandørens</w:t>
      </w:r>
      <w:r w:rsidR="003630AD">
        <w:rPr>
          <w:rFonts w:asciiTheme="minorHAnsi" w:hAnsiTheme="minorHAnsi" w:cstheme="minorHAnsi"/>
          <w:sz w:val="18"/>
          <w:szCs w:val="18"/>
        </w:rPr>
        <w:t xml:space="preserve"> </w:t>
      </w:r>
      <w:r w:rsidR="007229E5" w:rsidRPr="00521F1F">
        <w:rPr>
          <w:rFonts w:asciiTheme="minorHAnsi" w:hAnsiTheme="minorHAnsi" w:cstheme="minorHAnsi"/>
          <w:sz w:val="18"/>
          <w:szCs w:val="18"/>
        </w:rPr>
        <w:t>forpligtelser i forhold til den faglige løsning af Pr</w:t>
      </w:r>
      <w:r w:rsidR="007229E5" w:rsidRPr="00521F1F">
        <w:rPr>
          <w:rFonts w:asciiTheme="minorHAnsi" w:hAnsiTheme="minorHAnsi" w:cstheme="minorHAnsi"/>
          <w:sz w:val="18"/>
          <w:szCs w:val="18"/>
        </w:rPr>
        <w:t>o</w:t>
      </w:r>
      <w:r w:rsidR="007229E5" w:rsidRPr="00521F1F">
        <w:rPr>
          <w:rFonts w:asciiTheme="minorHAnsi" w:hAnsiTheme="minorHAnsi" w:cstheme="minorHAnsi"/>
          <w:sz w:val="18"/>
          <w:szCs w:val="18"/>
        </w:rPr>
        <w:t>jektet i henhold til denne Kontrakt.</w:t>
      </w:r>
    </w:p>
    <w:p w14:paraId="69D13266" w14:textId="0E7E26C9" w:rsidR="007229E5" w:rsidRPr="00521F1F" w:rsidRDefault="007229E5" w:rsidP="00F415BB">
      <w:pPr>
        <w:pStyle w:val="Brdtekst"/>
        <w:tabs>
          <w:tab w:val="clear" w:pos="1427"/>
          <w:tab w:val="right" w:pos="-2127"/>
        </w:tabs>
        <w:ind w:left="3912" w:hanging="3912"/>
        <w:rPr>
          <w:rFonts w:asciiTheme="minorHAnsi" w:hAnsiTheme="minorHAnsi" w:cstheme="minorHAnsi"/>
          <w:sz w:val="18"/>
          <w:szCs w:val="18"/>
        </w:rPr>
      </w:pPr>
      <w:r w:rsidRPr="00D63FB4">
        <w:rPr>
          <w:rFonts w:asciiTheme="minorHAnsi" w:hAnsiTheme="minorHAnsi" w:cstheme="minorHAnsi"/>
          <w:b/>
          <w:sz w:val="18"/>
          <w:szCs w:val="18"/>
        </w:rPr>
        <w:t xml:space="preserve">Underliggende </w:t>
      </w:r>
      <w:r w:rsidR="00933F3D" w:rsidRPr="00D63FB4">
        <w:rPr>
          <w:rFonts w:asciiTheme="minorHAnsi" w:hAnsiTheme="minorHAnsi" w:cstheme="minorHAnsi"/>
          <w:b/>
          <w:sz w:val="18"/>
          <w:szCs w:val="18"/>
        </w:rPr>
        <w:t>M</w:t>
      </w:r>
      <w:r w:rsidRPr="00D63FB4">
        <w:rPr>
          <w:rFonts w:asciiTheme="minorHAnsi" w:hAnsiTheme="minorHAnsi" w:cstheme="minorHAnsi"/>
          <w:b/>
          <w:sz w:val="18"/>
          <w:szCs w:val="18"/>
        </w:rPr>
        <w:t>ateriale til Leverancen</w:t>
      </w:r>
      <w:r w:rsidR="00F415BB" w:rsidRPr="00D63FB4">
        <w:rPr>
          <w:rFonts w:asciiTheme="minorHAnsi" w:hAnsiTheme="minorHAnsi" w:cstheme="minorHAnsi"/>
          <w:sz w:val="18"/>
          <w:szCs w:val="18"/>
        </w:rPr>
        <w:tab/>
      </w:r>
      <w:r w:rsidRPr="00D63FB4">
        <w:rPr>
          <w:rFonts w:asciiTheme="minorHAnsi" w:hAnsiTheme="minorHAnsi" w:cstheme="minorHAnsi"/>
          <w:sz w:val="18"/>
          <w:szCs w:val="18"/>
        </w:rPr>
        <w:t>betyder funktionalitet eller indhold af Leverancen, der er integrere</w:t>
      </w:r>
      <w:r w:rsidR="004A5D4E">
        <w:rPr>
          <w:rFonts w:asciiTheme="minorHAnsi" w:hAnsiTheme="minorHAnsi" w:cstheme="minorHAnsi"/>
          <w:sz w:val="18"/>
          <w:szCs w:val="18"/>
        </w:rPr>
        <w:t>t</w:t>
      </w:r>
      <w:r w:rsidRPr="00D63FB4">
        <w:rPr>
          <w:rFonts w:asciiTheme="minorHAnsi" w:hAnsiTheme="minorHAnsi" w:cstheme="minorHAnsi"/>
          <w:sz w:val="18"/>
          <w:szCs w:val="18"/>
        </w:rPr>
        <w:t xml:space="preserve"> i og nødvendig for</w:t>
      </w:r>
      <w:r w:rsidR="004A5D4E">
        <w:rPr>
          <w:rFonts w:asciiTheme="minorHAnsi" w:hAnsiTheme="minorHAnsi" w:cstheme="minorHAnsi"/>
          <w:sz w:val="18"/>
          <w:szCs w:val="18"/>
        </w:rPr>
        <w:t>,</w:t>
      </w:r>
      <w:r w:rsidRPr="00D63FB4">
        <w:rPr>
          <w:rFonts w:asciiTheme="minorHAnsi" w:hAnsiTheme="minorHAnsi" w:cstheme="minorHAnsi"/>
          <w:sz w:val="18"/>
          <w:szCs w:val="18"/>
        </w:rPr>
        <w:t xml:space="preserve"> at Leverancen kan anvendes af </w:t>
      </w:r>
      <w:r w:rsidR="00A471D5">
        <w:rPr>
          <w:rFonts w:asciiTheme="minorHAnsi" w:hAnsiTheme="minorHAnsi" w:cstheme="minorHAnsi"/>
          <w:sz w:val="18"/>
          <w:szCs w:val="18"/>
        </w:rPr>
        <w:t>Kunden</w:t>
      </w:r>
      <w:r w:rsidRPr="00D63FB4">
        <w:rPr>
          <w:rFonts w:asciiTheme="minorHAnsi" w:hAnsiTheme="minorHAnsi" w:cstheme="minorHAnsi"/>
          <w:sz w:val="18"/>
          <w:szCs w:val="18"/>
        </w:rPr>
        <w:t xml:space="preserve"> i en helhed.</w:t>
      </w:r>
    </w:p>
    <w:p w14:paraId="69D1327B" w14:textId="78623491" w:rsidR="00E27F30" w:rsidRDefault="00F415BB" w:rsidP="00553F31">
      <w:pPr>
        <w:pStyle w:val="Brdtekst"/>
        <w:tabs>
          <w:tab w:val="clear" w:pos="1427"/>
          <w:tab w:val="right" w:pos="-2127"/>
          <w:tab w:val="left" w:pos="3969"/>
        </w:tabs>
        <w:ind w:left="3912" w:hanging="3912"/>
      </w:pPr>
      <w:r>
        <w:rPr>
          <w:rFonts w:asciiTheme="minorHAnsi" w:hAnsiTheme="minorHAnsi" w:cstheme="minorHAnsi"/>
          <w:b/>
          <w:sz w:val="18"/>
          <w:szCs w:val="18"/>
        </w:rPr>
        <w:t>Vederlaget</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_Ref401225556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5.1</w:t>
      </w:r>
      <w:r w:rsidR="007229E5" w:rsidRPr="00521F1F">
        <w:rPr>
          <w:rFonts w:asciiTheme="minorHAnsi" w:hAnsiTheme="minorHAnsi" w:cstheme="minorHAnsi"/>
          <w:sz w:val="18"/>
          <w:szCs w:val="18"/>
        </w:rPr>
        <w:fldChar w:fldCharType="end"/>
      </w:r>
      <w:r w:rsidR="00E27F30">
        <w:br w:type="page"/>
      </w:r>
    </w:p>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14:paraId="69D1327E" w14:textId="77777777" w:rsidTr="007229E5">
        <w:trPr>
          <w:trHeight w:val="855"/>
        </w:trPr>
        <w:tc>
          <w:tcPr>
            <w:tcW w:w="7541" w:type="dxa"/>
            <w:shd w:val="clear" w:color="auto" w:fill="auto"/>
          </w:tcPr>
          <w:p w14:paraId="69D1327D" w14:textId="77777777" w:rsidR="007914F9" w:rsidRPr="00A918E4" w:rsidRDefault="00782484" w:rsidP="00782484">
            <w:pPr>
              <w:pStyle w:val="Overskrift1"/>
              <w:numPr>
                <w:ilvl w:val="0"/>
                <w:numId w:val="0"/>
              </w:numPr>
              <w:ind w:left="794" w:hanging="794"/>
              <w:suppressOverlap/>
              <w:rPr>
                <w:sz w:val="32"/>
                <w:szCs w:val="32"/>
              </w:rPr>
            </w:pPr>
            <w:bookmarkStart w:id="6" w:name="_Toc525111805"/>
            <w:r>
              <w:rPr>
                <w:sz w:val="32"/>
                <w:szCs w:val="32"/>
              </w:rPr>
              <w:lastRenderedPageBreak/>
              <w:t xml:space="preserve">Del 1 - </w:t>
            </w:r>
            <w:r w:rsidR="00613AE7" w:rsidRPr="00A918E4">
              <w:rPr>
                <w:sz w:val="32"/>
                <w:szCs w:val="32"/>
              </w:rPr>
              <w:t>PROJEKTSPECIFIKKE BESTEMMELSER</w:t>
            </w:r>
            <w:bookmarkEnd w:id="6"/>
          </w:p>
        </w:tc>
      </w:tr>
    </w:tbl>
    <w:p w14:paraId="69D1327F" w14:textId="77777777" w:rsidR="007914F9" w:rsidRDefault="007914F9" w:rsidP="007914F9">
      <w:pPr>
        <w:spacing w:line="14" w:lineRule="exact"/>
      </w:pPr>
    </w:p>
    <w:p w14:paraId="69D13281" w14:textId="77777777"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Følgende Kontrakt er indgået mellem Parterne:</w:t>
      </w:r>
    </w:p>
    <w:p w14:paraId="69D13282" w14:textId="1D9A6D84" w:rsidR="00DE1AAF" w:rsidRPr="004F5852" w:rsidRDefault="00E5673D" w:rsidP="004F5852">
      <w:pPr>
        <w:pStyle w:val="Brdtekst"/>
        <w:numPr>
          <w:ilvl w:val="0"/>
          <w:numId w:val="29"/>
        </w:numPr>
        <w:tabs>
          <w:tab w:val="clear" w:pos="2278"/>
          <w:tab w:val="num" w:pos="2018"/>
        </w:tabs>
        <w:ind w:left="426" w:hanging="426"/>
        <w:rPr>
          <w:rFonts w:asciiTheme="minorHAnsi" w:hAnsiTheme="minorHAnsi" w:cstheme="minorHAnsi"/>
          <w:sz w:val="18"/>
          <w:szCs w:val="18"/>
        </w:rPr>
      </w:pPr>
      <w:bookmarkStart w:id="7" w:name="_Ref378844798"/>
      <w:r>
        <w:rPr>
          <w:rFonts w:asciiTheme="minorHAnsi" w:hAnsiTheme="minorHAnsi" w:cstheme="minorHAnsi"/>
          <w:sz w:val="18"/>
          <w:szCs w:val="18"/>
        </w:rPr>
        <w:t>Miljø- og Fødevareministeriet, Departementet</w:t>
      </w:r>
      <w:r w:rsidR="00DE1AAF" w:rsidRPr="004F5852">
        <w:rPr>
          <w:rFonts w:asciiTheme="minorHAnsi" w:hAnsiTheme="minorHAnsi" w:cstheme="minorHAnsi"/>
          <w:sz w:val="18"/>
          <w:szCs w:val="18"/>
        </w:rPr>
        <w:t>,</w:t>
      </w:r>
      <w:r>
        <w:rPr>
          <w:rFonts w:asciiTheme="minorHAnsi" w:hAnsiTheme="minorHAnsi" w:cstheme="minorHAnsi"/>
          <w:sz w:val="18"/>
          <w:szCs w:val="18"/>
        </w:rPr>
        <w:t xml:space="preserve"> Slotsholmsgade 12, 1216 København K</w:t>
      </w:r>
      <w:r w:rsidR="00DE1AAF" w:rsidRPr="004F5852">
        <w:rPr>
          <w:rFonts w:asciiTheme="minorHAnsi" w:hAnsiTheme="minorHAnsi" w:cstheme="minorHAnsi"/>
          <w:sz w:val="18"/>
          <w:szCs w:val="18"/>
        </w:rPr>
        <w:t xml:space="preserve">, CVR-nr.: </w:t>
      </w:r>
      <w:r w:rsidR="00B47079">
        <w:rPr>
          <w:rFonts w:asciiTheme="minorHAnsi" w:hAnsiTheme="minorHAnsi" w:cstheme="minorHAnsi"/>
          <w:sz w:val="18"/>
          <w:szCs w:val="18"/>
        </w:rPr>
        <w:t>12854358</w:t>
      </w:r>
      <w:r w:rsidR="00A471D5">
        <w:rPr>
          <w:rFonts w:asciiTheme="minorHAnsi" w:hAnsiTheme="minorHAnsi" w:cstheme="minorHAnsi"/>
          <w:sz w:val="18"/>
          <w:szCs w:val="18"/>
        </w:rPr>
        <w:t xml:space="preserve"> (”Ku</w:t>
      </w:r>
      <w:r w:rsidR="00A471D5">
        <w:rPr>
          <w:rFonts w:asciiTheme="minorHAnsi" w:hAnsiTheme="minorHAnsi" w:cstheme="minorHAnsi"/>
          <w:sz w:val="18"/>
          <w:szCs w:val="18"/>
        </w:rPr>
        <w:t>n</w:t>
      </w:r>
      <w:r w:rsidR="00A471D5">
        <w:rPr>
          <w:rFonts w:asciiTheme="minorHAnsi" w:hAnsiTheme="minorHAnsi" w:cstheme="minorHAnsi"/>
          <w:sz w:val="18"/>
          <w:szCs w:val="18"/>
        </w:rPr>
        <w:t>den</w:t>
      </w:r>
      <w:r w:rsidR="00DE1AAF" w:rsidRPr="004F5852">
        <w:rPr>
          <w:rFonts w:asciiTheme="minorHAnsi" w:hAnsiTheme="minorHAnsi" w:cstheme="minorHAnsi"/>
          <w:sz w:val="18"/>
          <w:szCs w:val="18"/>
        </w:rPr>
        <w:t>”), og</w:t>
      </w:r>
      <w:bookmarkEnd w:id="7"/>
    </w:p>
    <w:p w14:paraId="69D13283" w14:textId="77777777" w:rsidR="00DE1AAF" w:rsidRPr="004F5852" w:rsidRDefault="00DE1AAF" w:rsidP="004F5852">
      <w:pPr>
        <w:pStyle w:val="Brdtekst"/>
        <w:numPr>
          <w:ilvl w:val="0"/>
          <w:numId w:val="29"/>
        </w:numPr>
        <w:tabs>
          <w:tab w:val="clear" w:pos="2278"/>
          <w:tab w:val="num" w:pos="1658"/>
        </w:tabs>
        <w:ind w:left="426" w:hanging="426"/>
        <w:rPr>
          <w:rFonts w:asciiTheme="minorHAnsi" w:hAnsiTheme="minorHAnsi" w:cstheme="minorHAnsi"/>
          <w:sz w:val="18"/>
          <w:szCs w:val="18"/>
        </w:rPr>
      </w:pPr>
      <w:bookmarkStart w:id="8" w:name="_Ref378844655"/>
      <w:r w:rsidRPr="004F5852">
        <w:rPr>
          <w:rFonts w:asciiTheme="minorHAnsi" w:hAnsiTheme="minorHAnsi" w:cstheme="minorHAnsi"/>
          <w:sz w:val="18"/>
          <w:szCs w:val="18"/>
          <w:highlight w:val="yellow"/>
        </w:rPr>
        <w:t xml:space="preserve">&lt;Indsæt </w:t>
      </w:r>
      <w:r w:rsidR="00B9030A">
        <w:rPr>
          <w:rFonts w:asciiTheme="minorHAnsi" w:hAnsiTheme="minorHAnsi" w:cstheme="minorHAnsi"/>
          <w:sz w:val="18"/>
          <w:szCs w:val="18"/>
          <w:highlight w:val="yellow"/>
        </w:rPr>
        <w:t>Leverandøren</w:t>
      </w:r>
      <w:r w:rsidRPr="004F5852">
        <w:rPr>
          <w:rFonts w:asciiTheme="minorHAnsi" w:hAnsiTheme="minorHAnsi" w:cstheme="minorHAnsi"/>
          <w:sz w:val="18"/>
          <w:szCs w:val="18"/>
          <w:highlight w:val="yellow"/>
        </w:rPr>
        <w:t>&gt;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 Indsæt adresse &gt;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&lt;Indsæt postnr. og by&gt;</w:t>
      </w:r>
      <w:r w:rsidRPr="004F5852">
        <w:rPr>
          <w:rFonts w:asciiTheme="minorHAnsi" w:hAnsiTheme="minorHAnsi" w:cstheme="minorHAnsi"/>
          <w:sz w:val="18"/>
          <w:szCs w:val="18"/>
        </w:rPr>
        <w:t xml:space="preserve">, CVR-nr.: </w:t>
      </w:r>
      <w:r w:rsidRPr="004F5852">
        <w:rPr>
          <w:rFonts w:asciiTheme="minorHAnsi" w:hAnsiTheme="minorHAnsi" w:cstheme="minorHAnsi"/>
          <w:sz w:val="18"/>
          <w:szCs w:val="18"/>
          <w:highlight w:val="yellow"/>
        </w:rPr>
        <w:t>&lt;Indsæt CVR-nr.&gt;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w:t>
      </w:r>
      <w:r w:rsidR="00E120BA">
        <w:rPr>
          <w:rFonts w:asciiTheme="minorHAnsi" w:hAnsiTheme="minorHAnsi" w:cstheme="minorHAnsi"/>
          <w:sz w:val="18"/>
          <w:szCs w:val="18"/>
        </w:rPr>
        <w:t>ø</w:t>
      </w:r>
      <w:r w:rsidR="00E120BA">
        <w:rPr>
          <w:rFonts w:asciiTheme="minorHAnsi" w:hAnsiTheme="minorHAnsi" w:cstheme="minorHAnsi"/>
          <w:sz w:val="18"/>
          <w:szCs w:val="18"/>
        </w:rPr>
        <w:t>ren</w:t>
      </w:r>
      <w:r w:rsidRPr="004F5852">
        <w:rPr>
          <w:rFonts w:asciiTheme="minorHAnsi" w:hAnsiTheme="minorHAnsi" w:cstheme="minorHAnsi"/>
          <w:sz w:val="18"/>
          <w:szCs w:val="18"/>
        </w:rPr>
        <w:t>”)</w:t>
      </w:r>
      <w:bookmarkEnd w:id="8"/>
      <w:r w:rsidRPr="004F5852">
        <w:rPr>
          <w:rFonts w:asciiTheme="minorHAnsi" w:hAnsiTheme="minorHAnsi" w:cstheme="minorHAnsi"/>
          <w:sz w:val="18"/>
          <w:szCs w:val="18"/>
        </w:rPr>
        <w:t>.</w:t>
      </w:r>
    </w:p>
    <w:p w14:paraId="69D13284" w14:textId="77777777"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PARTERNE HAR VEDTAGET FØLGENDE:</w:t>
      </w:r>
    </w:p>
    <w:p w14:paraId="69D13285" w14:textId="77777777"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9" w:name="_Toc465005597"/>
      <w:bookmarkStart w:id="10" w:name="_Toc525111806"/>
      <w:r w:rsidRPr="004F5852">
        <w:rPr>
          <w:rFonts w:asciiTheme="minorHAnsi" w:hAnsiTheme="minorHAnsi" w:cstheme="minorHAnsi"/>
          <w:b/>
          <w:szCs w:val="24"/>
        </w:rPr>
        <w:t>KONTRAKTENS FORMÅL OG OMFANG</w:t>
      </w:r>
      <w:bookmarkEnd w:id="9"/>
      <w:bookmarkEnd w:id="10"/>
      <w:r w:rsidRPr="004F5852">
        <w:rPr>
          <w:rFonts w:asciiTheme="minorHAnsi" w:hAnsiTheme="minorHAnsi" w:cstheme="minorHAnsi"/>
          <w:b/>
          <w:szCs w:val="24"/>
        </w:rPr>
        <w:t xml:space="preserve"> </w:t>
      </w:r>
    </w:p>
    <w:p w14:paraId="69D13286" w14:textId="48518D87" w:rsidR="00B9030A" w:rsidRDefault="00C23024" w:rsidP="00B9030A">
      <w:pPr>
        <w:pStyle w:val="Brdtekst"/>
        <w:numPr>
          <w:ilvl w:val="1"/>
          <w:numId w:val="16"/>
        </w:numPr>
        <w:tabs>
          <w:tab w:val="num" w:pos="1656"/>
        </w:tabs>
        <w:ind w:left="426" w:hanging="426"/>
        <w:rPr>
          <w:rFonts w:asciiTheme="minorHAnsi" w:hAnsiTheme="minorHAnsi" w:cstheme="minorHAnsi"/>
          <w:sz w:val="18"/>
          <w:szCs w:val="18"/>
        </w:rPr>
      </w:pPr>
      <w:r>
        <w:rPr>
          <w:rFonts w:asciiTheme="minorHAnsi" w:hAnsiTheme="minorHAnsi" w:cstheme="minorHAnsi"/>
          <w:sz w:val="18"/>
          <w:szCs w:val="18"/>
        </w:rPr>
        <w:t>Projektets</w:t>
      </w:r>
      <w:r w:rsidR="00DE1AAF" w:rsidRPr="004F5852">
        <w:rPr>
          <w:rFonts w:asciiTheme="minorHAnsi" w:hAnsiTheme="minorHAnsi" w:cstheme="minorHAnsi"/>
          <w:sz w:val="18"/>
          <w:szCs w:val="18"/>
        </w:rPr>
        <w:t xml:space="preserve"> formål er </w:t>
      </w:r>
      <w:r w:rsidR="007E0D32">
        <w:rPr>
          <w:rFonts w:asciiTheme="minorHAnsi" w:hAnsiTheme="minorHAnsi" w:cstheme="minorHAnsi"/>
          <w:sz w:val="18"/>
          <w:szCs w:val="18"/>
        </w:rPr>
        <w:t xml:space="preserve">at analysere tilstrækkeligheden af eksisterende indsatser for at nå HELCOMs mål, foreslå nye indsatser og eventuelt vurdere omkostningseffektiviteten af disse. </w:t>
      </w:r>
    </w:p>
    <w:p w14:paraId="69D1328B" w14:textId="0C387CC6" w:rsidR="00B9030A" w:rsidRPr="00E5673D" w:rsidRDefault="00A10704" w:rsidP="00E5673D">
      <w:pPr>
        <w:pStyle w:val="Brdtekst"/>
        <w:numPr>
          <w:ilvl w:val="1"/>
          <w:numId w:val="28"/>
        </w:numPr>
        <w:tabs>
          <w:tab w:val="num" w:pos="2507"/>
        </w:tabs>
        <w:ind w:left="426" w:hanging="426"/>
        <w:rPr>
          <w:rFonts w:asciiTheme="minorHAnsi" w:hAnsiTheme="minorHAnsi" w:cstheme="minorHAnsi"/>
          <w:sz w:val="18"/>
          <w:szCs w:val="18"/>
        </w:rPr>
      </w:pPr>
      <w:r w:rsidRPr="00E5673D">
        <w:rPr>
          <w:rFonts w:asciiTheme="minorHAnsi" w:hAnsiTheme="minorHAnsi" w:cstheme="minorHAnsi"/>
          <w:sz w:val="18"/>
          <w:szCs w:val="18"/>
        </w:rPr>
        <w:t xml:space="preserve">Kontrakten er indgået </w:t>
      </w:r>
      <w:r w:rsidR="00CA6A42" w:rsidRPr="00E5673D">
        <w:rPr>
          <w:rFonts w:asciiTheme="minorHAnsi" w:hAnsiTheme="minorHAnsi" w:cstheme="minorHAnsi"/>
          <w:sz w:val="18"/>
          <w:szCs w:val="18"/>
        </w:rPr>
        <w:t>efter</w:t>
      </w:r>
      <w:r w:rsidRPr="00E5673D">
        <w:rPr>
          <w:rFonts w:asciiTheme="minorHAnsi" w:hAnsiTheme="minorHAnsi" w:cstheme="minorHAnsi"/>
          <w:sz w:val="18"/>
          <w:szCs w:val="18"/>
        </w:rPr>
        <w:t xml:space="preserve"> </w:t>
      </w:r>
      <w:r w:rsidR="00B9030A" w:rsidRPr="00E5673D">
        <w:rPr>
          <w:rFonts w:asciiTheme="minorHAnsi" w:hAnsiTheme="minorHAnsi" w:cstheme="minorHAnsi"/>
          <w:sz w:val="18"/>
          <w:szCs w:val="18"/>
        </w:rPr>
        <w:t xml:space="preserve">afholdt annoncering i henhold til udbudslovens afsnit IV og bekendtgørelse nr. </w:t>
      </w:r>
      <w:r w:rsidR="004A5D4E" w:rsidRPr="00E5673D">
        <w:rPr>
          <w:rFonts w:asciiTheme="minorHAnsi" w:hAnsiTheme="minorHAnsi" w:cstheme="minorHAnsi"/>
          <w:sz w:val="18"/>
          <w:szCs w:val="18"/>
        </w:rPr>
        <w:t>1572</w:t>
      </w:r>
      <w:r w:rsidR="00B9030A" w:rsidRPr="00E5673D">
        <w:rPr>
          <w:rFonts w:asciiTheme="minorHAnsi" w:hAnsiTheme="minorHAnsi" w:cstheme="minorHAnsi"/>
          <w:sz w:val="18"/>
          <w:szCs w:val="18"/>
        </w:rPr>
        <w:t xml:space="preserve"> af </w:t>
      </w:r>
      <w:r w:rsidR="004A5D4E" w:rsidRPr="00E5673D">
        <w:rPr>
          <w:rFonts w:asciiTheme="minorHAnsi" w:hAnsiTheme="minorHAnsi" w:cstheme="minorHAnsi"/>
          <w:sz w:val="18"/>
          <w:szCs w:val="18"/>
        </w:rPr>
        <w:t>30</w:t>
      </w:r>
      <w:r w:rsidR="00B9030A" w:rsidRPr="00E5673D">
        <w:rPr>
          <w:rFonts w:asciiTheme="minorHAnsi" w:hAnsiTheme="minorHAnsi" w:cstheme="minorHAnsi"/>
          <w:sz w:val="18"/>
          <w:szCs w:val="18"/>
        </w:rPr>
        <w:t xml:space="preserve">. </w:t>
      </w:r>
      <w:r w:rsidR="004A5D4E" w:rsidRPr="00E5673D">
        <w:rPr>
          <w:rFonts w:asciiTheme="minorHAnsi" w:hAnsiTheme="minorHAnsi" w:cstheme="minorHAnsi"/>
          <w:sz w:val="18"/>
          <w:szCs w:val="18"/>
        </w:rPr>
        <w:t>nov</w:t>
      </w:r>
      <w:r w:rsidR="00B9030A" w:rsidRPr="00E5673D">
        <w:rPr>
          <w:rFonts w:asciiTheme="minorHAnsi" w:hAnsiTheme="minorHAnsi" w:cstheme="minorHAnsi"/>
          <w:sz w:val="18"/>
          <w:szCs w:val="18"/>
        </w:rPr>
        <w:t>ember 201</w:t>
      </w:r>
      <w:r w:rsidR="004A5D4E" w:rsidRPr="00E5673D">
        <w:rPr>
          <w:rFonts w:asciiTheme="minorHAnsi" w:hAnsiTheme="minorHAnsi" w:cstheme="minorHAnsi"/>
          <w:sz w:val="18"/>
          <w:szCs w:val="18"/>
        </w:rPr>
        <w:t>6</w:t>
      </w:r>
      <w:r w:rsidR="00B9030A" w:rsidRPr="00E5673D">
        <w:rPr>
          <w:rFonts w:asciiTheme="minorHAnsi" w:hAnsiTheme="minorHAnsi" w:cstheme="minorHAnsi"/>
          <w:sz w:val="18"/>
          <w:szCs w:val="18"/>
        </w:rPr>
        <w:t xml:space="preserve"> om annoncering af offentlige indkøb under tærskelværdierne med klar grænseoverskridende i</w:t>
      </w:r>
      <w:r w:rsidR="00B9030A" w:rsidRPr="00E5673D">
        <w:rPr>
          <w:rFonts w:asciiTheme="minorHAnsi" w:hAnsiTheme="minorHAnsi" w:cstheme="minorHAnsi"/>
          <w:sz w:val="18"/>
          <w:szCs w:val="18"/>
        </w:rPr>
        <w:t>n</w:t>
      </w:r>
      <w:r w:rsidR="00B9030A" w:rsidRPr="00E5673D">
        <w:rPr>
          <w:rFonts w:asciiTheme="minorHAnsi" w:hAnsiTheme="minorHAnsi" w:cstheme="minorHAnsi"/>
          <w:sz w:val="18"/>
          <w:szCs w:val="18"/>
        </w:rPr>
        <w:t xml:space="preserve">teresse m.v.   </w:t>
      </w:r>
    </w:p>
    <w:p w14:paraId="69D1328E" w14:textId="77777777" w:rsidR="00DE1AAF" w:rsidRPr="00E5673D" w:rsidRDefault="00DE1AAF" w:rsidP="000D6268">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Leverancen</w:t>
      </w:r>
      <w:r w:rsidR="00C23024">
        <w:rPr>
          <w:rFonts w:asciiTheme="minorHAnsi" w:hAnsiTheme="minorHAnsi" w:cstheme="minorHAnsi"/>
          <w:sz w:val="18"/>
          <w:szCs w:val="18"/>
        </w:rPr>
        <w:t>s indhold, omfang og tidsplan m.v</w:t>
      </w:r>
      <w:r w:rsidR="004A5D4E">
        <w:rPr>
          <w:rFonts w:asciiTheme="minorHAnsi" w:hAnsiTheme="minorHAnsi" w:cstheme="minorHAnsi"/>
          <w:sz w:val="18"/>
          <w:szCs w:val="18"/>
        </w:rPr>
        <w:t xml:space="preserve">. </w:t>
      </w:r>
      <w:r w:rsidRPr="004F5852">
        <w:rPr>
          <w:rFonts w:asciiTheme="minorHAnsi" w:hAnsiTheme="minorHAnsi" w:cstheme="minorHAnsi"/>
          <w:sz w:val="18"/>
          <w:szCs w:val="18"/>
        </w:rPr>
        <w:t xml:space="preserve">fremgår af den udarbejdede Kravspecifikation, jf. Bilag 1 </w:t>
      </w:r>
      <w:r w:rsidR="00C23024">
        <w:rPr>
          <w:rFonts w:asciiTheme="minorHAnsi" w:hAnsiTheme="minorHAnsi" w:cstheme="minorHAnsi"/>
          <w:sz w:val="18"/>
          <w:szCs w:val="18"/>
        </w:rPr>
        <w:t>og/</w:t>
      </w:r>
      <w:r w:rsidRPr="004F5852">
        <w:rPr>
          <w:rFonts w:asciiTheme="minorHAnsi" w:hAnsiTheme="minorHAnsi" w:cstheme="minorHAnsi"/>
          <w:sz w:val="18"/>
          <w:szCs w:val="18"/>
        </w:rPr>
        <w:t>eller af</w:t>
      </w:r>
      <w:r w:rsidR="00A10704">
        <w:rPr>
          <w:rFonts w:asciiTheme="minorHAnsi" w:hAnsiTheme="minorHAnsi" w:cstheme="minorHAnsi"/>
          <w:sz w:val="18"/>
          <w:szCs w:val="18"/>
        </w:rPr>
        <w:t xml:space="preserve"> </w:t>
      </w:r>
      <w:r w:rsidR="00A10704" w:rsidRPr="00E5673D">
        <w:rPr>
          <w:rFonts w:asciiTheme="minorHAnsi" w:hAnsiTheme="minorHAnsi" w:cstheme="minorHAnsi"/>
          <w:sz w:val="18"/>
          <w:szCs w:val="18"/>
        </w:rPr>
        <w:t>Leverandørens</w:t>
      </w:r>
      <w:r w:rsidRPr="00E5673D">
        <w:rPr>
          <w:rFonts w:asciiTheme="minorHAnsi" w:hAnsiTheme="minorHAnsi" w:cstheme="minorHAnsi"/>
          <w:sz w:val="18"/>
          <w:szCs w:val="18"/>
        </w:rPr>
        <w:t xml:space="preserve"> tilbud, jf. Bilag 2.</w:t>
      </w:r>
    </w:p>
    <w:p w14:paraId="69D13292" w14:textId="77777777"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11" w:name="_Toc332028779"/>
      <w:bookmarkStart w:id="12" w:name="_Ref376957795"/>
      <w:bookmarkStart w:id="13" w:name="_Toc465005598"/>
      <w:bookmarkStart w:id="14" w:name="_Toc525111807"/>
      <w:bookmarkEnd w:id="11"/>
      <w:r w:rsidRPr="004F5852">
        <w:rPr>
          <w:rFonts w:asciiTheme="minorHAnsi" w:hAnsiTheme="minorHAnsi" w:cstheme="minorHAnsi"/>
          <w:b/>
          <w:szCs w:val="24"/>
        </w:rPr>
        <w:t>KONTRAKTPERIODE</w:t>
      </w:r>
      <w:bookmarkEnd w:id="12"/>
      <w:bookmarkEnd w:id="13"/>
      <w:bookmarkEnd w:id="14"/>
      <w:r w:rsidRPr="004F5852">
        <w:rPr>
          <w:rFonts w:asciiTheme="minorHAnsi" w:hAnsiTheme="minorHAnsi" w:cstheme="minorHAnsi"/>
          <w:b/>
          <w:szCs w:val="24"/>
        </w:rPr>
        <w:t xml:space="preserve"> </w:t>
      </w:r>
    </w:p>
    <w:p w14:paraId="69D13293" w14:textId="4AAECB5D"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15" w:name="_Ref378677245"/>
      <w:r w:rsidRPr="004F5852">
        <w:rPr>
          <w:rFonts w:asciiTheme="minorHAnsi" w:hAnsiTheme="minorHAnsi" w:cstheme="minorHAnsi"/>
          <w:sz w:val="18"/>
          <w:szCs w:val="18"/>
        </w:rPr>
        <w:t xml:space="preserve">Kontraktperioden løber fra den </w:t>
      </w:r>
      <w:r w:rsidR="001B012F">
        <w:rPr>
          <w:rFonts w:asciiTheme="minorHAnsi" w:hAnsiTheme="minorHAnsi" w:cstheme="minorHAnsi"/>
          <w:sz w:val="18"/>
          <w:szCs w:val="18"/>
        </w:rPr>
        <w:t>28</w:t>
      </w:r>
      <w:r w:rsidR="00E5673D">
        <w:rPr>
          <w:rFonts w:asciiTheme="minorHAnsi" w:hAnsiTheme="minorHAnsi" w:cstheme="minorHAnsi"/>
          <w:sz w:val="18"/>
          <w:szCs w:val="18"/>
        </w:rPr>
        <w:t>. februar 2019</w:t>
      </w:r>
      <w:r w:rsidRPr="004F5852">
        <w:rPr>
          <w:rFonts w:asciiTheme="minorHAnsi" w:hAnsiTheme="minorHAnsi" w:cstheme="minorHAnsi"/>
          <w:sz w:val="18"/>
          <w:szCs w:val="18"/>
        </w:rPr>
        <w:t xml:space="preserve"> til </w:t>
      </w:r>
      <w:r w:rsidR="00E5673D">
        <w:rPr>
          <w:rFonts w:asciiTheme="minorHAnsi" w:hAnsiTheme="minorHAnsi" w:cstheme="minorHAnsi"/>
          <w:sz w:val="18"/>
          <w:szCs w:val="18"/>
        </w:rPr>
        <w:t xml:space="preserve">31. </w:t>
      </w:r>
      <w:r w:rsidR="001B012F">
        <w:rPr>
          <w:rFonts w:asciiTheme="minorHAnsi" w:hAnsiTheme="minorHAnsi" w:cstheme="minorHAnsi"/>
          <w:sz w:val="18"/>
          <w:szCs w:val="18"/>
        </w:rPr>
        <w:t>december 2020</w:t>
      </w:r>
      <w:r w:rsidRPr="004F5852">
        <w:rPr>
          <w:rFonts w:asciiTheme="minorHAnsi" w:hAnsiTheme="minorHAnsi" w:cstheme="minorHAnsi"/>
          <w:sz w:val="18"/>
          <w:szCs w:val="18"/>
        </w:rPr>
        <w:t xml:space="preserve"> (”Kontraktperioden”). </w:t>
      </w:r>
      <w:bookmarkEnd w:id="15"/>
      <w:r w:rsidR="00DF0715">
        <w:rPr>
          <w:rFonts w:asciiTheme="minorHAnsi" w:hAnsiTheme="minorHAnsi" w:cstheme="minorHAnsi"/>
          <w:sz w:val="18"/>
          <w:szCs w:val="18"/>
        </w:rPr>
        <w:t xml:space="preserve">Medmindre Parterne skriftligt aftaler ændringer, jf. Almindelige Bestemmelser pkt. 19, ophører </w:t>
      </w:r>
      <w:r w:rsidRPr="004F5852">
        <w:rPr>
          <w:rFonts w:asciiTheme="minorHAnsi" w:hAnsiTheme="minorHAnsi" w:cstheme="minorHAnsi"/>
          <w:sz w:val="18"/>
          <w:szCs w:val="18"/>
        </w:rPr>
        <w:t>Kontrakten uden yderligere varsel ved Kontraktperiodens ophør.</w:t>
      </w:r>
    </w:p>
    <w:p w14:paraId="69D13296"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16" w:name="_Toc465005599"/>
      <w:bookmarkStart w:id="17" w:name="_Toc525111808"/>
      <w:bookmarkStart w:id="18" w:name="_Ref378676836"/>
      <w:r w:rsidRPr="004F5852">
        <w:rPr>
          <w:rFonts w:asciiTheme="minorHAnsi" w:hAnsiTheme="minorHAnsi" w:cstheme="minorHAnsi"/>
          <w:b/>
          <w:szCs w:val="24"/>
        </w:rPr>
        <w:t>LEVERINGS</w:t>
      </w:r>
      <w:r w:rsidR="00EE2A0E">
        <w:rPr>
          <w:rFonts w:asciiTheme="minorHAnsi" w:hAnsiTheme="minorHAnsi" w:cstheme="minorHAnsi"/>
          <w:b/>
          <w:szCs w:val="24"/>
        </w:rPr>
        <w:t>FRISTER</w:t>
      </w:r>
      <w:bookmarkEnd w:id="16"/>
      <w:bookmarkEnd w:id="17"/>
      <w:r w:rsidRPr="004F5852">
        <w:rPr>
          <w:rFonts w:asciiTheme="minorHAnsi" w:hAnsiTheme="minorHAnsi" w:cstheme="minorHAnsi"/>
          <w:b/>
          <w:szCs w:val="24"/>
        </w:rPr>
        <w:t xml:space="preserve"> </w:t>
      </w:r>
      <w:bookmarkEnd w:id="18"/>
    </w:p>
    <w:p w14:paraId="69D13297" w14:textId="77777777" w:rsidR="00DE1AAF" w:rsidRDefault="00EE2A0E" w:rsidP="004F5852">
      <w:pPr>
        <w:pStyle w:val="Brdtekst"/>
        <w:numPr>
          <w:ilvl w:val="1"/>
          <w:numId w:val="28"/>
        </w:numPr>
        <w:tabs>
          <w:tab w:val="num" w:pos="2507"/>
        </w:tabs>
        <w:ind w:left="426" w:hanging="426"/>
        <w:rPr>
          <w:rFonts w:asciiTheme="minorHAnsi" w:hAnsiTheme="minorHAnsi" w:cstheme="minorHAnsi"/>
          <w:sz w:val="18"/>
          <w:szCs w:val="18"/>
        </w:rPr>
      </w:pPr>
      <w:bookmarkStart w:id="19" w:name="_Ref378681114"/>
      <w:r>
        <w:rPr>
          <w:rFonts w:asciiTheme="minorHAnsi" w:hAnsiTheme="minorHAnsi" w:cstheme="minorHAnsi"/>
          <w:sz w:val="18"/>
          <w:szCs w:val="18"/>
        </w:rPr>
        <w:t>Leverandøren</w:t>
      </w:r>
      <w:r w:rsidR="009F69C7">
        <w:rPr>
          <w:rFonts w:asciiTheme="minorHAnsi" w:hAnsiTheme="minorHAnsi" w:cstheme="minorHAnsi"/>
          <w:sz w:val="18"/>
          <w:szCs w:val="18"/>
        </w:rPr>
        <w:t xml:space="preserve"> er forpligtet til at levere </w:t>
      </w:r>
      <w:r w:rsidR="00DE1AAF" w:rsidRPr="004F5852">
        <w:rPr>
          <w:rFonts w:asciiTheme="minorHAnsi" w:hAnsiTheme="minorHAnsi" w:cstheme="minorHAnsi"/>
          <w:sz w:val="18"/>
          <w:szCs w:val="18"/>
        </w:rPr>
        <w:t xml:space="preserve">Leverancen, der fremgår af </w:t>
      </w:r>
      <w:r w:rsidR="004B7EBD">
        <w:rPr>
          <w:rFonts w:asciiTheme="minorHAnsi" w:hAnsiTheme="minorHAnsi" w:cstheme="minorHAnsi"/>
          <w:sz w:val="18"/>
          <w:szCs w:val="18"/>
        </w:rPr>
        <w:t>Kravspecifikationen</w:t>
      </w:r>
      <w:r w:rsidR="00DE1AAF" w:rsidRPr="004F5852">
        <w:rPr>
          <w:rFonts w:asciiTheme="minorHAnsi" w:hAnsiTheme="minorHAnsi" w:cstheme="minorHAnsi"/>
          <w:sz w:val="18"/>
          <w:szCs w:val="18"/>
        </w:rPr>
        <w:t xml:space="preserve">, jf. Bilag 1 og </w:t>
      </w:r>
      <w:r w:rsidR="004B7EBD">
        <w:rPr>
          <w:rFonts w:asciiTheme="minorHAnsi" w:hAnsiTheme="minorHAnsi" w:cstheme="minorHAnsi"/>
          <w:sz w:val="18"/>
          <w:szCs w:val="18"/>
        </w:rPr>
        <w:t xml:space="preserve">Leverandørens tilbud, jf. </w:t>
      </w:r>
      <w:r w:rsidR="00DE1AAF" w:rsidRPr="004F5852">
        <w:rPr>
          <w:rFonts w:asciiTheme="minorHAnsi" w:hAnsiTheme="minorHAnsi" w:cstheme="minorHAnsi"/>
          <w:sz w:val="18"/>
          <w:szCs w:val="18"/>
        </w:rPr>
        <w:t xml:space="preserve">Bilag 2, og denne skal overholde de </w:t>
      </w:r>
      <w:r w:rsidR="000F59ED">
        <w:rPr>
          <w:rFonts w:asciiTheme="minorHAnsi" w:hAnsiTheme="minorHAnsi" w:cstheme="minorHAnsi"/>
          <w:sz w:val="18"/>
          <w:szCs w:val="18"/>
        </w:rPr>
        <w:t xml:space="preserve">aftalte </w:t>
      </w:r>
      <w:r w:rsidR="00DE1AAF" w:rsidRPr="004F5852">
        <w:rPr>
          <w:rFonts w:asciiTheme="minorHAnsi" w:hAnsiTheme="minorHAnsi" w:cstheme="minorHAnsi"/>
          <w:sz w:val="18"/>
          <w:szCs w:val="18"/>
        </w:rPr>
        <w:t>leveringsfrister</w:t>
      </w:r>
      <w:r w:rsidR="000F59ED">
        <w:rPr>
          <w:rFonts w:asciiTheme="minorHAnsi" w:hAnsiTheme="minorHAnsi" w:cstheme="minorHAnsi"/>
          <w:sz w:val="18"/>
          <w:szCs w:val="18"/>
        </w:rPr>
        <w:t>.</w:t>
      </w:r>
      <w:r w:rsidR="00DE1AAF" w:rsidRPr="004F5852">
        <w:rPr>
          <w:rFonts w:asciiTheme="minorHAnsi" w:hAnsiTheme="minorHAnsi" w:cstheme="minorHAnsi"/>
          <w:sz w:val="18"/>
          <w:szCs w:val="18"/>
        </w:rPr>
        <w:t xml:space="preserve"> (”Leveringsfrister”).</w:t>
      </w:r>
      <w:bookmarkEnd w:id="19"/>
      <w:r w:rsidR="00DE1AAF" w:rsidRPr="004F5852">
        <w:rPr>
          <w:rFonts w:asciiTheme="minorHAnsi" w:hAnsiTheme="minorHAnsi" w:cstheme="minorHAnsi"/>
          <w:sz w:val="18"/>
          <w:szCs w:val="18"/>
        </w:rPr>
        <w:t xml:space="preserve"> </w:t>
      </w:r>
    </w:p>
    <w:p w14:paraId="69D1329A"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0" w:name="_Ref376937171"/>
      <w:bookmarkStart w:id="21" w:name="_Toc465005600"/>
      <w:bookmarkStart w:id="22" w:name="_Toc525111809"/>
      <w:r w:rsidRPr="004F5852">
        <w:rPr>
          <w:rFonts w:asciiTheme="minorHAnsi" w:hAnsiTheme="minorHAnsi" w:cstheme="minorHAnsi"/>
          <w:b/>
          <w:szCs w:val="24"/>
        </w:rPr>
        <w:t>PROJEKTSTYRING</w:t>
      </w:r>
      <w:bookmarkEnd w:id="20"/>
      <w:bookmarkEnd w:id="21"/>
      <w:bookmarkEnd w:id="22"/>
    </w:p>
    <w:p w14:paraId="69D1329B" w14:textId="29FC11E3" w:rsidR="00DE1AAF" w:rsidRPr="004F5852" w:rsidRDefault="00A471D5" w:rsidP="004F5852">
      <w:pPr>
        <w:pStyle w:val="Brdtekst"/>
        <w:numPr>
          <w:ilvl w:val="1"/>
          <w:numId w:val="28"/>
        </w:numPr>
        <w:tabs>
          <w:tab w:val="num" w:pos="2507"/>
        </w:tabs>
        <w:ind w:left="426" w:hanging="426"/>
        <w:rPr>
          <w:rFonts w:asciiTheme="minorHAnsi" w:hAnsiTheme="minorHAnsi" w:cstheme="minorHAnsi"/>
          <w:sz w:val="18"/>
          <w:szCs w:val="18"/>
        </w:rPr>
      </w:pPr>
      <w:bookmarkStart w:id="23" w:name="_Ref377024353"/>
      <w:r>
        <w:rPr>
          <w:rFonts w:asciiTheme="minorHAnsi" w:hAnsiTheme="minorHAnsi" w:cstheme="minorHAnsi"/>
          <w:sz w:val="18"/>
          <w:szCs w:val="18"/>
        </w:rPr>
        <w:t>Kunden</w:t>
      </w:r>
      <w:r w:rsidR="00DE1AAF" w:rsidRPr="004F5852">
        <w:rPr>
          <w:rFonts w:asciiTheme="minorHAnsi" w:hAnsiTheme="minorHAnsi" w:cstheme="minorHAnsi"/>
          <w:sz w:val="18"/>
          <w:szCs w:val="18"/>
        </w:rPr>
        <w:t xml:space="preserve"> </w:t>
      </w:r>
      <w:r w:rsidR="003B49D3">
        <w:rPr>
          <w:rFonts w:asciiTheme="minorHAnsi" w:hAnsiTheme="minorHAnsi" w:cstheme="minorHAnsi"/>
          <w:sz w:val="18"/>
          <w:szCs w:val="18"/>
        </w:rPr>
        <w:t>og</w:t>
      </w:r>
      <w:r w:rsidR="00DE1AAF"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DE1AAF" w:rsidRPr="004F5852">
        <w:rPr>
          <w:rFonts w:asciiTheme="minorHAnsi" w:hAnsiTheme="minorHAnsi" w:cstheme="minorHAnsi"/>
          <w:sz w:val="18"/>
          <w:szCs w:val="18"/>
        </w:rPr>
        <w:t xml:space="preserve"> skal hver</w:t>
      </w:r>
      <w:r w:rsidR="003B49D3">
        <w:rPr>
          <w:rFonts w:asciiTheme="minorHAnsi" w:hAnsiTheme="minorHAnsi" w:cstheme="minorHAnsi"/>
          <w:sz w:val="18"/>
          <w:szCs w:val="18"/>
        </w:rPr>
        <w:t xml:space="preserve"> især</w:t>
      </w:r>
      <w:r w:rsidR="00DE1AAF" w:rsidRPr="004F5852">
        <w:rPr>
          <w:rFonts w:asciiTheme="minorHAnsi" w:hAnsiTheme="minorHAnsi" w:cstheme="minorHAnsi"/>
          <w:sz w:val="18"/>
          <w:szCs w:val="18"/>
        </w:rPr>
        <w:t xml:space="preserve"> udpege en kontaktperson for Projektet.</w:t>
      </w:r>
      <w:bookmarkEnd w:id="23"/>
    </w:p>
    <w:p w14:paraId="69D1329C" w14:textId="57AE6A54" w:rsidR="00DE1AAF" w:rsidRPr="004F5852" w:rsidRDefault="00DE1AAF" w:rsidP="00A843F9">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er </w:t>
      </w:r>
      <w:r w:rsidR="001B012F">
        <w:rPr>
          <w:rFonts w:asciiTheme="minorHAnsi" w:hAnsiTheme="minorHAnsi" w:cstheme="minorHAnsi"/>
          <w:sz w:val="18"/>
          <w:szCs w:val="18"/>
        </w:rPr>
        <w:t xml:space="preserve">Peter Wilhelm Linde </w:t>
      </w:r>
      <w:r w:rsidRPr="004F5852">
        <w:rPr>
          <w:rFonts w:asciiTheme="minorHAnsi" w:hAnsiTheme="minorHAnsi" w:cstheme="minorHAnsi"/>
          <w:sz w:val="18"/>
          <w:szCs w:val="18"/>
        </w:rPr>
        <w:t>(”</w:t>
      </w:r>
      <w:r w:rsidR="00A471D5">
        <w:rPr>
          <w:rFonts w:asciiTheme="minorHAnsi" w:hAnsiTheme="minorHAnsi" w:cstheme="minorHAnsi"/>
          <w:sz w:val="18"/>
          <w:szCs w:val="18"/>
        </w:rPr>
        <w:t>Kunden</w:t>
      </w:r>
      <w:r w:rsidRPr="004F5852">
        <w:rPr>
          <w:rFonts w:asciiTheme="minorHAnsi" w:hAnsiTheme="minorHAnsi" w:cstheme="minorHAnsi"/>
          <w:sz w:val="18"/>
          <w:szCs w:val="18"/>
        </w:rPr>
        <w:t>s Kontaktperson”).</w:t>
      </w:r>
    </w:p>
    <w:p w14:paraId="69D1329D" w14:textId="77777777" w:rsidR="00DE1AAF" w:rsidRPr="004F5852" w:rsidRDefault="00DE1AAF" w:rsidP="00A843F9">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Kontaktperson”).</w:t>
      </w:r>
    </w:p>
    <w:p w14:paraId="69D1329E" w14:textId="11CCABF0"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4" w:name="_Ref377024364"/>
      <w:r w:rsidRPr="004F5852">
        <w:rPr>
          <w:rFonts w:asciiTheme="minorHAnsi" w:hAnsiTheme="minorHAnsi" w:cstheme="minorHAnsi"/>
          <w:sz w:val="18"/>
          <w:szCs w:val="18"/>
        </w:rPr>
        <w:t>Projektlederrollen til</w:t>
      </w:r>
      <w:r w:rsidR="001E02FD">
        <w:rPr>
          <w:rFonts w:asciiTheme="minorHAnsi" w:hAnsiTheme="minorHAnsi" w:cstheme="minorHAnsi"/>
          <w:sz w:val="18"/>
          <w:szCs w:val="18"/>
        </w:rPr>
        <w:t>falder</w:t>
      </w:r>
      <w:r w:rsidR="008501A9">
        <w:rPr>
          <w:rFonts w:asciiTheme="minorHAnsi" w:hAnsiTheme="minorHAnsi" w:cstheme="minorHAnsi"/>
          <w:sz w:val="18"/>
          <w:szCs w:val="18"/>
        </w:rPr>
        <w:t xml:space="preserve"> </w:t>
      </w:r>
      <w:r w:rsidR="007E0D32">
        <w:rPr>
          <w:rFonts w:asciiTheme="minorHAnsi" w:hAnsiTheme="minorHAnsi" w:cstheme="minorHAnsi"/>
          <w:sz w:val="18"/>
          <w:szCs w:val="18"/>
        </w:rPr>
        <w:t>leverandøren</w:t>
      </w:r>
      <w:r w:rsidR="001E02FD">
        <w:rPr>
          <w:rFonts w:asciiTheme="minorHAnsi" w:hAnsiTheme="minorHAnsi" w:cstheme="minorHAnsi"/>
          <w:sz w:val="18"/>
          <w:szCs w:val="18"/>
        </w:rPr>
        <w:t>.</w:t>
      </w:r>
      <w:r w:rsidRPr="004F5852">
        <w:rPr>
          <w:rFonts w:asciiTheme="minorHAnsi" w:hAnsiTheme="minorHAnsi" w:cstheme="minorHAnsi"/>
          <w:sz w:val="18"/>
          <w:szCs w:val="18"/>
        </w:rPr>
        <w:t xml:space="preserve"> Projektlederen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(”Projektlederen”).</w:t>
      </w:r>
      <w:bookmarkEnd w:id="24"/>
    </w:p>
    <w:p w14:paraId="69D1329F" w14:textId="77777777"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bCs/>
          <w:iCs/>
          <w:sz w:val="18"/>
          <w:szCs w:val="18"/>
        </w:rPr>
        <w:t xml:space="preserve">Projektlederens rolle og ansvar </w:t>
      </w:r>
      <w:r w:rsidR="004B42AA">
        <w:rPr>
          <w:rFonts w:asciiTheme="minorHAnsi" w:hAnsiTheme="minorHAnsi" w:cstheme="minorHAnsi"/>
          <w:bCs/>
          <w:iCs/>
          <w:sz w:val="18"/>
          <w:szCs w:val="18"/>
        </w:rPr>
        <w:t>fremgår af</w:t>
      </w:r>
      <w:r w:rsidR="008501A9">
        <w:rPr>
          <w:rFonts w:asciiTheme="minorHAnsi" w:hAnsiTheme="minorHAnsi" w:cstheme="minorHAnsi"/>
          <w:bCs/>
          <w:iCs/>
          <w:sz w:val="18"/>
          <w:szCs w:val="18"/>
        </w:rPr>
        <w:t xml:space="preserve"> </w:t>
      </w:r>
      <w:r w:rsidR="004B42AA">
        <w:rPr>
          <w:rFonts w:asciiTheme="minorHAnsi" w:hAnsiTheme="minorHAnsi" w:cstheme="minorHAnsi"/>
          <w:bCs/>
          <w:iCs/>
          <w:sz w:val="18"/>
          <w:szCs w:val="18"/>
        </w:rPr>
        <w:t>Kravspecifikationen</w:t>
      </w:r>
      <w:r w:rsidRPr="004F5852">
        <w:rPr>
          <w:rFonts w:asciiTheme="minorHAnsi" w:hAnsiTheme="minorHAnsi" w:cstheme="minorHAnsi"/>
          <w:bCs/>
          <w:iCs/>
          <w:sz w:val="18"/>
          <w:szCs w:val="18"/>
        </w:rPr>
        <w:t xml:space="preserve">, jf. Bilag </w:t>
      </w:r>
      <w:r w:rsidR="004B42AA">
        <w:rPr>
          <w:rFonts w:asciiTheme="minorHAnsi" w:hAnsiTheme="minorHAnsi" w:cstheme="minorHAnsi"/>
          <w:bCs/>
          <w:iCs/>
          <w:sz w:val="18"/>
          <w:szCs w:val="18"/>
        </w:rPr>
        <w:t>1</w:t>
      </w:r>
      <w:r w:rsidRPr="004F5852">
        <w:rPr>
          <w:rFonts w:asciiTheme="minorHAnsi" w:hAnsiTheme="minorHAnsi" w:cstheme="minorHAnsi"/>
          <w:bCs/>
          <w:iCs/>
          <w:sz w:val="18"/>
          <w:szCs w:val="18"/>
        </w:rPr>
        <w:t>.</w:t>
      </w:r>
    </w:p>
    <w:p w14:paraId="69D132A2" w14:textId="77777777" w:rsidR="00DE1AAF" w:rsidRPr="007E0D3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5" w:name="_Ref376937056"/>
      <w:bookmarkStart w:id="26" w:name="_Toc465005601"/>
      <w:bookmarkStart w:id="27" w:name="_Toc525111810"/>
      <w:r w:rsidRPr="007E0D32">
        <w:rPr>
          <w:rFonts w:asciiTheme="minorHAnsi" w:hAnsiTheme="minorHAnsi" w:cstheme="minorHAnsi"/>
          <w:b/>
          <w:szCs w:val="24"/>
        </w:rPr>
        <w:t>VEDERLAG OG PRISREGULERING</w:t>
      </w:r>
      <w:bookmarkEnd w:id="25"/>
      <w:bookmarkEnd w:id="26"/>
      <w:bookmarkEnd w:id="27"/>
    </w:p>
    <w:p w14:paraId="69D132AA" w14:textId="47E35D25" w:rsidR="00DE1AAF" w:rsidRPr="007E0D32" w:rsidRDefault="00782484" w:rsidP="00E5673D">
      <w:pPr>
        <w:pStyle w:val="Brdtekst"/>
        <w:tabs>
          <w:tab w:val="clear" w:pos="1427"/>
        </w:tabs>
        <w:ind w:left="426" w:firstLine="0"/>
        <w:rPr>
          <w:rFonts w:asciiTheme="minorHAnsi" w:hAnsiTheme="minorHAnsi" w:cstheme="minorHAnsi"/>
          <w:bCs/>
          <w:i/>
          <w:iCs/>
          <w:color w:val="0085AD" w:themeColor="accent4"/>
          <w:sz w:val="18"/>
          <w:szCs w:val="18"/>
        </w:rPr>
      </w:pPr>
      <w:r w:rsidRPr="007E0D32">
        <w:rPr>
          <w:rFonts w:asciiTheme="minorHAnsi" w:hAnsiTheme="minorHAnsi" w:cstheme="minorHAnsi"/>
          <w:bCs/>
          <w:iCs/>
          <w:sz w:val="18"/>
          <w:szCs w:val="18"/>
        </w:rPr>
        <w:t xml:space="preserve">Vederlaget opgøres efter medgået tid. </w:t>
      </w:r>
      <w:r w:rsidR="00A471D5" w:rsidRPr="007E0D32">
        <w:rPr>
          <w:rFonts w:asciiTheme="minorHAnsi" w:hAnsiTheme="minorHAnsi" w:cstheme="minorHAnsi"/>
          <w:bCs/>
          <w:iCs/>
          <w:sz w:val="18"/>
          <w:szCs w:val="18"/>
        </w:rPr>
        <w:t>Kunden</w:t>
      </w:r>
      <w:r w:rsidRPr="007E0D32">
        <w:rPr>
          <w:rFonts w:asciiTheme="minorHAnsi" w:hAnsiTheme="minorHAnsi" w:cstheme="minorHAnsi"/>
          <w:bCs/>
          <w:iCs/>
          <w:sz w:val="18"/>
          <w:szCs w:val="18"/>
        </w:rPr>
        <w:t xml:space="preserve"> betaler for </w:t>
      </w:r>
      <w:r w:rsidR="00CD42E9" w:rsidRPr="007E0D32">
        <w:rPr>
          <w:rFonts w:asciiTheme="minorHAnsi" w:hAnsiTheme="minorHAnsi" w:cstheme="minorHAnsi"/>
          <w:bCs/>
          <w:iCs/>
          <w:sz w:val="18"/>
          <w:szCs w:val="18"/>
        </w:rPr>
        <w:t>Leverandørens</w:t>
      </w:r>
      <w:r w:rsidRPr="007E0D32">
        <w:rPr>
          <w:rFonts w:asciiTheme="minorHAnsi" w:hAnsiTheme="minorHAnsi" w:cstheme="minorHAnsi"/>
          <w:bCs/>
          <w:iCs/>
          <w:sz w:val="18"/>
          <w:szCs w:val="18"/>
        </w:rPr>
        <w:t xml:space="preserve"> arbejde til Projektets løsning i henhold til </w:t>
      </w:r>
      <w:r w:rsidR="00CD42E9" w:rsidRPr="007E0D32">
        <w:rPr>
          <w:rFonts w:asciiTheme="minorHAnsi" w:hAnsiTheme="minorHAnsi" w:cstheme="minorHAnsi"/>
          <w:bCs/>
          <w:iCs/>
          <w:sz w:val="18"/>
          <w:szCs w:val="18"/>
        </w:rPr>
        <w:t>Leverandørens</w:t>
      </w:r>
      <w:r w:rsidR="007E0D32" w:rsidRPr="007E0D32">
        <w:rPr>
          <w:rFonts w:asciiTheme="minorHAnsi" w:hAnsiTheme="minorHAnsi" w:cstheme="minorHAnsi"/>
          <w:bCs/>
          <w:iCs/>
          <w:sz w:val="18"/>
          <w:szCs w:val="18"/>
        </w:rPr>
        <w:t xml:space="preserve"> angivne</w:t>
      </w:r>
      <w:r w:rsidR="00A44625" w:rsidRPr="007E0D32">
        <w:rPr>
          <w:rFonts w:asciiTheme="minorHAnsi" w:hAnsiTheme="minorHAnsi" w:cstheme="minorHAnsi"/>
          <w:bCs/>
          <w:iCs/>
          <w:sz w:val="18"/>
          <w:szCs w:val="18"/>
        </w:rPr>
        <w:t xml:space="preserve"> </w:t>
      </w:r>
      <w:r w:rsidRPr="007E0D32">
        <w:rPr>
          <w:rFonts w:asciiTheme="minorHAnsi" w:hAnsiTheme="minorHAnsi" w:cstheme="minorHAnsi"/>
          <w:bCs/>
          <w:iCs/>
          <w:sz w:val="18"/>
          <w:szCs w:val="18"/>
        </w:rPr>
        <w:t>timetakster</w:t>
      </w:r>
      <w:r w:rsidR="00A44625" w:rsidRPr="007E0D32">
        <w:rPr>
          <w:rFonts w:asciiTheme="minorHAnsi" w:hAnsiTheme="minorHAnsi" w:cstheme="minorHAnsi"/>
          <w:bCs/>
          <w:iCs/>
          <w:sz w:val="18"/>
          <w:szCs w:val="18"/>
        </w:rPr>
        <w:t xml:space="preserve"> for de udførende medarbejdere</w:t>
      </w:r>
      <w:r w:rsidRPr="007E0D32">
        <w:rPr>
          <w:rFonts w:asciiTheme="minorHAnsi" w:hAnsiTheme="minorHAnsi" w:cstheme="minorHAnsi"/>
          <w:bCs/>
          <w:iCs/>
          <w:sz w:val="18"/>
          <w:szCs w:val="18"/>
        </w:rPr>
        <w:t xml:space="preserve">, jf. </w:t>
      </w:r>
      <w:r w:rsidR="00635EA4" w:rsidRPr="007E0D32">
        <w:rPr>
          <w:rFonts w:asciiTheme="minorHAnsi" w:hAnsiTheme="minorHAnsi" w:cstheme="minorHAnsi"/>
          <w:bCs/>
          <w:iCs/>
          <w:sz w:val="18"/>
          <w:szCs w:val="18"/>
        </w:rPr>
        <w:t>B</w:t>
      </w:r>
      <w:r w:rsidR="003050A3">
        <w:rPr>
          <w:rFonts w:asciiTheme="minorHAnsi" w:hAnsiTheme="minorHAnsi" w:cstheme="minorHAnsi"/>
          <w:bCs/>
          <w:iCs/>
          <w:sz w:val="18"/>
          <w:szCs w:val="18"/>
        </w:rPr>
        <w:t>ilag 3</w:t>
      </w:r>
      <w:r w:rsidRPr="007E0D32">
        <w:rPr>
          <w:rFonts w:asciiTheme="minorHAnsi" w:hAnsiTheme="minorHAnsi" w:cstheme="minorHAnsi"/>
          <w:bCs/>
          <w:iCs/>
          <w:sz w:val="18"/>
          <w:szCs w:val="18"/>
        </w:rPr>
        <w:t>.</w:t>
      </w:r>
    </w:p>
    <w:p w14:paraId="69D132AB" w14:textId="77777777" w:rsidR="00DE1AAF" w:rsidRPr="007E0D3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7E0D32">
        <w:rPr>
          <w:rFonts w:asciiTheme="minorHAnsi" w:hAnsiTheme="minorHAnsi" w:cstheme="minorHAnsi"/>
          <w:sz w:val="18"/>
          <w:szCs w:val="18"/>
        </w:rPr>
        <w:t>Vederlaget dækker alle omkostninger i forbindelse med Projektets udførelse inklusive dataindsamling, laboratori</w:t>
      </w:r>
      <w:r w:rsidRPr="007E0D32">
        <w:rPr>
          <w:rFonts w:asciiTheme="minorHAnsi" w:hAnsiTheme="minorHAnsi" w:cstheme="minorHAnsi"/>
          <w:sz w:val="18"/>
          <w:szCs w:val="18"/>
        </w:rPr>
        <w:t>e</w:t>
      </w:r>
      <w:r w:rsidRPr="007E0D32">
        <w:rPr>
          <w:rFonts w:asciiTheme="minorHAnsi" w:hAnsiTheme="minorHAnsi" w:cstheme="minorHAnsi"/>
          <w:sz w:val="18"/>
          <w:szCs w:val="18"/>
        </w:rPr>
        <w:t xml:space="preserve">analyser samt transportomkostninger, omkostninger til rejser, hotelophold, kontorhold og alle øvrige omkostninger forbundet med løsning af Projektet. </w:t>
      </w:r>
    </w:p>
    <w:p w14:paraId="69D132AC" w14:textId="60223F6D" w:rsidR="00DE1AAF" w:rsidRPr="007E0D32" w:rsidRDefault="00517E9C" w:rsidP="004F5852">
      <w:pPr>
        <w:pStyle w:val="Brdtekst"/>
        <w:numPr>
          <w:ilvl w:val="1"/>
          <w:numId w:val="28"/>
        </w:numPr>
        <w:tabs>
          <w:tab w:val="num" w:pos="2147"/>
        </w:tabs>
        <w:ind w:left="426" w:hanging="426"/>
        <w:rPr>
          <w:rFonts w:asciiTheme="minorHAnsi" w:hAnsiTheme="minorHAnsi" w:cstheme="minorHAnsi"/>
          <w:sz w:val="18"/>
          <w:szCs w:val="18"/>
        </w:rPr>
      </w:pPr>
      <w:r w:rsidRPr="007E0D32">
        <w:rPr>
          <w:rFonts w:asciiTheme="minorHAnsi" w:hAnsiTheme="minorHAnsi" w:cstheme="minorHAnsi"/>
          <w:sz w:val="18"/>
          <w:szCs w:val="18"/>
        </w:rPr>
        <w:t>Vederlaget kan</w:t>
      </w:r>
      <w:r w:rsidR="0031501B" w:rsidRPr="007E0D32">
        <w:rPr>
          <w:rFonts w:asciiTheme="minorHAnsi" w:hAnsiTheme="minorHAnsi" w:cstheme="minorHAnsi"/>
          <w:sz w:val="18"/>
          <w:szCs w:val="18"/>
        </w:rPr>
        <w:t xml:space="preserve"> årligt</w:t>
      </w:r>
      <w:r w:rsidRPr="007E0D32">
        <w:rPr>
          <w:rFonts w:asciiTheme="minorHAnsi" w:hAnsiTheme="minorHAnsi" w:cstheme="minorHAnsi"/>
          <w:sz w:val="18"/>
          <w:szCs w:val="18"/>
        </w:rPr>
        <w:t xml:space="preserve"> indeksreguleres af Leverandøren efter udviklingen i Nettoprisindekset, der udgives af Da</w:t>
      </w:r>
      <w:r w:rsidRPr="007E0D32">
        <w:rPr>
          <w:rFonts w:asciiTheme="minorHAnsi" w:hAnsiTheme="minorHAnsi" w:cstheme="minorHAnsi"/>
          <w:sz w:val="18"/>
          <w:szCs w:val="18"/>
        </w:rPr>
        <w:t>n</w:t>
      </w:r>
      <w:r w:rsidRPr="007E0D32">
        <w:rPr>
          <w:rFonts w:asciiTheme="minorHAnsi" w:hAnsiTheme="minorHAnsi" w:cstheme="minorHAnsi"/>
          <w:sz w:val="18"/>
          <w:szCs w:val="18"/>
        </w:rPr>
        <w:t xml:space="preserve">marks Statistik, hvis Kontraktperioden er over 12 måneder. Reguleringen tager udgangspunkt i Nettoprisindekset på datoen (måned/år) for Kontraktens indgåelse. Vederlaget kan første gang reguleres pr. </w:t>
      </w:r>
      <w:r w:rsidR="00E5673D" w:rsidRPr="007E0D32">
        <w:rPr>
          <w:rFonts w:asciiTheme="minorHAnsi" w:hAnsiTheme="minorHAnsi" w:cstheme="minorHAnsi"/>
          <w:sz w:val="18"/>
          <w:szCs w:val="18"/>
        </w:rPr>
        <w:t xml:space="preserve">1. </w:t>
      </w:r>
      <w:r w:rsidR="001B012F">
        <w:rPr>
          <w:rFonts w:asciiTheme="minorHAnsi" w:hAnsiTheme="minorHAnsi" w:cstheme="minorHAnsi"/>
          <w:sz w:val="18"/>
          <w:szCs w:val="18"/>
        </w:rPr>
        <w:t xml:space="preserve">marts </w:t>
      </w:r>
      <w:r w:rsidR="00E5673D" w:rsidRPr="007E0D32">
        <w:rPr>
          <w:rFonts w:asciiTheme="minorHAnsi" w:hAnsiTheme="minorHAnsi" w:cstheme="minorHAnsi"/>
          <w:sz w:val="18"/>
          <w:szCs w:val="18"/>
        </w:rPr>
        <w:t>2020.</w:t>
      </w:r>
    </w:p>
    <w:p w14:paraId="69D132AD"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28" w:name="_Toc378943443"/>
      <w:bookmarkStart w:id="29" w:name="_Toc379873192"/>
      <w:bookmarkStart w:id="30" w:name="_Toc387059525"/>
      <w:bookmarkStart w:id="31" w:name="_Toc378860142"/>
      <w:bookmarkStart w:id="32" w:name="_Toc378860726"/>
      <w:bookmarkStart w:id="33" w:name="_Toc378943444"/>
      <w:bookmarkStart w:id="34" w:name="_Toc379873193"/>
      <w:bookmarkStart w:id="35" w:name="_Toc387059526"/>
      <w:bookmarkStart w:id="36" w:name="_Toc465005602"/>
      <w:bookmarkStart w:id="37" w:name="_Toc525111811"/>
      <w:bookmarkEnd w:id="28"/>
      <w:bookmarkEnd w:id="29"/>
      <w:bookmarkEnd w:id="30"/>
      <w:bookmarkEnd w:id="31"/>
      <w:bookmarkEnd w:id="32"/>
      <w:bookmarkEnd w:id="33"/>
      <w:bookmarkEnd w:id="34"/>
      <w:bookmarkEnd w:id="35"/>
      <w:r w:rsidRPr="004F5852">
        <w:rPr>
          <w:rFonts w:asciiTheme="minorHAnsi" w:hAnsiTheme="minorHAnsi" w:cstheme="minorHAnsi"/>
          <w:b/>
          <w:szCs w:val="24"/>
        </w:rPr>
        <w:lastRenderedPageBreak/>
        <w:t>BETALINGSBETINGELSER OG FAKTURERING</w:t>
      </w:r>
      <w:bookmarkEnd w:id="36"/>
      <w:bookmarkEnd w:id="37"/>
    </w:p>
    <w:p w14:paraId="69D132AF" w14:textId="1130CC9E"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bookmarkStart w:id="38" w:name="_Ref378684051"/>
      <w:bookmarkStart w:id="39" w:name="_Ref391624691"/>
      <w:r w:rsidRPr="004F5852">
        <w:rPr>
          <w:rFonts w:asciiTheme="minorHAnsi" w:hAnsiTheme="minorHAnsi" w:cstheme="minorHAnsi"/>
          <w:sz w:val="18"/>
          <w:szCs w:val="18"/>
        </w:rPr>
        <w:t xml:space="preserve">Betaling sker </w:t>
      </w:r>
      <w:r w:rsidR="007E0D32">
        <w:rPr>
          <w:rFonts w:asciiTheme="minorHAnsi" w:hAnsiTheme="minorHAnsi" w:cstheme="minorHAnsi"/>
          <w:sz w:val="18"/>
          <w:szCs w:val="18"/>
        </w:rPr>
        <w:t xml:space="preserve">kvartalsvis </w:t>
      </w:r>
      <w:r w:rsidRPr="004F5852">
        <w:rPr>
          <w:rFonts w:asciiTheme="minorHAnsi" w:hAnsiTheme="minorHAnsi" w:cstheme="minorHAnsi"/>
          <w:sz w:val="18"/>
          <w:szCs w:val="18"/>
        </w:rPr>
        <w:t xml:space="preserve">og forudsætter, at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har leveret i overensstemmelse med Kontrakten.</w:t>
      </w:r>
      <w:bookmarkEnd w:id="38"/>
      <w:bookmarkEnd w:id="39"/>
    </w:p>
    <w:p w14:paraId="69D132B0" w14:textId="0D899624" w:rsidR="00DE1AAF" w:rsidRPr="004F5852" w:rsidRDefault="00E120BA" w:rsidP="00B47079">
      <w:pPr>
        <w:pStyle w:val="Brdtekst"/>
        <w:numPr>
          <w:ilvl w:val="1"/>
          <w:numId w:val="28"/>
        </w:numPr>
        <w:tabs>
          <w:tab w:val="num" w:pos="2147"/>
        </w:tabs>
        <w:rPr>
          <w:rFonts w:asciiTheme="minorHAnsi" w:hAnsiTheme="minorHAnsi" w:cstheme="minorHAnsi"/>
          <w:sz w:val="18"/>
          <w:szCs w:val="18"/>
        </w:rPr>
      </w:pPr>
      <w:bookmarkStart w:id="40" w:name="_Ref412626228"/>
      <w:r>
        <w:rPr>
          <w:rFonts w:asciiTheme="minorHAnsi" w:hAnsiTheme="minorHAnsi" w:cstheme="minorHAnsi"/>
          <w:sz w:val="18"/>
          <w:szCs w:val="18"/>
        </w:rPr>
        <w:t>Leverandøren</w:t>
      </w:r>
      <w:r w:rsidR="00DE1AAF" w:rsidRPr="004F5852">
        <w:rPr>
          <w:rFonts w:asciiTheme="minorHAnsi" w:hAnsiTheme="minorHAnsi" w:cstheme="minorHAnsi"/>
          <w:sz w:val="18"/>
          <w:szCs w:val="18"/>
        </w:rPr>
        <w:t xml:space="preserve"> skal levere en elektronisk faktura</w:t>
      </w:r>
      <w:r w:rsidR="00A71A45">
        <w:rPr>
          <w:rFonts w:asciiTheme="minorHAnsi" w:hAnsiTheme="minorHAnsi" w:cstheme="minorHAnsi"/>
          <w:sz w:val="18"/>
          <w:szCs w:val="18"/>
        </w:rPr>
        <w:t xml:space="preserve"> (ekskl.</w:t>
      </w:r>
      <w:r w:rsidR="0031501B">
        <w:rPr>
          <w:rFonts w:asciiTheme="minorHAnsi" w:hAnsiTheme="minorHAnsi" w:cstheme="minorHAnsi"/>
          <w:sz w:val="18"/>
          <w:szCs w:val="18"/>
        </w:rPr>
        <w:t xml:space="preserve"> </w:t>
      </w:r>
      <w:r w:rsidR="00A71A45">
        <w:rPr>
          <w:rFonts w:asciiTheme="minorHAnsi" w:hAnsiTheme="minorHAnsi" w:cstheme="minorHAnsi"/>
          <w:sz w:val="18"/>
          <w:szCs w:val="18"/>
        </w:rPr>
        <w:t>moms)</w:t>
      </w:r>
      <w:r w:rsidR="00DE1AAF" w:rsidRPr="004F5852">
        <w:rPr>
          <w:rFonts w:asciiTheme="minorHAnsi" w:hAnsiTheme="minorHAnsi" w:cstheme="minorHAnsi"/>
          <w:sz w:val="18"/>
          <w:szCs w:val="18"/>
        </w:rPr>
        <w:t xml:space="preserve"> til </w:t>
      </w:r>
      <w:r w:rsidR="00A471D5">
        <w:rPr>
          <w:rFonts w:asciiTheme="minorHAnsi" w:hAnsiTheme="minorHAnsi" w:cstheme="minorHAnsi"/>
          <w:sz w:val="18"/>
          <w:szCs w:val="18"/>
        </w:rPr>
        <w:t>Kunden</w:t>
      </w:r>
      <w:r w:rsidR="00DE1AAF" w:rsidRPr="004F5852">
        <w:rPr>
          <w:rFonts w:asciiTheme="minorHAnsi" w:hAnsiTheme="minorHAnsi" w:cstheme="minorHAnsi"/>
          <w:sz w:val="18"/>
          <w:szCs w:val="18"/>
        </w:rPr>
        <w:t xml:space="preserve">. Fakturaen skal indeholde oplysninger om EAN-nr. </w:t>
      </w:r>
      <w:r w:rsidR="00B47079">
        <w:rPr>
          <w:rFonts w:asciiTheme="minorHAnsi" w:hAnsiTheme="minorHAnsi" w:cstheme="minorHAnsi"/>
          <w:sz w:val="18"/>
          <w:szCs w:val="18"/>
        </w:rPr>
        <w:t>579 800 086 2005</w:t>
      </w:r>
      <w:r w:rsidR="00DE1AAF" w:rsidRPr="004F5852">
        <w:rPr>
          <w:rFonts w:asciiTheme="minorHAnsi" w:hAnsiTheme="minorHAnsi" w:cstheme="minorHAnsi"/>
          <w:sz w:val="18"/>
          <w:szCs w:val="18"/>
        </w:rPr>
        <w:t xml:space="preserve">, att.: </w:t>
      </w:r>
      <w:r w:rsidR="001B012F">
        <w:rPr>
          <w:rFonts w:asciiTheme="minorHAnsi" w:hAnsiTheme="minorHAnsi" w:cstheme="minorHAnsi"/>
          <w:sz w:val="18"/>
          <w:szCs w:val="18"/>
        </w:rPr>
        <w:t>Peter Wilhelm Linde</w:t>
      </w:r>
      <w:r w:rsidR="00DE1AAF" w:rsidRPr="004F5852">
        <w:rPr>
          <w:rFonts w:asciiTheme="minorHAnsi" w:hAnsiTheme="minorHAnsi" w:cstheme="minorHAnsi"/>
          <w:sz w:val="18"/>
          <w:szCs w:val="18"/>
        </w:rPr>
        <w:t>, ”</w:t>
      </w:r>
      <w:r w:rsidR="00B47079" w:rsidRPr="00B47079">
        <w:t xml:space="preserve"> </w:t>
      </w:r>
      <w:r w:rsidR="00B47079" w:rsidRPr="00B47079">
        <w:rPr>
          <w:rFonts w:asciiTheme="minorHAnsi" w:hAnsiTheme="minorHAnsi" w:cstheme="minorHAnsi"/>
          <w:sz w:val="18"/>
          <w:szCs w:val="18"/>
        </w:rPr>
        <w:t>Analyse af tilstrækkeligheden af indsatser relateret til undervandsstøj og miljøfarlige stoffer i Østersøen</w:t>
      </w:r>
      <w:r w:rsidR="00DE1AAF" w:rsidRPr="004F5852">
        <w:rPr>
          <w:rFonts w:asciiTheme="minorHAnsi" w:hAnsiTheme="minorHAnsi" w:cstheme="minorHAnsi"/>
          <w:sz w:val="18"/>
          <w:szCs w:val="18"/>
        </w:rPr>
        <w:t>”, projektnummer</w:t>
      </w:r>
      <w:r w:rsidR="00B47079">
        <w:rPr>
          <w:rFonts w:asciiTheme="minorHAnsi" w:hAnsiTheme="minorHAnsi" w:cstheme="minorHAnsi"/>
          <w:sz w:val="18"/>
          <w:szCs w:val="18"/>
        </w:rPr>
        <w:t xml:space="preserve"> 7234</w:t>
      </w:r>
      <w:r w:rsidR="00DE1AAF" w:rsidRPr="004F5852">
        <w:rPr>
          <w:rFonts w:asciiTheme="minorHAnsi" w:hAnsiTheme="minorHAnsi" w:cstheme="minorHAnsi"/>
          <w:sz w:val="18"/>
          <w:szCs w:val="18"/>
        </w:rPr>
        <w:t>. Fakturering skal ske i henhold til de enhver tid gældende regler om elektronisk afregning med offentlige myndigheder.</w:t>
      </w:r>
      <w:bookmarkEnd w:id="40"/>
      <w:r w:rsidR="00DE1AAF" w:rsidRPr="004F5852">
        <w:rPr>
          <w:rFonts w:asciiTheme="minorHAnsi" w:hAnsiTheme="minorHAnsi" w:cstheme="minorHAnsi"/>
          <w:sz w:val="18"/>
          <w:szCs w:val="18"/>
        </w:rPr>
        <w:t xml:space="preserve"> </w:t>
      </w:r>
      <w:r w:rsidR="00D219A1">
        <w:rPr>
          <w:rFonts w:asciiTheme="minorHAnsi" w:hAnsiTheme="minorHAnsi" w:cstheme="minorHAnsi"/>
          <w:sz w:val="18"/>
          <w:szCs w:val="18"/>
        </w:rPr>
        <w:t xml:space="preserve">Såfremt </w:t>
      </w:r>
      <w:r>
        <w:rPr>
          <w:rFonts w:asciiTheme="minorHAnsi" w:hAnsiTheme="minorHAnsi" w:cstheme="minorHAnsi"/>
          <w:sz w:val="18"/>
          <w:szCs w:val="18"/>
        </w:rPr>
        <w:t>Leverandøren</w:t>
      </w:r>
      <w:r w:rsidR="00D219A1">
        <w:rPr>
          <w:rFonts w:asciiTheme="minorHAnsi" w:hAnsiTheme="minorHAnsi" w:cstheme="minorHAnsi"/>
          <w:sz w:val="18"/>
          <w:szCs w:val="18"/>
        </w:rPr>
        <w:t xml:space="preserve"> p</w:t>
      </w:r>
      <w:r w:rsidR="00D219A1">
        <w:rPr>
          <w:rFonts w:asciiTheme="minorHAnsi" w:hAnsiTheme="minorHAnsi" w:cstheme="minorHAnsi"/>
          <w:sz w:val="18"/>
          <w:szCs w:val="18"/>
        </w:rPr>
        <w:t>å</w:t>
      </w:r>
      <w:r w:rsidR="00D219A1">
        <w:rPr>
          <w:rFonts w:asciiTheme="minorHAnsi" w:hAnsiTheme="minorHAnsi" w:cstheme="minorHAnsi"/>
          <w:sz w:val="18"/>
          <w:szCs w:val="18"/>
        </w:rPr>
        <w:t>lægger moms på Vederlaget, skal dette fremgå af fakturaen.</w:t>
      </w:r>
    </w:p>
    <w:p w14:paraId="69D132B1" w14:textId="2FCC76BE"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skal fakturere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et beløb i et bestemt kalenderår, skal fakturaen, hvori beløbet afkr</w:t>
      </w:r>
      <w:r w:rsidRPr="004F5852">
        <w:rPr>
          <w:rFonts w:asciiTheme="minorHAnsi" w:hAnsiTheme="minorHAnsi" w:cstheme="minorHAnsi"/>
          <w:sz w:val="18"/>
          <w:szCs w:val="18"/>
        </w:rPr>
        <w:t>æ</w:t>
      </w:r>
      <w:r w:rsidRPr="004F5852">
        <w:rPr>
          <w:rFonts w:asciiTheme="minorHAnsi" w:hAnsiTheme="minorHAnsi" w:cstheme="minorHAnsi"/>
          <w:sz w:val="18"/>
          <w:szCs w:val="18"/>
        </w:rPr>
        <w:t xml:space="preserve">ves, med mindre andet aftales mellem Parterne, være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i hænde senest 5. december det pågældende k</w:t>
      </w:r>
      <w:r w:rsidRPr="004F5852">
        <w:rPr>
          <w:rFonts w:asciiTheme="minorHAnsi" w:hAnsiTheme="minorHAnsi" w:cstheme="minorHAnsi"/>
          <w:sz w:val="18"/>
          <w:szCs w:val="18"/>
        </w:rPr>
        <w:t>a</w:t>
      </w:r>
      <w:r w:rsidRPr="004F5852">
        <w:rPr>
          <w:rFonts w:asciiTheme="minorHAnsi" w:hAnsiTheme="minorHAnsi" w:cstheme="minorHAnsi"/>
          <w:sz w:val="18"/>
          <w:szCs w:val="18"/>
        </w:rPr>
        <w:t>lenderår.</w:t>
      </w:r>
      <w:r w:rsidRPr="004F5852" w:rsidDel="005930CE">
        <w:rPr>
          <w:rFonts w:asciiTheme="minorHAnsi" w:hAnsiTheme="minorHAnsi" w:cstheme="minorHAnsi"/>
          <w:sz w:val="18"/>
          <w:szCs w:val="18"/>
        </w:rPr>
        <w:t xml:space="preserve"> </w:t>
      </w:r>
      <w:r w:rsidRPr="004F5852">
        <w:rPr>
          <w:rFonts w:asciiTheme="minorHAnsi" w:hAnsiTheme="minorHAnsi" w:cstheme="minorHAnsi"/>
          <w:sz w:val="18"/>
          <w:szCs w:val="18"/>
        </w:rPr>
        <w:t xml:space="preserve"> </w:t>
      </w:r>
    </w:p>
    <w:p w14:paraId="69D132B3"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forfalder til betaling 30 kalenderdage efter modtagelse af faktura i </w:t>
      </w:r>
      <w:r w:rsidR="00AC20CD">
        <w:rPr>
          <w:rFonts w:asciiTheme="minorHAnsi" w:hAnsiTheme="minorHAnsi" w:cstheme="minorHAnsi"/>
          <w:sz w:val="18"/>
          <w:szCs w:val="18"/>
        </w:rPr>
        <w:t xml:space="preserve">overensstemmelse med kravene i </w:t>
      </w:r>
      <w:r w:rsidRPr="004F5852">
        <w:rPr>
          <w:rFonts w:asciiTheme="minorHAnsi" w:hAnsiTheme="minorHAnsi" w:cstheme="minorHAnsi"/>
          <w:sz w:val="18"/>
          <w:szCs w:val="18"/>
        </w:rPr>
        <w:t xml:space="preserve">Projektspecifikke Bestemmelser pkt.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16801">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w:t>
      </w:r>
    </w:p>
    <w:p w14:paraId="69D132B4" w14:textId="374AB5E4"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Såfremt en faktura ikke er i overensstemmelse med kravene i Projektspecifikke Bestemmelser pkt.</w:t>
      </w:r>
      <w:r w:rsidR="00933F3D">
        <w:rPr>
          <w:rFonts w:asciiTheme="minorHAnsi" w:hAnsiTheme="minorHAnsi" w:cstheme="minorHAnsi"/>
          <w:sz w:val="18"/>
          <w:szCs w:val="18"/>
        </w:rPr>
        <w:t xml:space="preserve"> 6.1 og</w:t>
      </w:r>
      <w:r w:rsidRPr="004F5852">
        <w:rPr>
          <w:rFonts w:asciiTheme="minorHAnsi" w:hAnsiTheme="minorHAnsi" w:cstheme="minorHAnsi"/>
          <w:sz w:val="18"/>
          <w:szCs w:val="18"/>
        </w:rPr>
        <w:t xml:space="preserve">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w:instrText>
      </w:r>
      <w:r w:rsidR="004F5852" w:rsidRPr="004F5852">
        <w:rPr>
          <w:rFonts w:asciiTheme="minorHAnsi" w:hAnsiTheme="minorHAnsi" w:cstheme="minorHAnsi"/>
          <w:sz w:val="18"/>
          <w:szCs w:val="18"/>
        </w:rPr>
        <w:instrText xml:space="preserve">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16801">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fo</w:t>
      </w:r>
      <w:r w:rsidRPr="004F5852">
        <w:rPr>
          <w:rFonts w:asciiTheme="minorHAnsi" w:hAnsiTheme="minorHAnsi" w:cstheme="minorHAnsi"/>
          <w:sz w:val="18"/>
          <w:szCs w:val="18"/>
        </w:rPr>
        <w:t>r</w:t>
      </w:r>
      <w:r w:rsidRPr="004F5852">
        <w:rPr>
          <w:rFonts w:asciiTheme="minorHAnsi" w:hAnsiTheme="minorHAnsi" w:cstheme="minorHAnsi"/>
          <w:sz w:val="18"/>
          <w:szCs w:val="18"/>
        </w:rPr>
        <w:t xml:space="preserve">beholder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sig ret til at tilbageholde betaling heraf, indtil en faktura, der opfylder kravene er modtaget. </w:t>
      </w:r>
    </w:p>
    <w:p w14:paraId="69D132B5"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forsinket betaling 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berettiget til at beregne renter i henhold til gældende ret.</w:t>
      </w:r>
    </w:p>
    <w:p w14:paraId="69D132B6"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41" w:name="_Toc378860145"/>
      <w:bookmarkStart w:id="42" w:name="_Toc378860729"/>
      <w:bookmarkStart w:id="43" w:name="_Toc378943447"/>
      <w:bookmarkStart w:id="44" w:name="_Toc379873196"/>
      <w:bookmarkStart w:id="45" w:name="_Toc387059529"/>
      <w:bookmarkStart w:id="46" w:name="_Toc378860146"/>
      <w:bookmarkStart w:id="47" w:name="_Toc378860730"/>
      <w:bookmarkStart w:id="48" w:name="_Toc378943448"/>
      <w:bookmarkStart w:id="49" w:name="_Toc379873197"/>
      <w:bookmarkStart w:id="50" w:name="_Toc387059530"/>
      <w:bookmarkStart w:id="51" w:name="_Toc378860149"/>
      <w:bookmarkStart w:id="52" w:name="_Toc378860733"/>
      <w:bookmarkStart w:id="53" w:name="_Toc378943451"/>
      <w:bookmarkStart w:id="54" w:name="_Toc379873200"/>
      <w:bookmarkStart w:id="55" w:name="_Toc387059533"/>
      <w:bookmarkStart w:id="56" w:name="_Toc378860151"/>
      <w:bookmarkStart w:id="57" w:name="_Toc378860735"/>
      <w:bookmarkStart w:id="58" w:name="_Toc378943453"/>
      <w:bookmarkStart w:id="59" w:name="_Toc379873202"/>
      <w:bookmarkStart w:id="60" w:name="_Toc387059535"/>
      <w:bookmarkStart w:id="61" w:name="_Toc378860153"/>
      <w:bookmarkStart w:id="62" w:name="_Toc378860737"/>
      <w:bookmarkStart w:id="63" w:name="_Toc378943455"/>
      <w:bookmarkStart w:id="64" w:name="_Toc379873204"/>
      <w:bookmarkStart w:id="65" w:name="_Toc387059537"/>
      <w:bookmarkStart w:id="66" w:name="_Toc378860154"/>
      <w:bookmarkStart w:id="67" w:name="_Toc378860738"/>
      <w:bookmarkStart w:id="68" w:name="_Toc378943456"/>
      <w:bookmarkStart w:id="69" w:name="_Toc379873205"/>
      <w:bookmarkStart w:id="70" w:name="_Toc387059538"/>
      <w:bookmarkStart w:id="71" w:name="_Toc378860158"/>
      <w:bookmarkStart w:id="72" w:name="_Toc378860742"/>
      <w:bookmarkStart w:id="73" w:name="_Toc378943460"/>
      <w:bookmarkStart w:id="74" w:name="_Toc379873209"/>
      <w:bookmarkStart w:id="75" w:name="_Toc387059542"/>
      <w:bookmarkStart w:id="76" w:name="_Toc378860159"/>
      <w:bookmarkStart w:id="77" w:name="_Toc378860743"/>
      <w:bookmarkStart w:id="78" w:name="_Toc378943461"/>
      <w:bookmarkStart w:id="79" w:name="_Toc379873210"/>
      <w:bookmarkStart w:id="80" w:name="_Toc387059543"/>
      <w:bookmarkStart w:id="81" w:name="_Toc351386929"/>
      <w:bookmarkStart w:id="82" w:name="_Toc465005603"/>
      <w:bookmarkStart w:id="83" w:name="_Toc52511181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F5852">
        <w:rPr>
          <w:rFonts w:asciiTheme="minorHAnsi" w:hAnsiTheme="minorHAnsi" w:cstheme="minorHAnsi"/>
          <w:b/>
          <w:szCs w:val="24"/>
        </w:rPr>
        <w:t>OPSIGELSE AF KONTRAKTEN</w:t>
      </w:r>
      <w:bookmarkEnd w:id="81"/>
      <w:bookmarkEnd w:id="82"/>
      <w:bookmarkEnd w:id="83"/>
    </w:p>
    <w:p w14:paraId="69D132B8" w14:textId="0484FC9E" w:rsidR="00DE1AAF" w:rsidRPr="00CD29C6" w:rsidRDefault="00A471D5" w:rsidP="004F5852">
      <w:pPr>
        <w:pStyle w:val="Brdtekst"/>
        <w:numPr>
          <w:ilvl w:val="1"/>
          <w:numId w:val="28"/>
        </w:numPr>
        <w:tabs>
          <w:tab w:val="num" w:pos="2147"/>
        </w:tabs>
        <w:ind w:left="426" w:hanging="426"/>
        <w:rPr>
          <w:rFonts w:asciiTheme="minorHAnsi" w:hAnsiTheme="minorHAnsi" w:cstheme="minorHAnsi"/>
          <w:sz w:val="18"/>
          <w:szCs w:val="18"/>
        </w:rPr>
      </w:pPr>
      <w:r w:rsidRPr="00CD29C6">
        <w:rPr>
          <w:rFonts w:asciiTheme="minorHAnsi" w:hAnsiTheme="minorHAnsi" w:cstheme="minorHAnsi"/>
          <w:sz w:val="18"/>
          <w:szCs w:val="18"/>
        </w:rPr>
        <w:t>Kunden</w:t>
      </w:r>
      <w:r w:rsidR="0026195D">
        <w:rPr>
          <w:rFonts w:asciiTheme="minorHAnsi" w:hAnsiTheme="minorHAnsi" w:cstheme="minorHAnsi"/>
          <w:sz w:val="18"/>
          <w:szCs w:val="18"/>
        </w:rPr>
        <w:t xml:space="preserve"> kan opsige Kontrakten med tre</w:t>
      </w:r>
      <w:r w:rsidR="00DE1AAF" w:rsidRPr="00CD29C6">
        <w:rPr>
          <w:rFonts w:asciiTheme="minorHAnsi" w:hAnsiTheme="minorHAnsi" w:cstheme="minorHAnsi"/>
          <w:sz w:val="18"/>
          <w:szCs w:val="18"/>
        </w:rPr>
        <w:t xml:space="preserve"> måneder</w:t>
      </w:r>
      <w:r w:rsidR="00CD29C6" w:rsidRPr="00CD29C6">
        <w:rPr>
          <w:rFonts w:asciiTheme="minorHAnsi" w:hAnsiTheme="minorHAnsi" w:cstheme="minorHAnsi"/>
          <w:sz w:val="18"/>
          <w:szCs w:val="18"/>
        </w:rPr>
        <w:t xml:space="preserve">s </w:t>
      </w:r>
      <w:r w:rsidR="00DE1AAF" w:rsidRPr="00CD29C6">
        <w:rPr>
          <w:rFonts w:asciiTheme="minorHAnsi" w:hAnsiTheme="minorHAnsi" w:cstheme="minorHAnsi"/>
          <w:sz w:val="18"/>
          <w:szCs w:val="18"/>
        </w:rPr>
        <w:t>skriftligt varsel.</w:t>
      </w:r>
      <w:r w:rsidR="00E317FB" w:rsidRPr="00CD29C6">
        <w:rPr>
          <w:rFonts w:asciiTheme="minorHAnsi" w:hAnsiTheme="minorHAnsi" w:cstheme="minorHAnsi"/>
          <w:sz w:val="18"/>
          <w:szCs w:val="18"/>
        </w:rPr>
        <w:t xml:space="preserve"> </w:t>
      </w:r>
      <w:r w:rsidR="00AC20CD" w:rsidRPr="00CD29C6">
        <w:rPr>
          <w:rFonts w:asciiTheme="minorHAnsi" w:hAnsiTheme="minorHAnsi" w:cstheme="minorHAnsi"/>
          <w:sz w:val="18"/>
          <w:szCs w:val="18"/>
        </w:rPr>
        <w:t>Kontrakten er uopsigelig for Leverandøren.</w:t>
      </w:r>
    </w:p>
    <w:p w14:paraId="69D132B9" w14:textId="3D066BD5" w:rsidR="00DE1AAF" w:rsidRPr="004F5852" w:rsidRDefault="00DE1AAF" w:rsidP="004F5852">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Såfremt Klagenævnet for Udbud eller en domstol erklærer Kontrakten for uden virkning</w:t>
      </w:r>
      <w:r w:rsidR="00E45DE3">
        <w:rPr>
          <w:rFonts w:asciiTheme="minorHAnsi" w:hAnsiTheme="minorHAnsi" w:cstheme="minorHAnsi"/>
          <w:sz w:val="18"/>
          <w:szCs w:val="18"/>
        </w:rPr>
        <w:t xml:space="preserve"> eller annullerer en tild</w:t>
      </w:r>
      <w:r w:rsidR="00E45DE3">
        <w:rPr>
          <w:rFonts w:asciiTheme="minorHAnsi" w:hAnsiTheme="minorHAnsi" w:cstheme="minorHAnsi"/>
          <w:sz w:val="18"/>
          <w:szCs w:val="18"/>
        </w:rPr>
        <w:t>e</w:t>
      </w:r>
      <w:r w:rsidR="00E45DE3">
        <w:rPr>
          <w:rFonts w:asciiTheme="minorHAnsi" w:hAnsiTheme="minorHAnsi" w:cstheme="minorHAnsi"/>
          <w:sz w:val="18"/>
          <w:szCs w:val="18"/>
        </w:rPr>
        <w:t>lingsbeslutning</w:t>
      </w:r>
      <w:r w:rsidRPr="004F5852">
        <w:rPr>
          <w:rFonts w:asciiTheme="minorHAnsi" w:hAnsiTheme="minorHAnsi" w:cstheme="minorHAnsi"/>
          <w:sz w:val="18"/>
          <w:szCs w:val="18"/>
        </w:rPr>
        <w:t xml:space="preserve"> og påbyder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at bringe Kontrakten til ophør inden for en af Klagenævnet for Udbud eller en domstol fastsat frist, 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berettiget til at opsige Kontrakten helt eller delvist med et varsel i overensstemme</w:t>
      </w:r>
      <w:r w:rsidRPr="004F5852">
        <w:rPr>
          <w:rFonts w:asciiTheme="minorHAnsi" w:hAnsiTheme="minorHAnsi" w:cstheme="minorHAnsi"/>
          <w:sz w:val="18"/>
          <w:szCs w:val="18"/>
        </w:rPr>
        <w:t>l</w:t>
      </w:r>
      <w:r w:rsidRPr="004F5852">
        <w:rPr>
          <w:rFonts w:asciiTheme="minorHAnsi" w:hAnsiTheme="minorHAnsi" w:cstheme="minorHAnsi"/>
          <w:sz w:val="18"/>
          <w:szCs w:val="18"/>
        </w:rPr>
        <w:t>se med Klagenævnet for Udbud eller domstolens påbud. Kontrakten ophører ved opsigelse således helt/delvist, som fastsat i påbuddet, med virkning fra påbuddets virkningstidspunkt.</w:t>
      </w:r>
    </w:p>
    <w:p w14:paraId="69D132BA" w14:textId="1B5ACD1F" w:rsidR="00DE1AAF" w:rsidRPr="004F5852" w:rsidRDefault="00DE1AAF" w:rsidP="004F5852">
      <w:pPr>
        <w:pStyle w:val="Brdtekst"/>
        <w:tabs>
          <w:tab w:val="clear" w:pos="1427"/>
          <w:tab w:val="left" w:pos="1304"/>
        </w:tabs>
        <w:ind w:left="426" w:firstLine="0"/>
        <w:rPr>
          <w:rFonts w:asciiTheme="minorHAnsi" w:hAnsiTheme="minorHAnsi" w:cstheme="minorHAnsi"/>
          <w:color w:val="000000"/>
          <w:sz w:val="18"/>
          <w:szCs w:val="18"/>
        </w:rPr>
      </w:pPr>
      <w:r w:rsidRPr="004F5852">
        <w:rPr>
          <w:rFonts w:asciiTheme="minorHAnsi" w:hAnsiTheme="minorHAnsi" w:cstheme="minorHAnsi"/>
          <w:color w:val="000000"/>
          <w:sz w:val="18"/>
          <w:szCs w:val="18"/>
        </w:rPr>
        <w:t xml:space="preserve">Hvis der i det påbud, som udstedes, er indeholdt yderligere betingelser eller krav, er </w:t>
      </w:r>
      <w:r w:rsidR="00A471D5">
        <w:rPr>
          <w:rFonts w:asciiTheme="minorHAnsi" w:hAnsiTheme="minorHAnsi" w:cstheme="minorHAnsi"/>
          <w:color w:val="000000"/>
          <w:sz w:val="18"/>
          <w:szCs w:val="18"/>
        </w:rPr>
        <w:t>Kunden</w:t>
      </w:r>
      <w:r w:rsidRPr="004F5852">
        <w:rPr>
          <w:rFonts w:asciiTheme="minorHAnsi" w:hAnsiTheme="minorHAnsi" w:cstheme="minorHAnsi"/>
          <w:color w:val="000000"/>
          <w:sz w:val="18"/>
          <w:szCs w:val="18"/>
        </w:rPr>
        <w:t xml:space="preserve"> berettiget til at vider</w:t>
      </w:r>
      <w:r w:rsidRPr="004F5852">
        <w:rPr>
          <w:rFonts w:asciiTheme="minorHAnsi" w:hAnsiTheme="minorHAnsi" w:cstheme="minorHAnsi"/>
          <w:color w:val="000000"/>
          <w:sz w:val="18"/>
          <w:szCs w:val="18"/>
        </w:rPr>
        <w:t>e</w:t>
      </w:r>
      <w:r w:rsidRPr="004F5852">
        <w:rPr>
          <w:rFonts w:asciiTheme="minorHAnsi" w:hAnsiTheme="minorHAnsi" w:cstheme="minorHAnsi"/>
          <w:color w:val="000000"/>
          <w:sz w:val="18"/>
          <w:szCs w:val="18"/>
        </w:rPr>
        <w:t xml:space="preserve">føre disse betingelser eller krav i opsigelsen over for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under forudsætning af, at dette er sagligt b</w:t>
      </w:r>
      <w:r w:rsidRPr="004F5852">
        <w:rPr>
          <w:rFonts w:asciiTheme="minorHAnsi" w:hAnsiTheme="minorHAnsi" w:cstheme="minorHAnsi"/>
          <w:color w:val="000000"/>
          <w:sz w:val="18"/>
          <w:szCs w:val="18"/>
        </w:rPr>
        <w:t>e</w:t>
      </w:r>
      <w:r w:rsidRPr="004F5852">
        <w:rPr>
          <w:rFonts w:asciiTheme="minorHAnsi" w:hAnsiTheme="minorHAnsi" w:cstheme="minorHAnsi"/>
          <w:color w:val="000000"/>
          <w:sz w:val="18"/>
          <w:szCs w:val="18"/>
        </w:rPr>
        <w:t xml:space="preserve">grundet, og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skal i så fald efterleve disse.</w:t>
      </w:r>
    </w:p>
    <w:p w14:paraId="69D132BB" w14:textId="7D6BABD3" w:rsidR="00F8678A"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opsiger Kontrakten i henhold til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7.1</w:t>
      </w:r>
      <w:r>
        <w:rPr>
          <w:rFonts w:asciiTheme="minorHAnsi" w:hAnsiTheme="minorHAnsi" w:cstheme="minorHAnsi"/>
          <w:sz w:val="18"/>
          <w:szCs w:val="18"/>
        </w:rPr>
        <w:t xml:space="preserve"> eller 7.2</w:t>
      </w:r>
      <w:r w:rsidRPr="004F5852">
        <w:rPr>
          <w:rFonts w:asciiTheme="minorHAnsi" w:hAnsiTheme="minorHAnsi" w:cstheme="minorHAnsi"/>
          <w:sz w:val="18"/>
          <w:szCs w:val="18"/>
        </w:rPr>
        <w:t xml:space="preserve">, har </w:t>
      </w:r>
      <w:r>
        <w:rPr>
          <w:rFonts w:asciiTheme="minorHAnsi" w:hAnsiTheme="minorHAnsi" w:cstheme="minorHAnsi"/>
          <w:sz w:val="18"/>
          <w:szCs w:val="18"/>
        </w:rPr>
        <w:t>Leverand</w:t>
      </w:r>
      <w:r>
        <w:rPr>
          <w:rFonts w:asciiTheme="minorHAnsi" w:hAnsiTheme="minorHAnsi" w:cstheme="minorHAnsi"/>
          <w:sz w:val="18"/>
          <w:szCs w:val="18"/>
        </w:rPr>
        <w:t>ø</w:t>
      </w:r>
      <w:r>
        <w:rPr>
          <w:rFonts w:asciiTheme="minorHAnsi" w:hAnsiTheme="minorHAnsi" w:cstheme="minorHAnsi"/>
          <w:sz w:val="18"/>
          <w:szCs w:val="18"/>
        </w:rPr>
        <w:t>ren</w:t>
      </w:r>
      <w:r w:rsidRPr="004F5852">
        <w:rPr>
          <w:rFonts w:asciiTheme="minorHAnsi" w:hAnsiTheme="minorHAnsi" w:cstheme="minorHAnsi"/>
          <w:sz w:val="18"/>
          <w:szCs w:val="18"/>
        </w:rPr>
        <w:t xml:space="preserve">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w:t>
      </w:r>
      <w:r w:rsidR="00AC20CD">
        <w:rPr>
          <w:rFonts w:asciiTheme="minorHAnsi" w:hAnsiTheme="minorHAnsi" w:cstheme="minorHAnsi"/>
          <w:sz w:val="18"/>
          <w:szCs w:val="18"/>
        </w:rPr>
        <w:t>ved Kontraktens opsigelse</w:t>
      </w:r>
      <w:r w:rsidRPr="004F5852">
        <w:rPr>
          <w:rFonts w:asciiTheme="minorHAnsi" w:hAnsiTheme="minorHAnsi" w:cstheme="minorHAnsi"/>
          <w:sz w:val="18"/>
          <w:szCs w:val="18"/>
        </w:rPr>
        <w:t xml:space="preserve"> eller for projekter med relation til </w:t>
      </w:r>
      <w:r w:rsidR="00AC20CD">
        <w:rPr>
          <w:rFonts w:asciiTheme="minorHAnsi" w:hAnsiTheme="minorHAnsi" w:cstheme="minorHAnsi"/>
          <w:sz w:val="18"/>
          <w:szCs w:val="18"/>
        </w:rPr>
        <w:t>den opsagte Ko</w:t>
      </w:r>
      <w:r w:rsidR="00AC20CD">
        <w:rPr>
          <w:rFonts w:asciiTheme="minorHAnsi" w:hAnsiTheme="minorHAnsi" w:cstheme="minorHAnsi"/>
          <w:sz w:val="18"/>
          <w:szCs w:val="18"/>
        </w:rPr>
        <w:t>n</w:t>
      </w:r>
      <w:r w:rsidR="00AC20CD">
        <w:rPr>
          <w:rFonts w:asciiTheme="minorHAnsi" w:hAnsiTheme="minorHAnsi" w:cstheme="minorHAnsi"/>
          <w:sz w:val="18"/>
          <w:szCs w:val="18"/>
        </w:rPr>
        <w:t>trakt</w:t>
      </w:r>
      <w:r w:rsidRPr="004F5852">
        <w:rPr>
          <w:rFonts w:asciiTheme="minorHAnsi" w:hAnsiTheme="minorHAnsi" w:cstheme="minorHAnsi"/>
          <w:sz w:val="18"/>
          <w:szCs w:val="18"/>
        </w:rPr>
        <w:t xml:space="preserve"> eller andet indirekte tab.</w:t>
      </w:r>
    </w:p>
    <w:p w14:paraId="69D132BC" w14:textId="24ADD72C" w:rsidR="00F8678A" w:rsidRPr="004F5852"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00E45DE3">
        <w:rPr>
          <w:rFonts w:asciiTheme="minorHAnsi" w:hAnsiTheme="minorHAnsi" w:cstheme="minorHAnsi"/>
          <w:sz w:val="18"/>
          <w:szCs w:val="18"/>
        </w:rPr>
        <w:t>,</w:t>
      </w:r>
      <w:r w:rsidRPr="004F5852">
        <w:rPr>
          <w:rFonts w:asciiTheme="minorHAnsi" w:hAnsiTheme="minorHAnsi" w:cstheme="minorHAnsi"/>
          <w:sz w:val="18"/>
          <w:szCs w:val="18"/>
        </w:rPr>
        <w:t xml:space="preserve"> der </w:t>
      </w:r>
      <w:r w:rsidR="00E45DE3">
        <w:rPr>
          <w:rFonts w:asciiTheme="minorHAnsi" w:hAnsiTheme="minorHAnsi" w:cstheme="minorHAnsi"/>
          <w:sz w:val="18"/>
          <w:szCs w:val="18"/>
        </w:rPr>
        <w:t>er udført frem til ophørstidspunktet</w:t>
      </w:r>
      <w:r w:rsidRPr="004F5852">
        <w:rPr>
          <w:rFonts w:asciiTheme="minorHAnsi" w:hAnsiTheme="minorHAnsi" w:cstheme="minorHAnsi"/>
          <w:sz w:val="18"/>
          <w:szCs w:val="18"/>
        </w:rPr>
        <w:t>.</w:t>
      </w:r>
    </w:p>
    <w:p w14:paraId="69D132BD" w14:textId="77777777" w:rsidR="00DE1AAF" w:rsidRPr="00DE0F7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84" w:name="_Toc476919511"/>
      <w:bookmarkStart w:id="85" w:name="_Toc465005604"/>
      <w:bookmarkStart w:id="86" w:name="_Toc525111813"/>
      <w:bookmarkEnd w:id="84"/>
      <w:r w:rsidRPr="00DE0F73">
        <w:rPr>
          <w:rFonts w:asciiTheme="minorHAnsi" w:hAnsiTheme="minorHAnsi" w:cstheme="minorHAnsi"/>
          <w:b/>
          <w:szCs w:val="24"/>
        </w:rPr>
        <w:t>KVALITETSSIKRING</w:t>
      </w:r>
      <w:bookmarkEnd w:id="85"/>
      <w:bookmarkEnd w:id="86"/>
    </w:p>
    <w:p w14:paraId="69D132BE" w14:textId="34B46FFB" w:rsidR="00120D2F" w:rsidRPr="00C10260" w:rsidRDefault="00120D2F" w:rsidP="00C10260">
      <w:pPr>
        <w:pStyle w:val="Brdtekst"/>
        <w:numPr>
          <w:ilvl w:val="1"/>
          <w:numId w:val="28"/>
        </w:numPr>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Leverandøren skal </w:t>
      </w:r>
      <w:r w:rsidR="00FD1466" w:rsidRPr="00FD1466">
        <w:rPr>
          <w:rFonts w:asciiTheme="minorHAnsi" w:hAnsiTheme="minorHAnsi" w:cstheme="minorHAnsi"/>
          <w:sz w:val="18"/>
          <w:szCs w:val="18"/>
        </w:rPr>
        <w:t>sikre kvaliteten af Leverance</w:t>
      </w:r>
      <w:r w:rsidR="00FD1466">
        <w:rPr>
          <w:rFonts w:asciiTheme="minorHAnsi" w:hAnsiTheme="minorHAnsi" w:cstheme="minorHAnsi"/>
          <w:sz w:val="18"/>
          <w:szCs w:val="18"/>
        </w:rPr>
        <w:t xml:space="preserve">n i forbindelse med Kontrakten i henhold til </w:t>
      </w:r>
      <w:r w:rsidR="00A471D5">
        <w:rPr>
          <w:rFonts w:asciiTheme="minorHAnsi" w:hAnsiTheme="minorHAnsi" w:cstheme="minorHAnsi"/>
          <w:sz w:val="18"/>
          <w:szCs w:val="18"/>
        </w:rPr>
        <w:t>Kunden</w:t>
      </w:r>
      <w:r w:rsidR="00FD1466">
        <w:rPr>
          <w:rFonts w:asciiTheme="minorHAnsi" w:hAnsiTheme="minorHAnsi" w:cstheme="minorHAnsi"/>
          <w:sz w:val="18"/>
          <w:szCs w:val="18"/>
        </w:rPr>
        <w:t>s opgavebeskr</w:t>
      </w:r>
      <w:r w:rsidR="00FD1466">
        <w:rPr>
          <w:rFonts w:asciiTheme="minorHAnsi" w:hAnsiTheme="minorHAnsi" w:cstheme="minorHAnsi"/>
          <w:sz w:val="18"/>
          <w:szCs w:val="18"/>
        </w:rPr>
        <w:t>i</w:t>
      </w:r>
      <w:r w:rsidR="00FD1466">
        <w:rPr>
          <w:rFonts w:asciiTheme="minorHAnsi" w:hAnsiTheme="minorHAnsi" w:cstheme="minorHAnsi"/>
          <w:sz w:val="18"/>
          <w:szCs w:val="18"/>
        </w:rPr>
        <w:t>velse i K</w:t>
      </w:r>
      <w:r w:rsidRPr="00C10260">
        <w:rPr>
          <w:rFonts w:asciiTheme="minorHAnsi" w:hAnsiTheme="minorHAnsi" w:cstheme="minorHAnsi"/>
          <w:sz w:val="18"/>
          <w:szCs w:val="18"/>
        </w:rPr>
        <w:t>ravspecifikation</w:t>
      </w:r>
      <w:r w:rsidR="00FD1466">
        <w:rPr>
          <w:rFonts w:asciiTheme="minorHAnsi" w:hAnsiTheme="minorHAnsi" w:cstheme="minorHAnsi"/>
          <w:sz w:val="18"/>
          <w:szCs w:val="18"/>
        </w:rPr>
        <w:t xml:space="preserve">en, </w:t>
      </w:r>
      <w:r w:rsidRPr="00C10260">
        <w:rPr>
          <w:rFonts w:asciiTheme="minorHAnsi" w:hAnsiTheme="minorHAnsi" w:cstheme="minorHAnsi"/>
          <w:sz w:val="18"/>
          <w:szCs w:val="18"/>
        </w:rPr>
        <w:t>jf. Bilag 1</w:t>
      </w:r>
      <w:r w:rsidR="00FD1466">
        <w:rPr>
          <w:rFonts w:asciiTheme="minorHAnsi" w:hAnsiTheme="minorHAnsi" w:cstheme="minorHAnsi"/>
          <w:sz w:val="18"/>
          <w:szCs w:val="18"/>
        </w:rPr>
        <w:t xml:space="preserve">. Såfremt </w:t>
      </w:r>
      <w:r w:rsidR="00A471D5">
        <w:rPr>
          <w:rFonts w:asciiTheme="minorHAnsi" w:hAnsiTheme="minorHAnsi" w:cstheme="minorHAnsi"/>
          <w:sz w:val="18"/>
          <w:szCs w:val="18"/>
        </w:rPr>
        <w:t>Kunden</w:t>
      </w:r>
      <w:r w:rsidR="00FD1466">
        <w:rPr>
          <w:rFonts w:asciiTheme="minorHAnsi" w:hAnsiTheme="minorHAnsi" w:cstheme="minorHAnsi"/>
          <w:sz w:val="18"/>
          <w:szCs w:val="18"/>
        </w:rPr>
        <w:t xml:space="preserve"> </w:t>
      </w:r>
      <w:r w:rsidR="00D1574D">
        <w:rPr>
          <w:rFonts w:asciiTheme="minorHAnsi" w:hAnsiTheme="minorHAnsi" w:cstheme="minorHAnsi"/>
          <w:sz w:val="18"/>
          <w:szCs w:val="18"/>
        </w:rPr>
        <w:t>i Kravspecifikationen ikke har beskrevet procedurer for kv</w:t>
      </w:r>
      <w:r w:rsidR="00D1574D">
        <w:rPr>
          <w:rFonts w:asciiTheme="minorHAnsi" w:hAnsiTheme="minorHAnsi" w:cstheme="minorHAnsi"/>
          <w:sz w:val="18"/>
          <w:szCs w:val="18"/>
        </w:rPr>
        <w:t>a</w:t>
      </w:r>
      <w:r w:rsidR="00D1574D">
        <w:rPr>
          <w:rFonts w:asciiTheme="minorHAnsi" w:hAnsiTheme="minorHAnsi" w:cstheme="minorHAnsi"/>
          <w:sz w:val="18"/>
          <w:szCs w:val="18"/>
        </w:rPr>
        <w:t xml:space="preserve">litetssikring, skal </w:t>
      </w:r>
      <w:r w:rsidR="00FD1466">
        <w:rPr>
          <w:rFonts w:asciiTheme="minorHAnsi" w:hAnsiTheme="minorHAnsi" w:cstheme="minorHAnsi"/>
          <w:sz w:val="18"/>
          <w:szCs w:val="18"/>
        </w:rPr>
        <w:t>Leverandørens egne procedurer for kvalitetssikring</w:t>
      </w:r>
      <w:r w:rsidR="00D1574D">
        <w:rPr>
          <w:rFonts w:asciiTheme="minorHAnsi" w:hAnsiTheme="minorHAnsi" w:cstheme="minorHAnsi"/>
          <w:sz w:val="18"/>
          <w:szCs w:val="18"/>
        </w:rPr>
        <w:t xml:space="preserve"> følges</w:t>
      </w:r>
      <w:r w:rsidRPr="00C10260">
        <w:rPr>
          <w:rFonts w:asciiTheme="minorHAnsi" w:hAnsiTheme="minorHAnsi" w:cstheme="minorHAnsi"/>
          <w:sz w:val="18"/>
          <w:szCs w:val="18"/>
        </w:rPr>
        <w:t>.</w:t>
      </w:r>
    </w:p>
    <w:p w14:paraId="69D132BF" w14:textId="77777777" w:rsidR="00120D2F" w:rsidRPr="00C10260" w:rsidRDefault="00FD1466" w:rsidP="00C10260">
      <w:pPr>
        <w:pStyle w:val="Brdtekst"/>
        <w:numPr>
          <w:ilvl w:val="1"/>
          <w:numId w:val="28"/>
        </w:numPr>
        <w:ind w:left="426" w:hanging="426"/>
      </w:pPr>
      <w:r>
        <w:rPr>
          <w:rFonts w:asciiTheme="minorHAnsi" w:hAnsiTheme="minorHAnsi" w:cstheme="minorHAnsi"/>
          <w:sz w:val="18"/>
          <w:szCs w:val="18"/>
        </w:rPr>
        <w:t>Hvis relevant skal Leverancen</w:t>
      </w:r>
      <w:r w:rsidR="00120D2F" w:rsidRPr="00C10260">
        <w:rPr>
          <w:rFonts w:asciiTheme="minorHAnsi" w:hAnsiTheme="minorHAnsi" w:cstheme="minorHAnsi"/>
          <w:sz w:val="18"/>
          <w:szCs w:val="18"/>
        </w:rPr>
        <w:t xml:space="preserve"> følge Miljø- og Fødevareministeriet</w:t>
      </w:r>
      <w:r>
        <w:rPr>
          <w:rFonts w:asciiTheme="minorHAnsi" w:hAnsiTheme="minorHAnsi" w:cstheme="minorHAnsi"/>
          <w:sz w:val="18"/>
          <w:szCs w:val="18"/>
        </w:rPr>
        <w:t>s</w:t>
      </w:r>
      <w:r w:rsidR="00120D2F" w:rsidRPr="00C10260">
        <w:rPr>
          <w:rFonts w:asciiTheme="minorHAnsi" w:hAnsiTheme="minorHAnsi" w:cstheme="minorHAnsi"/>
          <w:sz w:val="18"/>
          <w:szCs w:val="18"/>
        </w:rPr>
        <w:t xml:space="preserve"> designguide, der udstikker retningslinjer for det grafiske udtryk.</w:t>
      </w:r>
      <w:r w:rsidR="00120D2F">
        <w:rPr>
          <w:rFonts w:asciiTheme="minorHAnsi" w:hAnsiTheme="minorHAnsi" w:cstheme="minorHAnsi"/>
          <w:sz w:val="18"/>
          <w:szCs w:val="18"/>
        </w:rPr>
        <w:t xml:space="preserve"> A</w:t>
      </w:r>
      <w:r w:rsidR="00120D2F" w:rsidRPr="00C10260">
        <w:rPr>
          <w:rFonts w:asciiTheme="minorHAnsi" w:hAnsiTheme="minorHAnsi" w:cstheme="minorHAnsi"/>
          <w:sz w:val="18"/>
          <w:szCs w:val="18"/>
        </w:rPr>
        <w:t xml:space="preserve">lle publikationer og fakta-ark </w:t>
      </w:r>
      <w:r w:rsidR="00120D2F">
        <w:rPr>
          <w:rFonts w:asciiTheme="minorHAnsi" w:hAnsiTheme="minorHAnsi" w:cstheme="minorHAnsi"/>
          <w:sz w:val="18"/>
          <w:szCs w:val="18"/>
        </w:rPr>
        <w:t xml:space="preserve">skal </w:t>
      </w:r>
      <w:r w:rsidR="00120D2F" w:rsidRPr="00C10260">
        <w:rPr>
          <w:rFonts w:asciiTheme="minorHAnsi" w:hAnsiTheme="minorHAnsi" w:cstheme="minorHAnsi"/>
          <w:sz w:val="18"/>
          <w:szCs w:val="18"/>
        </w:rPr>
        <w:t>opsættes i den respektive styrelses Word-skabelon. </w:t>
      </w:r>
      <w:r w:rsidRPr="00FD1466">
        <w:rPr>
          <w:rFonts w:asciiTheme="minorHAnsi" w:hAnsiTheme="minorHAnsi" w:cstheme="minorHAnsi"/>
          <w:sz w:val="18"/>
          <w:szCs w:val="18"/>
        </w:rPr>
        <w:t>Designguide m</w:t>
      </w:r>
      <w:r>
        <w:rPr>
          <w:rFonts w:asciiTheme="minorHAnsi" w:hAnsiTheme="minorHAnsi" w:cstheme="minorHAnsi"/>
          <w:sz w:val="18"/>
          <w:szCs w:val="18"/>
        </w:rPr>
        <w:t>v. kan findes på Ministeriets hjemmeside.</w:t>
      </w:r>
    </w:p>
    <w:p w14:paraId="69D132C1"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 w:val="18"/>
          <w:szCs w:val="18"/>
        </w:rPr>
      </w:pPr>
      <w:bookmarkStart w:id="87" w:name="_Toc351386933"/>
      <w:bookmarkStart w:id="88" w:name="_Toc465005605"/>
      <w:bookmarkStart w:id="89" w:name="_Toc525111814"/>
      <w:r w:rsidRPr="00DE0F73">
        <w:rPr>
          <w:rFonts w:asciiTheme="minorHAnsi" w:hAnsiTheme="minorHAnsi" w:cstheme="minorHAnsi"/>
          <w:b/>
          <w:szCs w:val="24"/>
        </w:rPr>
        <w:t>AFVIGELSER FRA ”ALMINDELIGE BESTEMMELSER</w:t>
      </w:r>
      <w:bookmarkEnd w:id="87"/>
      <w:bookmarkEnd w:id="88"/>
      <w:r w:rsidRPr="00DE0F73">
        <w:rPr>
          <w:rFonts w:asciiTheme="minorHAnsi" w:hAnsiTheme="minorHAnsi" w:cstheme="minorHAnsi"/>
          <w:b/>
          <w:szCs w:val="24"/>
        </w:rPr>
        <w:t>”</w:t>
      </w:r>
      <w:bookmarkEnd w:id="89"/>
    </w:p>
    <w:p w14:paraId="69D132C9" w14:textId="1A6CA0A7" w:rsidR="00DE1AAF" w:rsidRPr="0026195D" w:rsidRDefault="00DE1AAF" w:rsidP="00A843F9">
      <w:pPr>
        <w:pStyle w:val="Brdtekst"/>
        <w:numPr>
          <w:ilvl w:val="1"/>
          <w:numId w:val="28"/>
        </w:numPr>
        <w:tabs>
          <w:tab w:val="clear" w:pos="718"/>
          <w:tab w:val="num" w:pos="426"/>
          <w:tab w:val="num" w:pos="2147"/>
        </w:tabs>
        <w:spacing w:after="120"/>
        <w:ind w:left="0" w:firstLine="0"/>
        <w:rPr>
          <w:rFonts w:asciiTheme="minorHAnsi" w:hAnsiTheme="minorHAnsi" w:cstheme="minorHAnsi"/>
          <w:sz w:val="18"/>
          <w:szCs w:val="18"/>
        </w:rPr>
      </w:pPr>
      <w:r w:rsidRPr="0026195D">
        <w:rPr>
          <w:rFonts w:asciiTheme="minorHAnsi" w:hAnsiTheme="minorHAnsi" w:cstheme="minorHAnsi"/>
          <w:sz w:val="18"/>
          <w:szCs w:val="18"/>
        </w:rPr>
        <w:t xml:space="preserve">Der er ingen afvigelser fra ”Almindelige </w:t>
      </w:r>
      <w:r w:rsidR="002605DD" w:rsidRPr="0026195D">
        <w:rPr>
          <w:rFonts w:asciiTheme="minorHAnsi" w:hAnsiTheme="minorHAnsi" w:cstheme="minorHAnsi"/>
          <w:sz w:val="18"/>
          <w:szCs w:val="18"/>
        </w:rPr>
        <w:t>B</w:t>
      </w:r>
      <w:r w:rsidRPr="0026195D">
        <w:rPr>
          <w:rFonts w:asciiTheme="minorHAnsi" w:hAnsiTheme="minorHAnsi" w:cstheme="minorHAnsi"/>
          <w:sz w:val="18"/>
          <w:szCs w:val="18"/>
        </w:rPr>
        <w:t>estemmelse</w:t>
      </w:r>
      <w:r w:rsidR="0076682B" w:rsidRPr="0026195D">
        <w:rPr>
          <w:rFonts w:asciiTheme="minorHAnsi" w:hAnsiTheme="minorHAnsi" w:cstheme="minorHAnsi"/>
          <w:sz w:val="18"/>
          <w:szCs w:val="18"/>
        </w:rPr>
        <w:t>r”</w:t>
      </w:r>
      <w:r w:rsidR="00A843F9" w:rsidRPr="0026195D">
        <w:rPr>
          <w:rFonts w:asciiTheme="minorHAnsi" w:hAnsiTheme="minorHAnsi" w:cstheme="minorHAnsi"/>
          <w:sz w:val="18"/>
          <w:szCs w:val="18"/>
        </w:rPr>
        <w:t>.</w:t>
      </w:r>
    </w:p>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14:paraId="69D132E4" w14:textId="77777777" w:rsidTr="007229E5">
        <w:trPr>
          <w:trHeight w:val="855"/>
        </w:trPr>
        <w:tc>
          <w:tcPr>
            <w:tcW w:w="7541" w:type="dxa"/>
            <w:shd w:val="clear" w:color="auto" w:fill="auto"/>
          </w:tcPr>
          <w:p w14:paraId="69D132E3" w14:textId="4BF9BD54" w:rsidR="007914F9" w:rsidRPr="00A918E4" w:rsidRDefault="007914F9" w:rsidP="00782484">
            <w:pPr>
              <w:pStyle w:val="Overskrift1"/>
              <w:numPr>
                <w:ilvl w:val="0"/>
                <w:numId w:val="0"/>
              </w:numPr>
              <w:ind w:left="794" w:hanging="794"/>
              <w:suppressOverlap/>
              <w:rPr>
                <w:sz w:val="32"/>
                <w:szCs w:val="32"/>
              </w:rPr>
            </w:pPr>
            <w:r w:rsidRPr="00535897">
              <w:lastRenderedPageBreak/>
              <w:br w:type="page"/>
            </w:r>
            <w:bookmarkStart w:id="90" w:name="_Toc525111815"/>
            <w:r w:rsidR="00782484">
              <w:rPr>
                <w:sz w:val="32"/>
                <w:szCs w:val="32"/>
              </w:rPr>
              <w:t xml:space="preserve">Del 2 - </w:t>
            </w:r>
            <w:r w:rsidR="007A7F57" w:rsidRPr="00A918E4">
              <w:rPr>
                <w:sz w:val="32"/>
                <w:szCs w:val="32"/>
              </w:rPr>
              <w:t>ALMINDELIGE BESTEMMELSER</w:t>
            </w:r>
            <w:bookmarkEnd w:id="90"/>
          </w:p>
        </w:tc>
      </w:tr>
    </w:tbl>
    <w:p w14:paraId="69D132E5" w14:textId="77777777" w:rsidR="004F5852" w:rsidRPr="006A10D2" w:rsidRDefault="004F5852" w:rsidP="006A10D2">
      <w:pPr>
        <w:pStyle w:val="Bestemmelse"/>
        <w:numPr>
          <w:ilvl w:val="0"/>
          <w:numId w:val="31"/>
        </w:numPr>
        <w:tabs>
          <w:tab w:val="clear" w:pos="578"/>
          <w:tab w:val="num" w:pos="426"/>
        </w:tabs>
        <w:ind w:left="426" w:hanging="568"/>
        <w:rPr>
          <w:rFonts w:asciiTheme="minorHAnsi" w:hAnsiTheme="minorHAnsi" w:cstheme="minorHAnsi"/>
          <w:b/>
          <w:szCs w:val="24"/>
        </w:rPr>
      </w:pPr>
      <w:bookmarkStart w:id="91" w:name="_Toc380142879"/>
      <w:bookmarkStart w:id="92" w:name="_Toc465005607"/>
      <w:bookmarkStart w:id="93" w:name="_Toc525111816"/>
      <w:r w:rsidRPr="006A10D2">
        <w:rPr>
          <w:rFonts w:asciiTheme="minorHAnsi" w:hAnsiTheme="minorHAnsi" w:cstheme="minorHAnsi"/>
          <w:b/>
          <w:szCs w:val="24"/>
        </w:rPr>
        <w:t>FORBEHOLD FOR BEVILLINGSÆNDRINGER/FINANSLOVSÆNDRINGER</w:t>
      </w:r>
      <w:bookmarkEnd w:id="91"/>
      <w:bookmarkEnd w:id="92"/>
      <w:bookmarkEnd w:id="93"/>
    </w:p>
    <w:p w14:paraId="69D132E6" w14:textId="203C89EE" w:rsidR="004F5852" w:rsidRPr="004F5852" w:rsidRDefault="004F5852" w:rsidP="006A10D2">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Ministeriet ikke opnår fuldstændig finanslovsbevilling for Projektet eller kun opnår delvis finanslovsbevilling for følgende finansår, eller såfremt Ministeriet ikke kan opnå sikkerhed for opnåelse af helt eller delvis finanslov</w:t>
      </w:r>
      <w:r w:rsidRPr="004F5852">
        <w:rPr>
          <w:rFonts w:asciiTheme="minorHAnsi" w:hAnsiTheme="minorHAnsi" w:cstheme="minorHAnsi"/>
          <w:sz w:val="18"/>
          <w:szCs w:val="18"/>
        </w:rPr>
        <w:t>s</w:t>
      </w:r>
      <w:r w:rsidRPr="004F5852">
        <w:rPr>
          <w:rFonts w:asciiTheme="minorHAnsi" w:hAnsiTheme="minorHAnsi" w:cstheme="minorHAnsi"/>
          <w:sz w:val="18"/>
          <w:szCs w:val="18"/>
        </w:rPr>
        <w:t xml:space="preserve">bevilling for Projektet inden starten af finansåret, kan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opsige Kontrakten uden varsel.</w:t>
      </w:r>
    </w:p>
    <w:p w14:paraId="69D132E7" w14:textId="77777777" w:rsidR="004F5852" w:rsidRPr="004F5852" w:rsidRDefault="00E120BA" w:rsidP="006A10D2">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 denne situation krav på vederlag for arbejde udført op til tidspunktet for opsigelsens ikrafttr</w:t>
      </w:r>
      <w:r w:rsidR="004F5852" w:rsidRPr="004F5852">
        <w:rPr>
          <w:rFonts w:asciiTheme="minorHAnsi" w:hAnsiTheme="minorHAnsi" w:cstheme="minorHAnsi"/>
          <w:sz w:val="18"/>
          <w:szCs w:val="18"/>
        </w:rPr>
        <w:t>æ</w:t>
      </w:r>
      <w:r w:rsidR="004F5852" w:rsidRPr="004F5852">
        <w:rPr>
          <w:rFonts w:asciiTheme="minorHAnsi" w:hAnsiTheme="minorHAnsi" w:cstheme="minorHAnsi"/>
          <w:sz w:val="18"/>
          <w:szCs w:val="18"/>
        </w:rPr>
        <w:t xml:space="preserve">den.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ikke krav på godtgørelse af mistet fortjeneste for det opsagte Projekt eller for projekter med relation til det opsagte Projekt eller andet indirekte tab.</w:t>
      </w:r>
    </w:p>
    <w:p w14:paraId="69D132E8"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4" w:name="_Toc380142880"/>
      <w:bookmarkStart w:id="95" w:name="_Toc465005608"/>
      <w:bookmarkStart w:id="96" w:name="_Toc525111817"/>
      <w:r w:rsidRPr="006A10D2">
        <w:rPr>
          <w:rFonts w:asciiTheme="minorHAnsi" w:hAnsiTheme="minorHAnsi" w:cstheme="minorHAnsi"/>
          <w:b/>
          <w:szCs w:val="24"/>
        </w:rPr>
        <w:t xml:space="preserve">KRAV TIL </w:t>
      </w:r>
      <w:bookmarkEnd w:id="94"/>
      <w:r w:rsidR="00E120BA">
        <w:rPr>
          <w:rFonts w:asciiTheme="minorHAnsi" w:hAnsiTheme="minorHAnsi" w:cstheme="minorHAnsi"/>
          <w:b/>
          <w:szCs w:val="24"/>
        </w:rPr>
        <w:t>LEVERANDØREN</w:t>
      </w:r>
      <w:r w:rsidRPr="006A10D2">
        <w:rPr>
          <w:rFonts w:asciiTheme="minorHAnsi" w:hAnsiTheme="minorHAnsi" w:cstheme="minorHAnsi"/>
          <w:b/>
          <w:szCs w:val="24"/>
        </w:rPr>
        <w:t xml:space="preserve"> SAMT SAMARBEJDE</w:t>
      </w:r>
      <w:bookmarkEnd w:id="95"/>
      <w:bookmarkEnd w:id="96"/>
    </w:p>
    <w:p w14:paraId="69D132E9"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i det omfang Vederlaget afregnes efter medgået tid af navngivne medarbejdere, stille de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s tilbud, jf. Bilag 2, anførte medarbejdere til rådighed for udførelsen af Projektet.</w:t>
      </w:r>
    </w:p>
    <w:p w14:paraId="69D132EA"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er forpligtet til i hele Kontraktperioden, inklusive eventuelle forlængelser, frem til levering af Levera</w:t>
      </w:r>
      <w:r w:rsidR="004F5852" w:rsidRPr="004F5852">
        <w:rPr>
          <w:rFonts w:asciiTheme="minorHAnsi" w:hAnsiTheme="minorHAnsi" w:cstheme="minorHAnsi"/>
          <w:sz w:val="18"/>
          <w:szCs w:val="18"/>
        </w:rPr>
        <w:t>n</w:t>
      </w:r>
      <w:r w:rsidR="004F5852" w:rsidRPr="004F5852">
        <w:rPr>
          <w:rFonts w:asciiTheme="minorHAnsi" w:hAnsiTheme="minorHAnsi" w:cstheme="minorHAnsi"/>
          <w:sz w:val="18"/>
          <w:szCs w:val="18"/>
        </w:rPr>
        <w:t>cen at opretholde den til udførelsen af nærværende Projekt fornødne kapacitet og viden, herunder i form af kvalif</w:t>
      </w:r>
      <w:r w:rsidR="004F5852" w:rsidRPr="004F5852">
        <w:rPr>
          <w:rFonts w:asciiTheme="minorHAnsi" w:hAnsiTheme="minorHAnsi" w:cstheme="minorHAnsi"/>
          <w:sz w:val="18"/>
          <w:szCs w:val="18"/>
        </w:rPr>
        <w:t>i</w:t>
      </w:r>
      <w:r w:rsidR="004F5852" w:rsidRPr="004F5852">
        <w:rPr>
          <w:rFonts w:asciiTheme="minorHAnsi" w:hAnsiTheme="minorHAnsi" w:cstheme="minorHAnsi"/>
          <w:sz w:val="18"/>
          <w:szCs w:val="18"/>
        </w:rPr>
        <w:t xml:space="preserve">cerede medarbejdere. </w:t>
      </w:r>
    </w:p>
    <w:p w14:paraId="69D132EB"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af hensyn til kontinuiteten og kvaliteten i arbejdet søge at undgå udskiftning af de tilknyttede medarbejdere under udførelsen af Projektet.</w:t>
      </w:r>
    </w:p>
    <w:p w14:paraId="69D132EC" w14:textId="667B8676" w:rsidR="007C2F7E" w:rsidRDefault="00A471D5" w:rsidP="00C64926">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w:t>
      </w:r>
      <w:r w:rsidR="009E4002" w:rsidRPr="009E4002">
        <w:rPr>
          <w:rFonts w:asciiTheme="minorHAnsi" w:hAnsiTheme="minorHAnsi" w:cstheme="minorHAnsi"/>
          <w:sz w:val="18"/>
          <w:szCs w:val="18"/>
        </w:rPr>
        <w:t xml:space="preserve"> kan, såfremt der foreligger en saglig grund, kræve at Leverandøren skal udskifte en medarbejder</w:t>
      </w:r>
      <w:r w:rsidR="009E4002">
        <w:rPr>
          <w:rFonts w:asciiTheme="minorHAnsi" w:hAnsiTheme="minorHAnsi" w:cstheme="minorHAnsi"/>
          <w:sz w:val="18"/>
          <w:szCs w:val="18"/>
        </w:rPr>
        <w:t xml:space="preserve">. </w:t>
      </w:r>
    </w:p>
    <w:p w14:paraId="69D132ED" w14:textId="6C049A7F" w:rsidR="004F5852" w:rsidRPr="004F5852" w:rsidRDefault="007C2F7E" w:rsidP="00C64926">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Hvis</w:t>
      </w:r>
      <w:r w:rsidR="004F5852" w:rsidRPr="004F5852">
        <w:rPr>
          <w:rFonts w:asciiTheme="minorHAnsi" w:hAnsiTheme="minorHAnsi" w:cstheme="minorHAnsi"/>
          <w:sz w:val="18"/>
          <w:szCs w:val="18"/>
        </w:rPr>
        <w:t xml:space="preserve"> </w:t>
      </w:r>
      <w:r w:rsidR="00A471D5">
        <w:rPr>
          <w:rFonts w:asciiTheme="minorHAnsi" w:hAnsiTheme="minorHAnsi" w:cstheme="minorHAnsi"/>
          <w:sz w:val="18"/>
          <w:szCs w:val="18"/>
        </w:rPr>
        <w:t>Kunden</w:t>
      </w:r>
      <w:r>
        <w:rPr>
          <w:rFonts w:asciiTheme="minorHAnsi" w:hAnsiTheme="minorHAnsi" w:cstheme="minorHAnsi"/>
          <w:sz w:val="18"/>
          <w:szCs w:val="18"/>
        </w:rPr>
        <w:t xml:space="preserve"> kræver det, eller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w:t>
      </w:r>
      <w:r>
        <w:rPr>
          <w:rFonts w:asciiTheme="minorHAnsi" w:hAnsiTheme="minorHAnsi" w:cstheme="minorHAnsi"/>
          <w:sz w:val="18"/>
          <w:szCs w:val="18"/>
        </w:rPr>
        <w:t xml:space="preserve">i øvrigt </w:t>
      </w:r>
      <w:r w:rsidR="004F5852" w:rsidRPr="004F5852">
        <w:rPr>
          <w:rFonts w:asciiTheme="minorHAnsi" w:hAnsiTheme="minorHAnsi" w:cstheme="minorHAnsi"/>
          <w:sz w:val="18"/>
          <w:szCs w:val="18"/>
        </w:rPr>
        <w:t>er nødsaget til at udskifte medarbejdere eller ændre rolleford</w:t>
      </w:r>
      <w:r w:rsidR="004F5852" w:rsidRPr="004F5852">
        <w:rPr>
          <w:rFonts w:asciiTheme="minorHAnsi" w:hAnsiTheme="minorHAnsi" w:cstheme="minorHAnsi"/>
          <w:sz w:val="18"/>
          <w:szCs w:val="18"/>
        </w:rPr>
        <w:t>e</w:t>
      </w:r>
      <w:r w:rsidR="004F5852" w:rsidRPr="004F5852">
        <w:rPr>
          <w:rFonts w:asciiTheme="minorHAnsi" w:hAnsiTheme="minorHAnsi" w:cstheme="minorHAnsi"/>
          <w:sz w:val="18"/>
          <w:szCs w:val="18"/>
        </w:rPr>
        <w:t xml:space="preserve">lingen, må dette ikke have indvirkning på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løsning af Projektet, og udskiftning af medarbejdere må ikke medføre yderligere omkostninger eller forsinkelse 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Medfører udskiftning af medarbejdere eller æ</w:t>
      </w:r>
      <w:r w:rsidR="004F5852" w:rsidRPr="004F5852">
        <w:rPr>
          <w:rFonts w:asciiTheme="minorHAnsi" w:hAnsiTheme="minorHAnsi" w:cstheme="minorHAnsi"/>
          <w:sz w:val="18"/>
          <w:szCs w:val="18"/>
        </w:rPr>
        <w:t>n</w:t>
      </w:r>
      <w:r w:rsidR="004F5852" w:rsidRPr="004F5852">
        <w:rPr>
          <w:rFonts w:asciiTheme="minorHAnsi" w:hAnsiTheme="minorHAnsi" w:cstheme="minorHAnsi"/>
          <w:sz w:val="18"/>
          <w:szCs w:val="18"/>
        </w:rPr>
        <w:t xml:space="preserve">dret rollefordeling meromkostninger for gennemførelsen af Projektet, afholdes disse alene af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w:t>
      </w:r>
    </w:p>
    <w:p w14:paraId="69D132EE" w14:textId="522799B9" w:rsidR="004F5852" w:rsidRPr="005C469B" w:rsidRDefault="004F5852" w:rsidP="00716E63">
      <w:pPr>
        <w:pStyle w:val="Brdtekst"/>
        <w:numPr>
          <w:ilvl w:val="1"/>
          <w:numId w:val="31"/>
        </w:numPr>
        <w:tabs>
          <w:tab w:val="num" w:pos="426"/>
          <w:tab w:val="num" w:pos="2147"/>
        </w:tabs>
        <w:ind w:left="426" w:hanging="568"/>
        <w:rPr>
          <w:rFonts w:asciiTheme="minorHAnsi" w:hAnsiTheme="minorHAnsi" w:cstheme="minorHAnsi"/>
          <w:sz w:val="18"/>
          <w:szCs w:val="18"/>
        </w:rPr>
      </w:pPr>
      <w:r w:rsidRPr="005C469B">
        <w:rPr>
          <w:rFonts w:asciiTheme="minorHAnsi" w:hAnsiTheme="minorHAnsi" w:cstheme="minorHAnsi"/>
          <w:sz w:val="18"/>
          <w:szCs w:val="18"/>
        </w:rPr>
        <w:t>Hvis det på grund af medarbejderens opsigelse af stillingen, eller andre forhold relateret til medarbejderens perso</w:t>
      </w:r>
      <w:r w:rsidRPr="005C469B">
        <w:rPr>
          <w:rFonts w:asciiTheme="minorHAnsi" w:hAnsiTheme="minorHAnsi" w:cstheme="minorHAnsi"/>
          <w:sz w:val="18"/>
          <w:szCs w:val="18"/>
        </w:rPr>
        <w:t>n</w:t>
      </w:r>
      <w:r w:rsidRPr="00716E63">
        <w:rPr>
          <w:rFonts w:asciiTheme="minorHAnsi" w:hAnsiTheme="minorHAnsi" w:cstheme="minorHAnsi"/>
          <w:sz w:val="18"/>
          <w:szCs w:val="18"/>
        </w:rPr>
        <w:t xml:space="preserve">lige forhold, er nødvendigt </w:t>
      </w:r>
      <w:r w:rsidRPr="000D5F68">
        <w:rPr>
          <w:rFonts w:asciiTheme="minorHAnsi" w:hAnsiTheme="minorHAnsi" w:cstheme="minorHAnsi"/>
          <w:sz w:val="18"/>
          <w:szCs w:val="18"/>
        </w:rPr>
        <w:t xml:space="preserve">for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at udskifte en medarbejder som navngivet i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s tilbud, jf. Bilag 2, skal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w:t>
      </w:r>
      <w:r w:rsidRPr="005C469B">
        <w:rPr>
          <w:rFonts w:asciiTheme="minorHAnsi" w:hAnsiTheme="minorHAnsi" w:cstheme="minorHAnsi"/>
          <w:sz w:val="18"/>
          <w:szCs w:val="18"/>
        </w:rPr>
        <w:t xml:space="preserve">tilbyde </w:t>
      </w:r>
      <w:r w:rsidR="00A471D5">
        <w:rPr>
          <w:rFonts w:asciiTheme="minorHAnsi" w:hAnsiTheme="minorHAnsi" w:cstheme="minorHAnsi"/>
          <w:sz w:val="18"/>
          <w:szCs w:val="18"/>
        </w:rPr>
        <w:t>Kunden</w:t>
      </w:r>
      <w:r w:rsidRPr="005C469B">
        <w:rPr>
          <w:rFonts w:asciiTheme="minorHAnsi" w:hAnsiTheme="minorHAnsi" w:cstheme="minorHAnsi"/>
          <w:sz w:val="18"/>
          <w:szCs w:val="18"/>
        </w:rPr>
        <w:t xml:space="preserve"> medarbejdere med mindst tilsvarende kvalifikationer og erfaring som den tidligere medarbejde</w:t>
      </w:r>
      <w:r w:rsidR="00302D2E">
        <w:rPr>
          <w:rFonts w:asciiTheme="minorHAnsi" w:hAnsiTheme="minorHAnsi" w:cstheme="minorHAnsi"/>
          <w:sz w:val="18"/>
          <w:szCs w:val="18"/>
        </w:rPr>
        <w:t>r.</w:t>
      </w:r>
      <w:r w:rsidRPr="005C469B">
        <w:rPr>
          <w:rFonts w:asciiTheme="minorHAnsi" w:hAnsiTheme="minorHAnsi" w:cstheme="minorHAnsi"/>
          <w:sz w:val="18"/>
          <w:szCs w:val="18"/>
        </w:rPr>
        <w:t xml:space="preserve"> </w:t>
      </w:r>
    </w:p>
    <w:p w14:paraId="69D132EF"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Det forudsættes, at Parterne udviser samarbejdsvillighed og indgår i et fleksibelt og smidigt samarbejde med hinanden, ligesom det forudsættes, at Parterne indgår i en kontinuerlig dialog om kvalitet og kvalitetsudvikling på Projektet således, at Projektet løses bedst muligt</w:t>
      </w:r>
      <w:r w:rsidR="00925434">
        <w:rPr>
          <w:rFonts w:asciiTheme="minorHAnsi" w:hAnsiTheme="minorHAnsi" w:cstheme="minorHAnsi"/>
          <w:sz w:val="18"/>
          <w:szCs w:val="18"/>
        </w:rPr>
        <w:t xml:space="preserve"> under iagttagelse af principper for armslængde og transparens så</w:t>
      </w:r>
      <w:r w:rsidR="00301940">
        <w:rPr>
          <w:rFonts w:asciiTheme="minorHAnsi" w:hAnsiTheme="minorHAnsi" w:cstheme="minorHAnsi"/>
          <w:sz w:val="18"/>
          <w:szCs w:val="18"/>
        </w:rPr>
        <w:t xml:space="preserve">ledes, at </w:t>
      </w:r>
      <w:r w:rsidR="00E120BA">
        <w:rPr>
          <w:rFonts w:asciiTheme="minorHAnsi" w:hAnsiTheme="minorHAnsi" w:cstheme="minorHAnsi"/>
          <w:sz w:val="18"/>
          <w:szCs w:val="18"/>
        </w:rPr>
        <w:t>Leverandøren</w:t>
      </w:r>
      <w:r w:rsidR="00925434">
        <w:rPr>
          <w:rFonts w:asciiTheme="minorHAnsi" w:hAnsiTheme="minorHAnsi" w:cstheme="minorHAnsi"/>
          <w:sz w:val="18"/>
          <w:szCs w:val="18"/>
        </w:rPr>
        <w:t>s faglige rådgivning og uafhængighed ikke kan betvivles</w:t>
      </w:r>
      <w:r w:rsidRPr="004F5852">
        <w:rPr>
          <w:rFonts w:asciiTheme="minorHAnsi" w:hAnsiTheme="minorHAnsi" w:cstheme="minorHAnsi"/>
          <w:sz w:val="18"/>
          <w:szCs w:val="18"/>
        </w:rPr>
        <w:t>.</w:t>
      </w:r>
    </w:p>
    <w:p w14:paraId="69D132F0" w14:textId="77777777" w:rsidR="000436CF" w:rsidRPr="00C10260" w:rsidRDefault="004F585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der opstår problemer med Projektet af økonomisk, faglig eller tidsmæssig art, skal den berørte Part hurtigst muligt efter problemets opståen informere den anden Part om dette og fremkomme med en skriftlig indstilling om løsningen heraf.</w:t>
      </w:r>
      <w:r w:rsidR="000436CF" w:rsidRPr="00C10260">
        <w:rPr>
          <w:rFonts w:asciiTheme="minorHAnsi" w:hAnsiTheme="minorHAnsi" w:cstheme="minorHAnsi"/>
          <w:sz w:val="18"/>
          <w:szCs w:val="18"/>
        </w:rPr>
        <w:t xml:space="preserve"> </w:t>
      </w:r>
    </w:p>
    <w:p w14:paraId="69D132F1" w14:textId="77777777" w:rsidR="000436CF" w:rsidRPr="00B17783" w:rsidRDefault="000436CF" w:rsidP="00C10260">
      <w:pPr>
        <w:pStyle w:val="Bestemmelse"/>
        <w:numPr>
          <w:ilvl w:val="0"/>
          <w:numId w:val="31"/>
        </w:numPr>
        <w:tabs>
          <w:tab w:val="num" w:pos="426"/>
        </w:tabs>
        <w:ind w:left="426" w:hanging="568"/>
        <w:rPr>
          <w:rFonts w:asciiTheme="minorHAnsi" w:hAnsiTheme="minorHAnsi" w:cstheme="minorHAnsi"/>
          <w:b/>
          <w:szCs w:val="24"/>
        </w:rPr>
      </w:pPr>
      <w:bookmarkStart w:id="97" w:name="_Toc525111818"/>
      <w:r w:rsidRPr="00C10260">
        <w:rPr>
          <w:rFonts w:asciiTheme="minorHAnsi" w:hAnsiTheme="minorHAnsi" w:cstheme="minorHAnsi"/>
          <w:b/>
          <w:szCs w:val="24"/>
        </w:rPr>
        <w:t>A</w:t>
      </w:r>
      <w:r w:rsidR="00B17783">
        <w:rPr>
          <w:rFonts w:asciiTheme="minorHAnsi" w:hAnsiTheme="minorHAnsi" w:cstheme="minorHAnsi"/>
          <w:b/>
          <w:szCs w:val="24"/>
        </w:rPr>
        <w:t>RBEJDSKLAUSUL</w:t>
      </w:r>
      <w:bookmarkEnd w:id="97"/>
    </w:p>
    <w:p w14:paraId="69D132F2" w14:textId="77777777" w:rsidR="002A01E7"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Leverandøren skal sikre, at ansatte beskæftiget i Danmark hos Leverandøren og dennes eventuelle underlevera</w:t>
      </w:r>
      <w:r w:rsidRPr="00C10260">
        <w:rPr>
          <w:rFonts w:asciiTheme="minorHAnsi" w:hAnsiTheme="minorHAnsi" w:cstheme="minorHAnsi"/>
          <w:sz w:val="18"/>
          <w:szCs w:val="18"/>
        </w:rPr>
        <w:t>n</w:t>
      </w:r>
      <w:r w:rsidRPr="00C10260">
        <w:rPr>
          <w:rFonts w:asciiTheme="minorHAnsi" w:hAnsiTheme="minorHAnsi" w:cstheme="minorHAnsi"/>
          <w:sz w:val="18"/>
          <w:szCs w:val="18"/>
        </w:rPr>
        <w:t>dører, som medvirker til at opfylde Kontrakten, er sikret løn (herunder særlige ydelser), arbejdstid og andre a</w:t>
      </w:r>
      <w:r w:rsidRPr="00C10260">
        <w:rPr>
          <w:rFonts w:asciiTheme="minorHAnsi" w:hAnsiTheme="minorHAnsi" w:cstheme="minorHAnsi"/>
          <w:sz w:val="18"/>
          <w:szCs w:val="18"/>
        </w:rPr>
        <w:t>r</w:t>
      </w:r>
      <w:r w:rsidRPr="00C10260">
        <w:rPr>
          <w:rFonts w:asciiTheme="minorHAnsi" w:hAnsiTheme="minorHAnsi" w:cstheme="minorHAnsi"/>
          <w:sz w:val="18"/>
          <w:szCs w:val="18"/>
        </w:rPr>
        <w:t xml:space="preserve">bejdsvilkår, som ikke er mindre gunstige end dem, der gælder for arbejde af samme art i henhold til en kollektiv overenskomst indgået af de inden for det pågældende faglige område mest repræsentative arbejdsmarkedsparter i Danmark, og som gælder på hele det danske område, jf. </w:t>
      </w:r>
      <w:r w:rsidR="00E120BA" w:rsidRPr="00C10260">
        <w:rPr>
          <w:rFonts w:asciiTheme="minorHAnsi" w:hAnsiTheme="minorHAnsi" w:cstheme="minorHAnsi"/>
          <w:sz w:val="18"/>
          <w:szCs w:val="18"/>
        </w:rPr>
        <w:t>cir</w:t>
      </w:r>
      <w:r w:rsidRPr="00C10260">
        <w:rPr>
          <w:rFonts w:asciiTheme="minorHAnsi" w:hAnsiTheme="minorHAnsi" w:cstheme="minorHAnsi"/>
          <w:sz w:val="18"/>
          <w:szCs w:val="18"/>
        </w:rPr>
        <w:t xml:space="preserve">kulære nr. 9471 af 30. juni 2014 om arbejdsklausuler i offentlige kontrakter. </w:t>
      </w:r>
    </w:p>
    <w:p w14:paraId="69D132F3" w14:textId="6103990A" w:rsidR="002A01E7" w:rsidRPr="002A01E7" w:rsidRDefault="002A01E7" w:rsidP="00D14186">
      <w:pPr>
        <w:pStyle w:val="Listeafsnit"/>
        <w:numPr>
          <w:ilvl w:val="1"/>
          <w:numId w:val="31"/>
        </w:numPr>
        <w:tabs>
          <w:tab w:val="clear" w:pos="576"/>
          <w:tab w:val="num" w:pos="142"/>
        </w:tabs>
        <w:ind w:left="426" w:hanging="568"/>
        <w:rPr>
          <w:rFonts w:asciiTheme="minorHAnsi" w:eastAsia="Times New Roman" w:hAnsiTheme="minorHAnsi" w:cstheme="minorHAnsi"/>
          <w:lang w:eastAsia="da-DK"/>
        </w:rPr>
      </w:pPr>
      <w:r w:rsidRPr="002A01E7">
        <w:rPr>
          <w:rFonts w:asciiTheme="minorHAnsi" w:eastAsia="Times New Roman" w:hAnsiTheme="minorHAnsi" w:cstheme="minorHAnsi"/>
          <w:lang w:eastAsia="da-DK"/>
        </w:rPr>
        <w:t>Såfremt Leverandøren har anmeldelsespligt til RUT-registret, skal Leverandøren senest s</w:t>
      </w:r>
      <w:r>
        <w:rPr>
          <w:rFonts w:asciiTheme="minorHAnsi" w:eastAsia="Times New Roman" w:hAnsiTheme="minorHAnsi" w:cstheme="minorHAnsi"/>
          <w:lang w:eastAsia="da-DK"/>
        </w:rPr>
        <w:t xml:space="preserve">amtidig med, at arbejdet </w:t>
      </w:r>
      <w:r w:rsidRPr="002A01E7">
        <w:rPr>
          <w:rFonts w:asciiTheme="minorHAnsi" w:eastAsia="Times New Roman" w:hAnsiTheme="minorHAnsi" w:cstheme="minorHAnsi"/>
          <w:lang w:eastAsia="da-DK"/>
        </w:rPr>
        <w:t>påbegyndes, sende dokum</w:t>
      </w:r>
      <w:r>
        <w:rPr>
          <w:rFonts w:asciiTheme="minorHAnsi" w:eastAsia="Times New Roman" w:hAnsiTheme="minorHAnsi" w:cstheme="minorHAnsi"/>
          <w:lang w:eastAsia="da-DK"/>
        </w:rPr>
        <w:t xml:space="preserve">entation for anmeldelsen til </w:t>
      </w:r>
      <w:r w:rsidR="00A471D5">
        <w:rPr>
          <w:rFonts w:asciiTheme="minorHAnsi" w:eastAsia="Times New Roman" w:hAnsiTheme="minorHAnsi" w:cstheme="minorHAnsi"/>
          <w:lang w:eastAsia="da-DK"/>
        </w:rPr>
        <w:t>Kunden</w:t>
      </w:r>
      <w:r w:rsidRPr="002A01E7">
        <w:rPr>
          <w:rFonts w:asciiTheme="minorHAnsi" w:eastAsia="Times New Roman" w:hAnsiTheme="minorHAnsi" w:cstheme="minorHAnsi"/>
          <w:lang w:eastAsia="da-DK"/>
        </w:rPr>
        <w:t>.</w:t>
      </w:r>
    </w:p>
    <w:p w14:paraId="69D132F4" w14:textId="05E1925B" w:rsidR="004F5852" w:rsidRPr="00C11541"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Leverandøren skal sikre, at ansatte hos Leverandøren og eventuelle underleverandører er orienteret om de gæ</w:t>
      </w:r>
      <w:r w:rsidRPr="00C10260">
        <w:rPr>
          <w:rFonts w:asciiTheme="minorHAnsi" w:hAnsiTheme="minorHAnsi" w:cstheme="minorHAnsi"/>
          <w:sz w:val="18"/>
          <w:szCs w:val="18"/>
        </w:rPr>
        <w:t>l</w:t>
      </w:r>
      <w:r w:rsidRPr="00C10260">
        <w:rPr>
          <w:rFonts w:asciiTheme="minorHAnsi" w:hAnsiTheme="minorHAnsi" w:cstheme="minorHAnsi"/>
          <w:sz w:val="18"/>
          <w:szCs w:val="18"/>
        </w:rPr>
        <w:t xml:space="preserve">dende arbejdsvilkår. </w:t>
      </w:r>
      <w:r w:rsidRPr="00C10260">
        <w:rPr>
          <w:rFonts w:asciiTheme="minorHAnsi" w:hAnsiTheme="minorHAnsi" w:cstheme="minorHAnsi"/>
          <w:sz w:val="18"/>
          <w:szCs w:val="18"/>
        </w:rPr>
        <w:br/>
      </w:r>
      <w:r w:rsidRPr="00C10260">
        <w:rPr>
          <w:rFonts w:asciiTheme="minorHAnsi" w:hAnsiTheme="minorHAnsi" w:cstheme="minorHAnsi"/>
          <w:sz w:val="18"/>
          <w:szCs w:val="18"/>
        </w:rPr>
        <w:lastRenderedPageBreak/>
        <w:br/>
        <w:t xml:space="preserve">Leverandøren har bevisbyrden for, at bestemmelserne i arbejdsklausulen er overholdt, og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kan til enhver tid kræve at modtage relevant dokumentation herfor. Dokumentation skal være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i hænde senest 5 arbejdsdage ef</w:t>
      </w:r>
      <w:r w:rsidR="002A5A2F" w:rsidRPr="00C10260">
        <w:rPr>
          <w:rFonts w:asciiTheme="minorHAnsi" w:hAnsiTheme="minorHAnsi" w:cstheme="minorHAnsi"/>
          <w:sz w:val="18"/>
          <w:szCs w:val="18"/>
        </w:rPr>
        <w:t>ter</w:t>
      </w:r>
      <w:r w:rsidRPr="00C10260">
        <w:rPr>
          <w:rFonts w:asciiTheme="minorHAnsi" w:hAnsiTheme="minorHAnsi" w:cstheme="minorHAnsi"/>
          <w:sz w:val="18"/>
          <w:szCs w:val="18"/>
        </w:rPr>
        <w:t xml:space="preserve"> at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s påkrav er afsendt. </w:t>
      </w:r>
      <w:r w:rsidRPr="00C10260">
        <w:rPr>
          <w:rFonts w:asciiTheme="minorHAnsi" w:hAnsiTheme="minorHAnsi" w:cstheme="minorHAnsi"/>
          <w:sz w:val="18"/>
          <w:szCs w:val="18"/>
        </w:rPr>
        <w:br/>
      </w:r>
      <w:r w:rsidRPr="00C10260">
        <w:rPr>
          <w:rFonts w:asciiTheme="minorHAnsi" w:hAnsiTheme="minorHAnsi" w:cstheme="minorHAnsi"/>
          <w:sz w:val="18"/>
          <w:szCs w:val="18"/>
        </w:rPr>
        <w:br/>
        <w:t>V</w:t>
      </w:r>
      <w:r w:rsidR="00AA4FE8">
        <w:rPr>
          <w:rFonts w:asciiTheme="minorHAnsi" w:hAnsiTheme="minorHAnsi" w:cstheme="minorHAnsi"/>
          <w:sz w:val="18"/>
          <w:szCs w:val="18"/>
        </w:rPr>
        <w:t>ed v</w:t>
      </w:r>
      <w:r w:rsidRPr="00C10260">
        <w:rPr>
          <w:rFonts w:asciiTheme="minorHAnsi" w:hAnsiTheme="minorHAnsi" w:cstheme="minorHAnsi"/>
          <w:sz w:val="18"/>
          <w:szCs w:val="18"/>
        </w:rPr>
        <w:t>æsentlig</w:t>
      </w:r>
      <w:r w:rsidR="00AA4FE8">
        <w:rPr>
          <w:rFonts w:asciiTheme="minorHAnsi" w:hAnsiTheme="minorHAnsi" w:cstheme="minorHAnsi"/>
          <w:sz w:val="18"/>
          <w:szCs w:val="18"/>
        </w:rPr>
        <w:t xml:space="preserve"> overtrædelse</w:t>
      </w:r>
      <w:r w:rsidRPr="00C10260">
        <w:rPr>
          <w:rFonts w:asciiTheme="minorHAnsi" w:hAnsiTheme="minorHAnsi" w:cstheme="minorHAnsi"/>
          <w:sz w:val="18"/>
          <w:szCs w:val="18"/>
        </w:rPr>
        <w:t xml:space="preserve"> eller gentagne overtrædel</w:t>
      </w:r>
      <w:r w:rsidR="00AA4FE8">
        <w:rPr>
          <w:rFonts w:asciiTheme="minorHAnsi" w:hAnsiTheme="minorHAnsi" w:cstheme="minorHAnsi"/>
          <w:sz w:val="18"/>
          <w:szCs w:val="18"/>
        </w:rPr>
        <w:t>s</w:t>
      </w:r>
      <w:r w:rsidRPr="00C10260">
        <w:rPr>
          <w:rFonts w:asciiTheme="minorHAnsi" w:hAnsiTheme="minorHAnsi" w:cstheme="minorHAnsi"/>
          <w:sz w:val="18"/>
          <w:szCs w:val="18"/>
        </w:rPr>
        <w:t xml:space="preserve">er af arbejdsklausulen vil </w:t>
      </w:r>
      <w:r w:rsidR="006952CC">
        <w:rPr>
          <w:rFonts w:asciiTheme="minorHAnsi" w:hAnsiTheme="minorHAnsi" w:cstheme="minorHAnsi"/>
          <w:sz w:val="18"/>
          <w:szCs w:val="18"/>
        </w:rPr>
        <w:t xml:space="preserve">det være at anse som væsentlig misligholdelse, som berettiger </w:t>
      </w:r>
      <w:r w:rsidR="00A471D5">
        <w:rPr>
          <w:rFonts w:asciiTheme="minorHAnsi" w:hAnsiTheme="minorHAnsi" w:cstheme="minorHAnsi"/>
          <w:sz w:val="18"/>
          <w:szCs w:val="18"/>
        </w:rPr>
        <w:t>Kunden</w:t>
      </w:r>
      <w:r w:rsidR="006952CC">
        <w:rPr>
          <w:rFonts w:asciiTheme="minorHAnsi" w:hAnsiTheme="minorHAnsi" w:cstheme="minorHAnsi"/>
          <w:sz w:val="18"/>
          <w:szCs w:val="18"/>
        </w:rPr>
        <w:t xml:space="preserve"> til at hæve </w:t>
      </w:r>
      <w:r w:rsidR="00AA4FE8">
        <w:rPr>
          <w:rFonts w:asciiTheme="minorHAnsi" w:hAnsiTheme="minorHAnsi" w:cstheme="minorHAnsi"/>
          <w:sz w:val="18"/>
          <w:szCs w:val="18"/>
        </w:rPr>
        <w:t>Kontrakten</w:t>
      </w:r>
      <w:r w:rsidR="006952CC">
        <w:rPr>
          <w:rFonts w:asciiTheme="minorHAnsi" w:hAnsiTheme="minorHAnsi" w:cstheme="minorHAnsi"/>
          <w:sz w:val="18"/>
          <w:szCs w:val="18"/>
        </w:rPr>
        <w:t>.</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Ved Leverandørens overtrædelse af arbejdsklausulen kan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endvidere tilbageholde vederlag med henblik på at tilgodese berettigede krav op til niveauet i arbejdsklausulen til Leverandørens eller dennes underleverandørers ansatte.</w:t>
      </w:r>
    </w:p>
    <w:p w14:paraId="69D132F5"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8" w:name="_Toc476908944"/>
      <w:bookmarkStart w:id="99" w:name="_Toc476916009"/>
      <w:bookmarkStart w:id="100" w:name="_Ref379894897"/>
      <w:bookmarkStart w:id="101" w:name="_Toc380142881"/>
      <w:bookmarkStart w:id="102" w:name="_Toc465005609"/>
      <w:bookmarkStart w:id="103" w:name="_Toc525111819"/>
      <w:bookmarkEnd w:id="98"/>
      <w:bookmarkEnd w:id="99"/>
      <w:r w:rsidRPr="006A10D2">
        <w:rPr>
          <w:rFonts w:asciiTheme="minorHAnsi" w:hAnsiTheme="minorHAnsi" w:cstheme="minorHAnsi"/>
          <w:b/>
          <w:szCs w:val="24"/>
        </w:rPr>
        <w:t>ERSTAT</w:t>
      </w:r>
      <w:r w:rsidR="000C27D4">
        <w:rPr>
          <w:rFonts w:asciiTheme="minorHAnsi" w:hAnsiTheme="minorHAnsi" w:cstheme="minorHAnsi"/>
          <w:b/>
          <w:szCs w:val="24"/>
        </w:rPr>
        <w:t>NINGSANSVAR</w:t>
      </w:r>
      <w:r w:rsidRPr="006A10D2">
        <w:rPr>
          <w:rFonts w:asciiTheme="minorHAnsi" w:hAnsiTheme="minorHAnsi" w:cstheme="minorHAnsi"/>
          <w:b/>
          <w:szCs w:val="24"/>
        </w:rPr>
        <w:t>/ANSVARSBEGRÆNSNING</w:t>
      </w:r>
      <w:bookmarkEnd w:id="100"/>
      <w:bookmarkEnd w:id="101"/>
      <w:bookmarkEnd w:id="102"/>
      <w:bookmarkEnd w:id="103"/>
    </w:p>
    <w:p w14:paraId="69D132F6" w14:textId="7389E059"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Pa</w:t>
      </w:r>
      <w:r w:rsidR="00813058">
        <w:rPr>
          <w:rFonts w:asciiTheme="minorHAnsi" w:hAnsiTheme="minorHAnsi" w:cstheme="minorHAnsi"/>
          <w:sz w:val="18"/>
          <w:szCs w:val="18"/>
        </w:rPr>
        <w:t xml:space="preserve">rterne er erstatningsansvarlige </w:t>
      </w:r>
      <w:r w:rsidRPr="002A01E7">
        <w:rPr>
          <w:rFonts w:asciiTheme="minorHAnsi" w:hAnsiTheme="minorHAnsi" w:cstheme="minorHAnsi"/>
          <w:sz w:val="18"/>
          <w:szCs w:val="18"/>
        </w:rPr>
        <w:t xml:space="preserve">efter dansk rets almindelige regler. Består </w:t>
      </w:r>
      <w:r w:rsidR="00E120BA" w:rsidRPr="002A01E7">
        <w:rPr>
          <w:rFonts w:asciiTheme="minorHAnsi" w:hAnsiTheme="minorHAnsi" w:cstheme="minorHAnsi"/>
          <w:sz w:val="18"/>
          <w:szCs w:val="18"/>
        </w:rPr>
        <w:t>Leverandøren</w:t>
      </w:r>
      <w:r w:rsidRPr="008D387A">
        <w:rPr>
          <w:rFonts w:asciiTheme="minorHAnsi" w:hAnsiTheme="minorHAnsi" w:cstheme="minorHAnsi"/>
          <w:sz w:val="18"/>
          <w:szCs w:val="18"/>
        </w:rPr>
        <w:t xml:space="preserve"> af et konsortium, hæfter den enkelte deltager i konsortiet </w:t>
      </w:r>
      <w:r w:rsidR="008C5873" w:rsidRPr="00C10260">
        <w:rPr>
          <w:rFonts w:asciiTheme="minorHAnsi" w:hAnsiTheme="minorHAnsi" w:cstheme="minorHAnsi"/>
          <w:sz w:val="18"/>
          <w:szCs w:val="18"/>
        </w:rPr>
        <w:t>solidarisk</w:t>
      </w:r>
      <w:r w:rsidR="008C5873">
        <w:rPr>
          <w:rFonts w:asciiTheme="minorHAnsi" w:hAnsiTheme="minorHAnsi" w:cstheme="minorHAnsi"/>
          <w:sz w:val="18"/>
          <w:szCs w:val="18"/>
        </w:rPr>
        <w:t xml:space="preserve"> over</w:t>
      </w:r>
      <w:r w:rsidR="00C11541">
        <w:rPr>
          <w:rFonts w:asciiTheme="minorHAnsi" w:hAnsiTheme="minorHAnsi" w:cstheme="minorHAnsi"/>
          <w:sz w:val="18"/>
          <w:szCs w:val="18"/>
        </w:rPr>
        <w:t xml:space="preserve"> for </w:t>
      </w:r>
      <w:r w:rsidR="00A471D5">
        <w:rPr>
          <w:rFonts w:asciiTheme="minorHAnsi" w:hAnsiTheme="minorHAnsi" w:cstheme="minorHAnsi"/>
          <w:sz w:val="18"/>
          <w:szCs w:val="18"/>
        </w:rPr>
        <w:t>Kunden</w:t>
      </w:r>
      <w:r w:rsidR="008C5873">
        <w:rPr>
          <w:rFonts w:asciiTheme="minorHAnsi" w:hAnsiTheme="minorHAnsi" w:cstheme="minorHAnsi"/>
          <w:sz w:val="18"/>
          <w:szCs w:val="18"/>
        </w:rPr>
        <w:t>.</w:t>
      </w:r>
      <w:r w:rsidRPr="004F5852">
        <w:rPr>
          <w:rFonts w:asciiTheme="minorHAnsi" w:hAnsiTheme="minorHAnsi" w:cstheme="minorHAnsi"/>
          <w:sz w:val="18"/>
          <w:szCs w:val="18"/>
        </w:rPr>
        <w:t xml:space="preserve"> </w:t>
      </w:r>
    </w:p>
    <w:p w14:paraId="69D132F7"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Parterne kan ikke kræve erstatning for indirekte tab, herunder driftstab, avancetab, eller følgeskader. </w:t>
      </w:r>
    </w:p>
    <w:p w14:paraId="69D132F8"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04" w:name="_Ref379894650"/>
      <w:r w:rsidRPr="004F5852">
        <w:rPr>
          <w:rFonts w:asciiTheme="minorHAnsi" w:hAnsiTheme="minorHAnsi" w:cstheme="minorHAnsi"/>
          <w:sz w:val="18"/>
          <w:szCs w:val="18"/>
        </w:rPr>
        <w:t xml:space="preserve">Hver Parts samlede erstatningsansvar i henhold til denne Kontrakt kan maksimalt udgøre et beløb svarende til </w:t>
      </w:r>
      <w:r w:rsidR="008C5873">
        <w:rPr>
          <w:rFonts w:asciiTheme="minorHAnsi" w:hAnsiTheme="minorHAnsi" w:cstheme="minorHAnsi"/>
          <w:sz w:val="18"/>
          <w:szCs w:val="18"/>
        </w:rPr>
        <w:t xml:space="preserve">2 gange </w:t>
      </w:r>
      <w:r w:rsidRPr="004F5852">
        <w:rPr>
          <w:rFonts w:asciiTheme="minorHAnsi" w:hAnsiTheme="minorHAnsi" w:cstheme="minorHAnsi"/>
          <w:sz w:val="18"/>
          <w:szCs w:val="18"/>
        </w:rPr>
        <w:t>Vederlaget inklusiv vederlag for eventuelle optioner</w:t>
      </w:r>
      <w:r w:rsidR="00925C43">
        <w:rPr>
          <w:rFonts w:asciiTheme="minorHAnsi" w:hAnsiTheme="minorHAnsi" w:cstheme="minorHAnsi"/>
          <w:sz w:val="18"/>
          <w:szCs w:val="18"/>
        </w:rPr>
        <w:t xml:space="preserve"> og forlængelser</w:t>
      </w:r>
      <w:r w:rsidRPr="004F5852">
        <w:rPr>
          <w:rFonts w:asciiTheme="minorHAnsi" w:hAnsiTheme="minorHAnsi" w:cstheme="minorHAnsi"/>
          <w:sz w:val="18"/>
          <w:szCs w:val="18"/>
        </w:rPr>
        <w:t>.</w:t>
      </w:r>
      <w:bookmarkEnd w:id="104"/>
      <w:r w:rsidRPr="004F5852">
        <w:rPr>
          <w:rFonts w:asciiTheme="minorHAnsi" w:hAnsiTheme="minorHAnsi" w:cstheme="minorHAnsi"/>
          <w:sz w:val="18"/>
          <w:szCs w:val="18"/>
        </w:rPr>
        <w:t xml:space="preserve"> Dog præciseres det, at enhver b</w:t>
      </w:r>
      <w:r w:rsidRPr="004F5852">
        <w:rPr>
          <w:rFonts w:asciiTheme="minorHAnsi" w:hAnsiTheme="minorHAnsi" w:cstheme="minorHAnsi"/>
          <w:sz w:val="18"/>
          <w:szCs w:val="18"/>
        </w:rPr>
        <w:t>e</w:t>
      </w:r>
      <w:r w:rsidRPr="004F5852">
        <w:rPr>
          <w:rFonts w:asciiTheme="minorHAnsi" w:hAnsiTheme="minorHAnsi" w:cstheme="minorHAnsi"/>
          <w:sz w:val="18"/>
          <w:szCs w:val="18"/>
        </w:rPr>
        <w:t>grænsning i Parternes erstatningsansvar bortfalder ved ansvarspådragende handlinger eller undladelser, der kan tilregnes Parten som groft uagtsomme eller forsætlige.</w:t>
      </w:r>
    </w:p>
    <w:p w14:paraId="69D132F9"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5" w:name="_Toc380142883"/>
      <w:bookmarkStart w:id="106" w:name="_Toc465005610"/>
      <w:bookmarkStart w:id="107" w:name="_Toc525111820"/>
      <w:r w:rsidRPr="006A10D2">
        <w:rPr>
          <w:rFonts w:asciiTheme="minorHAnsi" w:hAnsiTheme="minorHAnsi" w:cstheme="minorHAnsi"/>
          <w:b/>
          <w:szCs w:val="24"/>
        </w:rPr>
        <w:t>MISLIGHOLDELSE</w:t>
      </w:r>
      <w:bookmarkEnd w:id="105"/>
      <w:bookmarkEnd w:id="106"/>
      <w:bookmarkEnd w:id="107"/>
    </w:p>
    <w:p w14:paraId="69D132FA"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Part misligholder sine forpligtelser i henhold til denne Kontrakt, er den anden Part berettiget til at gøre misligholdelsen gældende i henhold til </w:t>
      </w:r>
      <w:r w:rsidR="004658C2">
        <w:rPr>
          <w:rFonts w:asciiTheme="minorHAnsi" w:hAnsiTheme="minorHAnsi" w:cstheme="minorHAnsi"/>
          <w:sz w:val="18"/>
          <w:szCs w:val="18"/>
        </w:rPr>
        <w:t>Kontraktens bestemmelser</w:t>
      </w:r>
      <w:r w:rsidR="00C762F8">
        <w:rPr>
          <w:rFonts w:asciiTheme="minorHAnsi" w:hAnsiTheme="minorHAnsi" w:cstheme="minorHAnsi"/>
          <w:sz w:val="18"/>
          <w:szCs w:val="18"/>
        </w:rPr>
        <w:t>.</w:t>
      </w:r>
      <w:r w:rsidR="004658C2">
        <w:rPr>
          <w:rFonts w:asciiTheme="minorHAnsi" w:hAnsiTheme="minorHAnsi" w:cstheme="minorHAnsi"/>
          <w:sz w:val="18"/>
          <w:szCs w:val="18"/>
        </w:rPr>
        <w:t xml:space="preserve"> Hvor Kontraktens bestemmelser ikke dækker misligholdelsesforholdet, gælder dansk rets almindelige regler.</w:t>
      </w:r>
    </w:p>
    <w:p w14:paraId="69D132FB"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8" w:name="_Ref379797382"/>
      <w:bookmarkStart w:id="109" w:name="_Toc380142884"/>
      <w:bookmarkStart w:id="110" w:name="_Toc465005611"/>
      <w:bookmarkStart w:id="111" w:name="_Toc525111821"/>
      <w:r w:rsidRPr="006A10D2">
        <w:rPr>
          <w:rFonts w:asciiTheme="minorHAnsi" w:hAnsiTheme="minorHAnsi" w:cstheme="minorHAnsi"/>
          <w:b/>
          <w:szCs w:val="24"/>
        </w:rPr>
        <w:t>FORSINKELSE</w:t>
      </w:r>
      <w:bookmarkEnd w:id="108"/>
      <w:bookmarkEnd w:id="109"/>
      <w:bookmarkEnd w:id="110"/>
      <w:bookmarkEnd w:id="111"/>
    </w:p>
    <w:p w14:paraId="69D132FC"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12" w:name="_Ref379894697"/>
      <w:r w:rsidRPr="004F5852">
        <w:rPr>
          <w:rFonts w:asciiTheme="minorHAnsi" w:hAnsiTheme="minorHAnsi" w:cstheme="minorHAnsi"/>
          <w:sz w:val="18"/>
          <w:szCs w:val="18"/>
        </w:rPr>
        <w:t xml:space="preserve">Overskrider </w:t>
      </w:r>
      <w:r w:rsidR="00C762F8">
        <w:rPr>
          <w:rFonts w:asciiTheme="minorHAnsi" w:hAnsiTheme="minorHAnsi" w:cstheme="minorHAnsi"/>
          <w:sz w:val="18"/>
          <w:szCs w:val="18"/>
        </w:rPr>
        <w:t>Leverandøren</w:t>
      </w:r>
      <w:r w:rsidR="00C762F8" w:rsidRPr="004F5852">
        <w:rPr>
          <w:rFonts w:asciiTheme="minorHAnsi" w:hAnsiTheme="minorHAnsi" w:cstheme="minorHAnsi"/>
          <w:sz w:val="18"/>
          <w:szCs w:val="18"/>
        </w:rPr>
        <w:t xml:space="preserve"> </w:t>
      </w:r>
      <w:r w:rsidRPr="004F5852">
        <w:rPr>
          <w:rFonts w:asciiTheme="minorHAnsi" w:hAnsiTheme="minorHAnsi" w:cstheme="minorHAnsi"/>
          <w:sz w:val="18"/>
          <w:szCs w:val="18"/>
        </w:rPr>
        <w:t>en Leveringsfrist for Leverancer foreligger der forsinkelse.</w:t>
      </w:r>
      <w:bookmarkEnd w:id="112"/>
      <w:r w:rsidRPr="004F5852">
        <w:rPr>
          <w:rFonts w:asciiTheme="minorHAnsi" w:hAnsiTheme="minorHAnsi" w:cstheme="minorHAnsi"/>
          <w:sz w:val="18"/>
          <w:szCs w:val="18"/>
        </w:rPr>
        <w:t xml:space="preserve"> </w:t>
      </w:r>
    </w:p>
    <w:p w14:paraId="69D132FD" w14:textId="7EF1EDAF"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foreligger forsinkelse, eller såfremt </w:t>
      </w:r>
      <w:r w:rsidR="00C762F8">
        <w:rPr>
          <w:rFonts w:asciiTheme="minorHAnsi" w:hAnsiTheme="minorHAnsi" w:cstheme="minorHAnsi"/>
          <w:sz w:val="18"/>
          <w:szCs w:val="18"/>
        </w:rPr>
        <w:t>Leverandør</w:t>
      </w:r>
      <w:r w:rsidRPr="004F5852">
        <w:rPr>
          <w:rFonts w:asciiTheme="minorHAnsi" w:hAnsiTheme="minorHAnsi" w:cstheme="minorHAnsi"/>
          <w:sz w:val="18"/>
          <w:szCs w:val="18"/>
        </w:rPr>
        <w:t xml:space="preserve">en må forudse, at der er risiko for forsinkelse, skal </w:t>
      </w:r>
      <w:r w:rsidR="00A471D5">
        <w:rPr>
          <w:rFonts w:asciiTheme="minorHAnsi" w:hAnsiTheme="minorHAnsi" w:cstheme="minorHAnsi"/>
          <w:sz w:val="18"/>
          <w:szCs w:val="18"/>
        </w:rPr>
        <w:t>Kunden</w:t>
      </w:r>
      <w:r w:rsidR="00C762F8">
        <w:rPr>
          <w:rFonts w:asciiTheme="minorHAnsi" w:hAnsiTheme="minorHAnsi" w:cstheme="minorHAnsi"/>
          <w:sz w:val="18"/>
          <w:szCs w:val="18"/>
        </w:rPr>
        <w:t>s</w:t>
      </w:r>
      <w:r w:rsidRPr="004F5852">
        <w:rPr>
          <w:rFonts w:asciiTheme="minorHAnsi" w:hAnsiTheme="minorHAnsi" w:cstheme="minorHAnsi"/>
          <w:sz w:val="18"/>
          <w:szCs w:val="18"/>
        </w:rPr>
        <w:t xml:space="preserve"> Kontaktperson uden unødigt ophold underrettes herom, om baggrunden herfor samt om den forventede tidsmæssige varighed af færdiggørelsen af Projektet. </w:t>
      </w:r>
    </w:p>
    <w:p w14:paraId="69D132FE" w14:textId="77777777" w:rsid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ved risiko for forsinkelse tilbyde at allokere yderligere ressourcer til Projektet for at undgå eller overvinde forsinkelsen, selv om dette måtte ligge ud over rammerne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s tilbud, jf. Bilag 2. Sådan o</w:t>
      </w:r>
      <w:r w:rsidR="004F5852" w:rsidRPr="004F5852">
        <w:rPr>
          <w:rFonts w:asciiTheme="minorHAnsi" w:hAnsiTheme="minorHAnsi" w:cstheme="minorHAnsi"/>
          <w:sz w:val="18"/>
          <w:szCs w:val="18"/>
        </w:rPr>
        <w:t>p</w:t>
      </w:r>
      <w:r w:rsidR="004F5852" w:rsidRPr="004F5852">
        <w:rPr>
          <w:rFonts w:asciiTheme="minorHAnsi" w:hAnsiTheme="minorHAnsi" w:cstheme="minorHAnsi"/>
          <w:sz w:val="18"/>
          <w:szCs w:val="18"/>
        </w:rPr>
        <w:t xml:space="preserve">normering sker for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egen regning, medmindre </w:t>
      </w:r>
      <w:r w:rsidR="00523F75">
        <w:rPr>
          <w:rFonts w:asciiTheme="minorHAnsi" w:hAnsiTheme="minorHAnsi" w:cstheme="minorHAnsi"/>
          <w:sz w:val="18"/>
          <w:szCs w:val="18"/>
        </w:rPr>
        <w:t xml:space="preserve">Leverandøren kan godtgøre, at </w:t>
      </w:r>
      <w:r w:rsidR="004F5852" w:rsidRPr="004F5852">
        <w:rPr>
          <w:rFonts w:asciiTheme="minorHAnsi" w:hAnsiTheme="minorHAnsi" w:cstheme="minorHAnsi"/>
          <w:sz w:val="18"/>
          <w:szCs w:val="18"/>
        </w:rPr>
        <w:t xml:space="preserve">forsinkelsen </w:t>
      </w:r>
      <w:r w:rsidR="00523F75">
        <w:rPr>
          <w:rFonts w:asciiTheme="minorHAnsi" w:hAnsiTheme="minorHAnsi" w:cstheme="minorHAnsi"/>
          <w:sz w:val="18"/>
          <w:szCs w:val="18"/>
        </w:rPr>
        <w:t xml:space="preserve">ikke </w:t>
      </w:r>
      <w:r w:rsidR="004F5852" w:rsidRPr="004F5852">
        <w:rPr>
          <w:rFonts w:asciiTheme="minorHAnsi" w:hAnsiTheme="minorHAnsi" w:cstheme="minorHAnsi"/>
          <w:sz w:val="18"/>
          <w:szCs w:val="18"/>
        </w:rPr>
        <w:t>sky</w:t>
      </w:r>
      <w:r w:rsidR="004F5852" w:rsidRPr="004F5852">
        <w:rPr>
          <w:rFonts w:asciiTheme="minorHAnsi" w:hAnsiTheme="minorHAnsi" w:cstheme="minorHAnsi"/>
          <w:sz w:val="18"/>
          <w:szCs w:val="18"/>
        </w:rPr>
        <w:t>l</w:t>
      </w:r>
      <w:r w:rsidR="004F5852" w:rsidRPr="004F5852">
        <w:rPr>
          <w:rFonts w:asciiTheme="minorHAnsi" w:hAnsiTheme="minorHAnsi" w:cstheme="minorHAnsi"/>
          <w:sz w:val="18"/>
          <w:szCs w:val="18"/>
        </w:rPr>
        <w:t xml:space="preserve">des </w:t>
      </w:r>
      <w:r w:rsidR="00523F75">
        <w:rPr>
          <w:rFonts w:asciiTheme="minorHAnsi" w:hAnsiTheme="minorHAnsi" w:cstheme="minorHAnsi"/>
          <w:sz w:val="18"/>
          <w:szCs w:val="18"/>
        </w:rPr>
        <w:t>Leverandør</w:t>
      </w:r>
      <w:r w:rsidR="00523F75" w:rsidRPr="004F5852">
        <w:rPr>
          <w:rFonts w:asciiTheme="minorHAnsi" w:hAnsiTheme="minorHAnsi" w:cstheme="minorHAnsi"/>
          <w:sz w:val="18"/>
          <w:szCs w:val="18"/>
        </w:rPr>
        <w:t xml:space="preserve">ens </w:t>
      </w:r>
      <w:r w:rsidR="004F5852" w:rsidRPr="004F5852">
        <w:rPr>
          <w:rFonts w:asciiTheme="minorHAnsi" w:hAnsiTheme="minorHAnsi" w:cstheme="minorHAnsi"/>
          <w:sz w:val="18"/>
          <w:szCs w:val="18"/>
        </w:rPr>
        <w:t xml:space="preserve">forhold. </w:t>
      </w:r>
    </w:p>
    <w:p w14:paraId="69D132FF" w14:textId="19DC4219"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Ved overskridelse af en Leveringsfrist, skal Leverandøren betale dagbod for hver Arbejdsdag</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forsinkelsen varer.</w:t>
      </w:r>
      <w:r w:rsidR="00925C43">
        <w:rPr>
          <w:rFonts w:asciiTheme="minorHAnsi" w:hAnsiTheme="minorHAnsi" w:cstheme="minorHAnsi"/>
          <w:sz w:val="18"/>
          <w:szCs w:val="18"/>
        </w:rPr>
        <w:t xml:space="preserve"> </w:t>
      </w:r>
      <w:r w:rsidRPr="00C10260">
        <w:rPr>
          <w:rFonts w:asciiTheme="minorHAnsi" w:hAnsiTheme="minorHAnsi" w:cstheme="minorHAnsi"/>
          <w:sz w:val="18"/>
          <w:szCs w:val="18"/>
        </w:rPr>
        <w:t>Er en Leveringsfrist for Leverancen overskredet</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skal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skriftligt fremsætte krav om betaling af dagbod inden 30 Arbejdsdage efter Leveringsfristen. Fremsættes kravet ikke som anført, er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afskåret fra at kræve dagbod.</w:t>
      </w:r>
    </w:p>
    <w:p w14:paraId="69D13300" w14:textId="77777777"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Boden udgør 0,5 % pr. påbegyndt Ar</w:t>
      </w:r>
      <w:r w:rsidR="00E523CD" w:rsidRPr="00E523CD">
        <w:rPr>
          <w:rFonts w:asciiTheme="minorHAnsi" w:hAnsiTheme="minorHAnsi" w:cstheme="minorHAnsi"/>
          <w:sz w:val="18"/>
          <w:szCs w:val="18"/>
        </w:rPr>
        <w:t>bejdsdag af Vederlaget inklusiv</w:t>
      </w:r>
      <w:r w:rsidRPr="00C10260">
        <w:rPr>
          <w:rFonts w:asciiTheme="minorHAnsi" w:hAnsiTheme="minorHAnsi" w:cstheme="minorHAnsi"/>
          <w:sz w:val="18"/>
          <w:szCs w:val="18"/>
        </w:rPr>
        <w:t xml:space="preserve"> vederlag for eventuelle optioner</w:t>
      </w:r>
      <w:r w:rsidR="00523F75">
        <w:rPr>
          <w:rFonts w:asciiTheme="minorHAnsi" w:hAnsiTheme="minorHAnsi" w:cstheme="minorHAnsi"/>
          <w:sz w:val="18"/>
          <w:szCs w:val="18"/>
        </w:rPr>
        <w:t xml:space="preserve"> og forlænge</w:t>
      </w:r>
      <w:r w:rsidR="00523F75">
        <w:rPr>
          <w:rFonts w:asciiTheme="minorHAnsi" w:hAnsiTheme="minorHAnsi" w:cstheme="minorHAnsi"/>
          <w:sz w:val="18"/>
          <w:szCs w:val="18"/>
        </w:rPr>
        <w:t>l</w:t>
      </w:r>
      <w:r w:rsidR="00523F75">
        <w:rPr>
          <w:rFonts w:asciiTheme="minorHAnsi" w:hAnsiTheme="minorHAnsi" w:cstheme="minorHAnsi"/>
          <w:sz w:val="18"/>
          <w:szCs w:val="18"/>
        </w:rPr>
        <w:t>ser</w:t>
      </w:r>
      <w:r w:rsidRPr="00C10260">
        <w:rPr>
          <w:rFonts w:asciiTheme="minorHAnsi" w:hAnsiTheme="minorHAnsi" w:cstheme="minorHAnsi"/>
          <w:sz w:val="18"/>
          <w:szCs w:val="18"/>
        </w:rPr>
        <w:t>. Dagbodbeløbet for forsinkelse kan dog ikke overst</w:t>
      </w:r>
      <w:r w:rsidR="00E523CD" w:rsidRPr="00E523CD">
        <w:rPr>
          <w:rFonts w:asciiTheme="minorHAnsi" w:hAnsiTheme="minorHAnsi" w:cstheme="minorHAnsi"/>
          <w:sz w:val="18"/>
          <w:szCs w:val="18"/>
        </w:rPr>
        <w:t>ige 10 % af Vederlaget inklusiv</w:t>
      </w:r>
      <w:r w:rsidRPr="00C10260">
        <w:rPr>
          <w:rFonts w:asciiTheme="minorHAnsi" w:hAnsiTheme="minorHAnsi" w:cstheme="minorHAnsi"/>
          <w:sz w:val="18"/>
          <w:szCs w:val="18"/>
        </w:rPr>
        <w:t xml:space="preserve"> vederlag for eventuelle opt</w:t>
      </w:r>
      <w:r w:rsidRPr="00C10260">
        <w:rPr>
          <w:rFonts w:asciiTheme="minorHAnsi" w:hAnsiTheme="minorHAnsi" w:cstheme="minorHAnsi"/>
          <w:sz w:val="18"/>
          <w:szCs w:val="18"/>
        </w:rPr>
        <w:t>i</w:t>
      </w:r>
      <w:r w:rsidRPr="00C10260">
        <w:rPr>
          <w:rFonts w:asciiTheme="minorHAnsi" w:hAnsiTheme="minorHAnsi" w:cstheme="minorHAnsi"/>
          <w:sz w:val="18"/>
          <w:szCs w:val="18"/>
        </w:rPr>
        <w:t>oner</w:t>
      </w:r>
      <w:r w:rsidR="00523F75">
        <w:rPr>
          <w:rFonts w:asciiTheme="minorHAnsi" w:hAnsiTheme="minorHAnsi" w:cstheme="minorHAnsi"/>
          <w:sz w:val="18"/>
          <w:szCs w:val="18"/>
        </w:rPr>
        <w:t xml:space="preserve"> og forlængelser</w:t>
      </w:r>
      <w:r w:rsidRPr="00C10260">
        <w:rPr>
          <w:rFonts w:asciiTheme="minorHAnsi" w:hAnsiTheme="minorHAnsi" w:cstheme="minorHAnsi"/>
          <w:sz w:val="18"/>
          <w:szCs w:val="18"/>
        </w:rPr>
        <w:t xml:space="preserve">. </w:t>
      </w:r>
    </w:p>
    <w:p w14:paraId="69D13301" w14:textId="0BBF83F5" w:rsidR="001D7792" w:rsidRPr="00C10260" w:rsidRDefault="00A471D5" w:rsidP="001D779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w:t>
      </w:r>
      <w:r w:rsidR="00523F75">
        <w:rPr>
          <w:rFonts w:asciiTheme="minorHAnsi" w:hAnsiTheme="minorHAnsi" w:cstheme="minorHAnsi"/>
          <w:sz w:val="18"/>
          <w:szCs w:val="18"/>
        </w:rPr>
        <w:t xml:space="preserve"> er berettiget til at</w:t>
      </w:r>
      <w:r w:rsidR="001D7792" w:rsidRPr="00C10260">
        <w:rPr>
          <w:rFonts w:asciiTheme="minorHAnsi" w:hAnsiTheme="minorHAnsi" w:cstheme="minorHAnsi"/>
          <w:sz w:val="18"/>
          <w:szCs w:val="18"/>
        </w:rPr>
        <w:t xml:space="preserve"> modregne </w:t>
      </w:r>
      <w:r w:rsidR="00523F75">
        <w:rPr>
          <w:rFonts w:asciiTheme="minorHAnsi" w:hAnsiTheme="minorHAnsi" w:cstheme="minorHAnsi"/>
          <w:sz w:val="18"/>
          <w:szCs w:val="18"/>
        </w:rPr>
        <w:t>bo</w:t>
      </w:r>
      <w:r w:rsidR="00523F75" w:rsidRPr="002D169A">
        <w:rPr>
          <w:rFonts w:asciiTheme="minorHAnsi" w:hAnsiTheme="minorHAnsi" w:cstheme="minorHAnsi"/>
          <w:sz w:val="18"/>
          <w:szCs w:val="18"/>
        </w:rPr>
        <w:t xml:space="preserve">den </w:t>
      </w:r>
      <w:r w:rsidR="001D7792" w:rsidRPr="00C10260">
        <w:rPr>
          <w:rFonts w:asciiTheme="minorHAnsi" w:hAnsiTheme="minorHAnsi" w:cstheme="minorHAnsi"/>
          <w:sz w:val="18"/>
          <w:szCs w:val="18"/>
        </w:rPr>
        <w:t>i Vederlaget</w:t>
      </w:r>
      <w:r w:rsidR="00523F75">
        <w:rPr>
          <w:rFonts w:asciiTheme="minorHAnsi" w:hAnsiTheme="minorHAnsi" w:cstheme="minorHAnsi"/>
          <w:sz w:val="18"/>
          <w:szCs w:val="18"/>
        </w:rPr>
        <w:t xml:space="preserve"> ved betaling af</w:t>
      </w:r>
      <w:r w:rsidR="001D7792" w:rsidRPr="00C10260">
        <w:rPr>
          <w:rFonts w:asciiTheme="minorHAnsi" w:hAnsiTheme="minorHAnsi" w:cstheme="minorHAnsi"/>
          <w:sz w:val="18"/>
          <w:szCs w:val="18"/>
        </w:rPr>
        <w:t xml:space="preserve"> førstkommende faktura.</w:t>
      </w:r>
    </w:p>
    <w:p w14:paraId="69D13302" w14:textId="33254D45" w:rsidR="001D7792" w:rsidRPr="00C10260" w:rsidRDefault="001D779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Bodbestemmelsen gælder ikke, hvis forsinkelsen skyldes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s forhold, eller hvis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kræver ændringer i Projektet</w:t>
      </w:r>
      <w:r w:rsidR="005D2771">
        <w:rPr>
          <w:rFonts w:asciiTheme="minorHAnsi" w:hAnsiTheme="minorHAnsi" w:cstheme="minorHAnsi"/>
          <w:sz w:val="18"/>
          <w:szCs w:val="18"/>
        </w:rPr>
        <w:t>, der medfører en udskydelse af tidsplanen</w:t>
      </w:r>
      <w:r w:rsidRPr="00C10260">
        <w:rPr>
          <w:rFonts w:asciiTheme="minorHAnsi" w:hAnsiTheme="minorHAnsi" w:cstheme="minorHAnsi"/>
          <w:sz w:val="18"/>
          <w:szCs w:val="18"/>
        </w:rPr>
        <w:t>. Bodbestemmelsen gælder desuden ikke, hvis forsinkelsen skyldes, at offentlige myndigheder ikke meddeler godkendelser, beslutninger eller svar eller præsterer materiale e</w:t>
      </w:r>
      <w:r w:rsidRPr="00C10260">
        <w:rPr>
          <w:rFonts w:asciiTheme="minorHAnsi" w:hAnsiTheme="minorHAnsi" w:cstheme="minorHAnsi"/>
          <w:sz w:val="18"/>
          <w:szCs w:val="18"/>
        </w:rPr>
        <w:t>l</w:t>
      </w:r>
      <w:r w:rsidRPr="00C10260">
        <w:rPr>
          <w:rFonts w:asciiTheme="minorHAnsi" w:hAnsiTheme="minorHAnsi" w:cstheme="minorHAnsi"/>
          <w:sz w:val="18"/>
          <w:szCs w:val="18"/>
        </w:rPr>
        <w:t>ler ydelser inden for de aftalte tidsfrister, medmindre dette skyldes Leverandørens for sene inddragelse af myndi</w:t>
      </w:r>
      <w:r w:rsidRPr="00C10260">
        <w:rPr>
          <w:rFonts w:asciiTheme="minorHAnsi" w:hAnsiTheme="minorHAnsi" w:cstheme="minorHAnsi"/>
          <w:sz w:val="18"/>
          <w:szCs w:val="18"/>
        </w:rPr>
        <w:t>g</w:t>
      </w:r>
      <w:r w:rsidRPr="00C10260">
        <w:rPr>
          <w:rFonts w:asciiTheme="minorHAnsi" w:hAnsiTheme="minorHAnsi" w:cstheme="minorHAnsi"/>
          <w:sz w:val="18"/>
          <w:szCs w:val="18"/>
        </w:rPr>
        <w:t>heder i henhold til Leveringsfrist, jf. Kravspecifikationen i Bilag 1, eller manglende opfølgning på myndighedens l</w:t>
      </w:r>
      <w:r w:rsidRPr="00C10260">
        <w:rPr>
          <w:rFonts w:asciiTheme="minorHAnsi" w:hAnsiTheme="minorHAnsi" w:cstheme="minorHAnsi"/>
          <w:sz w:val="18"/>
          <w:szCs w:val="18"/>
        </w:rPr>
        <w:t>e</w:t>
      </w:r>
      <w:r w:rsidRPr="00C10260">
        <w:rPr>
          <w:rFonts w:asciiTheme="minorHAnsi" w:hAnsiTheme="minorHAnsi" w:cstheme="minorHAnsi"/>
          <w:sz w:val="18"/>
          <w:szCs w:val="18"/>
        </w:rPr>
        <w:t xml:space="preserve">verance. </w:t>
      </w:r>
    </w:p>
    <w:p w14:paraId="69D13303" w14:textId="098DD311" w:rsidR="001D7792" w:rsidRPr="004F5852" w:rsidRDefault="001D7792" w:rsidP="00C10260">
      <w:pPr>
        <w:pStyle w:val="Brdtekst"/>
        <w:tabs>
          <w:tab w:val="clear" w:pos="1427"/>
          <w:tab w:val="num" w:pos="2147"/>
        </w:tabs>
        <w:ind w:left="426" w:firstLine="0"/>
        <w:rPr>
          <w:rFonts w:asciiTheme="minorHAnsi" w:hAnsiTheme="minorHAnsi" w:cstheme="minorHAnsi"/>
          <w:sz w:val="18"/>
          <w:szCs w:val="18"/>
        </w:rPr>
      </w:pPr>
      <w:r w:rsidRPr="00C10260">
        <w:rPr>
          <w:rFonts w:asciiTheme="minorHAnsi" w:hAnsiTheme="minorHAnsi" w:cstheme="minorHAnsi"/>
          <w:sz w:val="18"/>
          <w:szCs w:val="18"/>
        </w:rPr>
        <w:t xml:space="preserve">Når forsinkelsen skyldes </w:t>
      </w:r>
      <w:r w:rsidR="00A471D5">
        <w:rPr>
          <w:rFonts w:asciiTheme="minorHAnsi" w:hAnsiTheme="minorHAnsi" w:cstheme="minorHAnsi"/>
          <w:sz w:val="18"/>
          <w:szCs w:val="18"/>
        </w:rPr>
        <w:t>Kunden</w:t>
      </w:r>
      <w:r w:rsidRPr="00C10260">
        <w:rPr>
          <w:rFonts w:asciiTheme="minorHAnsi" w:hAnsiTheme="minorHAnsi" w:cstheme="minorHAnsi"/>
          <w:sz w:val="18"/>
          <w:szCs w:val="18"/>
        </w:rPr>
        <w:t>s eller andre offentlige myndigheders forhold</w:t>
      </w:r>
      <w:r w:rsidR="008D47F7">
        <w:rPr>
          <w:rFonts w:asciiTheme="minorHAnsi" w:hAnsiTheme="minorHAnsi" w:cstheme="minorHAnsi"/>
          <w:sz w:val="18"/>
          <w:szCs w:val="18"/>
        </w:rPr>
        <w:t>,</w:t>
      </w:r>
      <w:r w:rsidRPr="00C10260">
        <w:rPr>
          <w:rFonts w:asciiTheme="minorHAnsi" w:hAnsiTheme="minorHAnsi" w:cstheme="minorHAnsi"/>
          <w:sz w:val="18"/>
          <w:szCs w:val="18"/>
        </w:rPr>
        <w:t xml:space="preserve"> indgås der mellem Parterne en skriftlig aftale om en ny tidsplan. Herefter gælder bodbestemmelsen ved overskridelse af de nye Leveringsfrister.</w:t>
      </w:r>
    </w:p>
    <w:p w14:paraId="69D13304" w14:textId="77777777" w:rsidR="004F5852" w:rsidRPr="006A10D2" w:rsidRDefault="004F5852" w:rsidP="001B012F">
      <w:pPr>
        <w:keepNext/>
        <w:numPr>
          <w:ilvl w:val="0"/>
          <w:numId w:val="31"/>
        </w:numPr>
        <w:tabs>
          <w:tab w:val="clear" w:pos="578"/>
          <w:tab w:val="num" w:pos="426"/>
        </w:tabs>
        <w:spacing w:before="240" w:after="60" w:line="240" w:lineRule="auto"/>
        <w:ind w:hanging="720"/>
        <w:outlineLvl w:val="1"/>
        <w:rPr>
          <w:rFonts w:asciiTheme="minorHAnsi" w:hAnsiTheme="minorHAnsi" w:cstheme="minorHAnsi"/>
          <w:b/>
          <w:bCs/>
          <w:iCs/>
          <w:sz w:val="24"/>
          <w:szCs w:val="24"/>
        </w:rPr>
      </w:pPr>
      <w:bookmarkStart w:id="113" w:name="_Toc462407643"/>
      <w:bookmarkStart w:id="114" w:name="_Toc465005612"/>
      <w:bookmarkStart w:id="115" w:name="_Toc380142885"/>
      <w:r w:rsidRPr="006A10D2">
        <w:rPr>
          <w:rFonts w:asciiTheme="minorHAnsi" w:hAnsiTheme="minorHAnsi" w:cstheme="minorHAnsi"/>
          <w:b/>
          <w:bCs/>
          <w:iCs/>
          <w:sz w:val="24"/>
          <w:szCs w:val="24"/>
        </w:rPr>
        <w:lastRenderedPageBreak/>
        <w:t>MANGLER</w:t>
      </w:r>
      <w:bookmarkEnd w:id="113"/>
      <w:bookmarkEnd w:id="114"/>
    </w:p>
    <w:p w14:paraId="69D13305" w14:textId="57AC6980"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Der foreligger en mangel ved Leverancen, hvis </w:t>
      </w:r>
      <w:r w:rsidR="005D2771">
        <w:rPr>
          <w:rFonts w:asciiTheme="minorHAnsi" w:hAnsiTheme="minorHAnsi" w:cstheme="minorHAnsi"/>
        </w:rPr>
        <w:t>denne</w:t>
      </w:r>
      <w:r w:rsidRPr="004F5852">
        <w:rPr>
          <w:rFonts w:asciiTheme="minorHAnsi" w:hAnsiTheme="minorHAnsi" w:cstheme="minorHAnsi"/>
        </w:rPr>
        <w:t xml:space="preserve"> ikke opfylder de krav, som fremgår af denne Kontrakt, eller såfremt Leverancen i øvrigt ikke er, som </w:t>
      </w:r>
      <w:r w:rsidR="00A471D5">
        <w:rPr>
          <w:rFonts w:asciiTheme="minorHAnsi" w:hAnsiTheme="minorHAnsi" w:cstheme="minorHAnsi"/>
        </w:rPr>
        <w:t>Kunden</w:t>
      </w:r>
      <w:r w:rsidRPr="004F5852">
        <w:rPr>
          <w:rFonts w:asciiTheme="minorHAnsi" w:hAnsiTheme="minorHAnsi" w:cstheme="minorHAnsi"/>
        </w:rPr>
        <w:t xml:space="preserve"> med rette kunne forvente.</w:t>
      </w:r>
    </w:p>
    <w:p w14:paraId="69D13306" w14:textId="77777777"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I tilfælde af en mangel skal </w:t>
      </w:r>
      <w:r w:rsidR="00E120BA">
        <w:rPr>
          <w:rFonts w:asciiTheme="minorHAnsi" w:hAnsiTheme="minorHAnsi" w:cstheme="minorHAnsi"/>
        </w:rPr>
        <w:t>Leverandøren</w:t>
      </w:r>
      <w:r w:rsidRPr="004F5852">
        <w:rPr>
          <w:rFonts w:asciiTheme="minorHAnsi" w:hAnsiTheme="minorHAnsi" w:cstheme="minorHAnsi"/>
        </w:rPr>
        <w:t xml:space="preserve"> træffe alle de nødvendige foranstaltninger til at afhjælpe manglen hurtigst muligt.</w:t>
      </w:r>
    </w:p>
    <w:p w14:paraId="69D13307" w14:textId="2E011215"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Såfremt </w:t>
      </w:r>
      <w:r w:rsidR="00E120BA">
        <w:rPr>
          <w:rFonts w:asciiTheme="minorHAnsi" w:hAnsiTheme="minorHAnsi" w:cstheme="minorHAnsi"/>
        </w:rPr>
        <w:t>Leverandøren</w:t>
      </w:r>
      <w:r w:rsidRPr="004F5852">
        <w:rPr>
          <w:rFonts w:asciiTheme="minorHAnsi" w:hAnsiTheme="minorHAnsi" w:cstheme="minorHAnsi"/>
        </w:rPr>
        <w:t xml:space="preserve"> ikke afhjælper manglen hurtigst muligt, og efter omstændighederne inden for en af Parterne aftalt passende kort frist, er </w:t>
      </w:r>
      <w:r w:rsidR="00A471D5">
        <w:rPr>
          <w:rFonts w:asciiTheme="minorHAnsi" w:hAnsiTheme="minorHAnsi" w:cstheme="minorHAnsi"/>
        </w:rPr>
        <w:t>Kunden</w:t>
      </w:r>
      <w:r w:rsidRPr="004F5852">
        <w:rPr>
          <w:rFonts w:asciiTheme="minorHAnsi" w:hAnsiTheme="minorHAnsi" w:cstheme="minorHAnsi"/>
        </w:rPr>
        <w:t xml:space="preserve"> herefter berettiget til og kan frit vælge enten:</w:t>
      </w:r>
    </w:p>
    <w:p w14:paraId="69D13308" w14:textId="7251A337" w:rsidR="004F5852" w:rsidRPr="006A10D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6A10D2">
        <w:rPr>
          <w:rFonts w:asciiTheme="minorHAnsi" w:hAnsiTheme="minorHAnsi" w:cstheme="minorHAnsi"/>
        </w:rPr>
        <w:t>at lade den ma</w:t>
      </w:r>
      <w:r w:rsidR="009D504E">
        <w:rPr>
          <w:rFonts w:asciiTheme="minorHAnsi" w:hAnsiTheme="minorHAnsi" w:cstheme="minorHAnsi"/>
        </w:rPr>
        <w:t>ngelfulde Leverance udføre af</w:t>
      </w:r>
      <w:r w:rsidRPr="006A10D2">
        <w:rPr>
          <w:rFonts w:asciiTheme="minorHAnsi" w:hAnsiTheme="minorHAnsi" w:cstheme="minorHAnsi"/>
        </w:rPr>
        <w:t xml:space="preserve"> </w:t>
      </w:r>
      <w:r w:rsidR="00F979FA">
        <w:rPr>
          <w:rFonts w:asciiTheme="minorHAnsi" w:hAnsiTheme="minorHAnsi" w:cstheme="minorHAnsi"/>
        </w:rPr>
        <w:t>tredjepart</w:t>
      </w:r>
      <w:r w:rsidR="00F979FA" w:rsidRPr="006A10D2">
        <w:rPr>
          <w:rFonts w:asciiTheme="minorHAnsi" w:hAnsiTheme="minorHAnsi" w:cstheme="minorHAnsi"/>
        </w:rPr>
        <w:t xml:space="preserve"> </w:t>
      </w:r>
      <w:r w:rsidRPr="006A10D2">
        <w:rPr>
          <w:rFonts w:asciiTheme="minorHAnsi" w:hAnsiTheme="minorHAnsi" w:cstheme="minorHAnsi"/>
        </w:rPr>
        <w:t xml:space="preserve">for </w:t>
      </w:r>
      <w:r w:rsidR="00E120BA">
        <w:rPr>
          <w:rFonts w:asciiTheme="minorHAnsi" w:hAnsiTheme="minorHAnsi" w:cstheme="minorHAnsi"/>
        </w:rPr>
        <w:t>Leverandøren</w:t>
      </w:r>
      <w:r w:rsidRPr="006A10D2">
        <w:rPr>
          <w:rFonts w:asciiTheme="minorHAnsi" w:hAnsiTheme="minorHAnsi" w:cstheme="minorHAnsi"/>
        </w:rPr>
        <w:t>s regning inden for Vederlaget</w:t>
      </w:r>
      <w:r w:rsidR="001B012F">
        <w:rPr>
          <w:rFonts w:asciiTheme="minorHAnsi" w:hAnsiTheme="minorHAnsi" w:cstheme="minorHAnsi"/>
        </w:rPr>
        <w:t>,</w:t>
      </w:r>
    </w:p>
    <w:p w14:paraId="69D13309" w14:textId="77777777" w:rsidR="004F5852" w:rsidRPr="004F585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at forlange et forholdsmæssigt afslag i Vederlaget, eller</w:t>
      </w:r>
    </w:p>
    <w:p w14:paraId="69D1330A" w14:textId="77777777" w:rsidR="004F5852" w:rsidRPr="004F585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 xml:space="preserve">at kræve erstatning. </w:t>
      </w:r>
    </w:p>
    <w:p w14:paraId="69D1330B" w14:textId="77777777"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bCs/>
          <w:iCs/>
          <w:sz w:val="24"/>
          <w:szCs w:val="24"/>
        </w:rPr>
      </w:pPr>
      <w:bookmarkStart w:id="116" w:name="_Toc462407644"/>
      <w:bookmarkStart w:id="117" w:name="_Toc465005613"/>
      <w:r w:rsidRPr="006A10D2">
        <w:rPr>
          <w:rFonts w:asciiTheme="minorHAnsi" w:hAnsiTheme="minorHAnsi" w:cstheme="minorHAnsi"/>
          <w:b/>
          <w:bCs/>
          <w:iCs/>
          <w:sz w:val="24"/>
          <w:szCs w:val="24"/>
        </w:rPr>
        <w:t>OPHÆVELSE</w:t>
      </w:r>
      <w:bookmarkEnd w:id="116"/>
      <w:bookmarkEnd w:id="117"/>
    </w:p>
    <w:p w14:paraId="69D1330C" w14:textId="77777777" w:rsid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Såfremt en Part i væsentlig grad eller gentagne gange har misligholdt sine forpligtelser i henhold til denne Kontrakt uden, at der isoleret set foreligger væsentligt misligholdelse, kan den anden Part skriftligt ophæve denne Kontrakt og gøre misligholdelsen gældende</w:t>
      </w:r>
      <w:r w:rsidR="00F62571">
        <w:rPr>
          <w:rFonts w:asciiTheme="minorHAnsi" w:hAnsiTheme="minorHAnsi" w:cstheme="minorHAnsi"/>
        </w:rPr>
        <w:t xml:space="preserve"> jf. Almindelige Bestemmelser pkt. </w:t>
      </w:r>
      <w:r w:rsidR="002A01E7">
        <w:rPr>
          <w:rFonts w:asciiTheme="minorHAnsi" w:hAnsiTheme="minorHAnsi" w:cstheme="minorHAnsi"/>
        </w:rPr>
        <w:t>5.1</w:t>
      </w:r>
      <w:r w:rsidRPr="004F5852">
        <w:rPr>
          <w:rFonts w:asciiTheme="minorHAnsi" w:hAnsiTheme="minorHAnsi" w:cstheme="minorHAnsi"/>
        </w:rPr>
        <w:t>.</w:t>
      </w:r>
    </w:p>
    <w:p w14:paraId="69D1330D" w14:textId="2D008A71" w:rsidR="00473EEB" w:rsidRPr="00716E63" w:rsidRDefault="00473EEB" w:rsidP="000D5F68">
      <w:pPr>
        <w:numPr>
          <w:ilvl w:val="1"/>
          <w:numId w:val="31"/>
        </w:numPr>
        <w:tabs>
          <w:tab w:val="num" w:pos="1427"/>
          <w:tab w:val="num" w:pos="2147"/>
        </w:tabs>
        <w:spacing w:after="240" w:line="240" w:lineRule="auto"/>
        <w:ind w:left="426" w:hanging="568"/>
        <w:rPr>
          <w:rFonts w:asciiTheme="minorHAnsi" w:hAnsiTheme="minorHAnsi" w:cstheme="minorHAnsi"/>
        </w:rPr>
      </w:pPr>
      <w:r w:rsidRPr="00716E63">
        <w:rPr>
          <w:rFonts w:asciiTheme="minorHAnsi" w:hAnsiTheme="minorHAnsi" w:cstheme="minorHAnsi"/>
        </w:rPr>
        <w:t xml:space="preserve">I tilfælde af </w:t>
      </w:r>
      <w:r w:rsidR="00A471D5">
        <w:rPr>
          <w:rFonts w:asciiTheme="minorHAnsi" w:hAnsiTheme="minorHAnsi" w:cstheme="minorHAnsi"/>
        </w:rPr>
        <w:t>Kunden</w:t>
      </w:r>
      <w:r w:rsidRPr="00D50E64">
        <w:rPr>
          <w:rFonts w:asciiTheme="minorHAnsi" w:hAnsiTheme="minorHAnsi" w:cstheme="minorHAnsi"/>
        </w:rPr>
        <w:t xml:space="preserve">s ophævelse af Kontrakten skal Leverandøren tilbagebetale det allerede modtagne vederlag med fradrag for vederlag for de ydelser, som er godkendt af </w:t>
      </w:r>
      <w:r w:rsidR="00A471D5">
        <w:rPr>
          <w:rFonts w:asciiTheme="minorHAnsi" w:hAnsiTheme="minorHAnsi" w:cstheme="minorHAnsi"/>
        </w:rPr>
        <w:t>Kunden</w:t>
      </w:r>
      <w:r w:rsidRPr="00D50E64">
        <w:rPr>
          <w:rFonts w:asciiTheme="minorHAnsi" w:hAnsiTheme="minorHAnsi" w:cstheme="minorHAnsi"/>
        </w:rPr>
        <w:t xml:space="preserve">, og med fradrag i det omfang </w:t>
      </w:r>
      <w:r w:rsidR="00A471D5">
        <w:rPr>
          <w:rFonts w:asciiTheme="minorHAnsi" w:hAnsiTheme="minorHAnsi" w:cstheme="minorHAnsi"/>
        </w:rPr>
        <w:t>Kunden</w:t>
      </w:r>
      <w:r w:rsidRPr="00D50E64">
        <w:rPr>
          <w:rFonts w:asciiTheme="minorHAnsi" w:hAnsiTheme="minorHAnsi" w:cstheme="minorHAnsi"/>
        </w:rPr>
        <w:t xml:space="preserve"> beslutter helt eller delvist at overtage det indtil da udførte arbejde med henblik på opgavens færdiggørelse, eventuelt med b</w:t>
      </w:r>
      <w:r w:rsidRPr="00D50E64">
        <w:rPr>
          <w:rFonts w:asciiTheme="minorHAnsi" w:hAnsiTheme="minorHAnsi" w:cstheme="minorHAnsi"/>
        </w:rPr>
        <w:t>i</w:t>
      </w:r>
      <w:r w:rsidRPr="00D50E64">
        <w:rPr>
          <w:rFonts w:asciiTheme="minorHAnsi" w:hAnsiTheme="minorHAnsi" w:cstheme="minorHAnsi"/>
        </w:rPr>
        <w:t>stand fra tredjemand.</w:t>
      </w:r>
    </w:p>
    <w:p w14:paraId="69D1330E" w14:textId="0D140E27" w:rsidR="004F5852" w:rsidRPr="004F5852" w:rsidRDefault="002A01E7" w:rsidP="00C10260">
      <w:pPr>
        <w:pStyle w:val="Brdtekst"/>
        <w:numPr>
          <w:ilvl w:val="1"/>
          <w:numId w:val="31"/>
        </w:numPr>
        <w:tabs>
          <w:tab w:val="num" w:pos="142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00473EEB" w:rsidRPr="00473EEB">
        <w:rPr>
          <w:i/>
        </w:rPr>
        <w:t xml:space="preserve"> </w:t>
      </w:r>
    </w:p>
    <w:p w14:paraId="69D1330F" w14:textId="77777777"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sz w:val="24"/>
          <w:szCs w:val="24"/>
        </w:rPr>
      </w:pPr>
      <w:bookmarkStart w:id="118" w:name="_Ref379894139"/>
      <w:bookmarkStart w:id="119" w:name="_Toc380142887"/>
      <w:bookmarkStart w:id="120" w:name="_Toc465005614"/>
      <w:bookmarkEnd w:id="115"/>
      <w:r w:rsidRPr="006A10D2">
        <w:rPr>
          <w:rFonts w:asciiTheme="minorHAnsi" w:hAnsiTheme="minorHAnsi" w:cstheme="minorHAnsi"/>
          <w:b/>
          <w:sz w:val="24"/>
          <w:szCs w:val="24"/>
        </w:rPr>
        <w:t>UNDER</w:t>
      </w:r>
      <w:bookmarkEnd w:id="118"/>
      <w:bookmarkEnd w:id="119"/>
      <w:r w:rsidRPr="006A10D2">
        <w:rPr>
          <w:rFonts w:asciiTheme="minorHAnsi" w:hAnsiTheme="minorHAnsi" w:cstheme="minorHAnsi"/>
          <w:b/>
          <w:sz w:val="24"/>
          <w:szCs w:val="24"/>
        </w:rPr>
        <w:t>LEVERANDØRER</w:t>
      </w:r>
      <w:bookmarkEnd w:id="120"/>
    </w:p>
    <w:p w14:paraId="69D13310" w14:textId="3576B5AD"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kan ikke uden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s forudgående skriftlige samtykke overlade Kontraktens opfyldelse eller dele heraf til Underleverandører</w:t>
      </w:r>
      <w:r w:rsidR="002A01E7">
        <w:rPr>
          <w:rFonts w:asciiTheme="minorHAnsi" w:hAnsiTheme="minorHAnsi" w:cstheme="minorHAnsi"/>
          <w:sz w:val="18"/>
          <w:szCs w:val="18"/>
        </w:rPr>
        <w:t>.</w:t>
      </w:r>
      <w:r w:rsidR="004F5852" w:rsidRPr="004F5852">
        <w:rPr>
          <w:rFonts w:asciiTheme="minorHAnsi" w:hAnsiTheme="minorHAnsi" w:cstheme="minorHAnsi"/>
          <w:sz w:val="18"/>
          <w:szCs w:val="18"/>
        </w:rPr>
        <w:t xml:space="preserve"> </w:t>
      </w:r>
    </w:p>
    <w:p w14:paraId="69D13311" w14:textId="77777777"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s brug af Underleverandør hæfter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for Underleverandørens </w:t>
      </w:r>
      <w:r w:rsidR="00F979FA">
        <w:rPr>
          <w:rFonts w:asciiTheme="minorHAnsi" w:hAnsiTheme="minorHAnsi" w:cstheme="minorHAnsi"/>
          <w:sz w:val="18"/>
          <w:szCs w:val="18"/>
        </w:rPr>
        <w:t xml:space="preserve">forhold </w:t>
      </w:r>
      <w:r w:rsidRPr="004F5852">
        <w:rPr>
          <w:rFonts w:asciiTheme="minorHAnsi" w:hAnsiTheme="minorHAnsi" w:cstheme="minorHAnsi"/>
          <w:sz w:val="18"/>
          <w:szCs w:val="18"/>
        </w:rPr>
        <w:t>på samme måde som for sine egne forhold.</w:t>
      </w:r>
    </w:p>
    <w:p w14:paraId="69D13312" w14:textId="23376136" w:rsidR="0094408C" w:rsidRDefault="0094408C"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94408C">
        <w:rPr>
          <w:rFonts w:asciiTheme="minorHAnsi" w:hAnsiTheme="minorHAnsi" w:cstheme="minorHAnsi"/>
          <w:sz w:val="18"/>
          <w:szCs w:val="18"/>
        </w:rPr>
        <w:t xml:space="preserve">Leverandøren kan ikke uden </w:t>
      </w:r>
      <w:r w:rsidR="00A471D5">
        <w:rPr>
          <w:rFonts w:asciiTheme="minorHAnsi" w:hAnsiTheme="minorHAnsi" w:cstheme="minorHAnsi"/>
          <w:sz w:val="18"/>
          <w:szCs w:val="18"/>
        </w:rPr>
        <w:t>Kunden</w:t>
      </w:r>
      <w:r w:rsidRPr="0094408C">
        <w:rPr>
          <w:rFonts w:asciiTheme="minorHAnsi" w:hAnsiTheme="minorHAnsi" w:cstheme="minorHAnsi"/>
          <w:sz w:val="18"/>
          <w:szCs w:val="18"/>
        </w:rPr>
        <w:t>s skriftlige samtykke udskifte en Underleverandø</w:t>
      </w:r>
      <w:r>
        <w:rPr>
          <w:rFonts w:asciiTheme="minorHAnsi" w:hAnsiTheme="minorHAnsi" w:cstheme="minorHAnsi"/>
          <w:sz w:val="18"/>
          <w:szCs w:val="18"/>
        </w:rPr>
        <w:t xml:space="preserve">r. </w:t>
      </w:r>
      <w:r w:rsidR="00A471D5">
        <w:rPr>
          <w:rFonts w:asciiTheme="minorHAnsi" w:hAnsiTheme="minorHAnsi" w:cstheme="minorHAnsi"/>
          <w:sz w:val="18"/>
          <w:szCs w:val="18"/>
        </w:rPr>
        <w:t>Kunden</w:t>
      </w:r>
      <w:r>
        <w:rPr>
          <w:rFonts w:asciiTheme="minorHAnsi" w:hAnsiTheme="minorHAnsi" w:cstheme="minorHAnsi"/>
          <w:sz w:val="18"/>
          <w:szCs w:val="18"/>
        </w:rPr>
        <w:t xml:space="preserve"> </w:t>
      </w:r>
      <w:r w:rsidRPr="0094408C">
        <w:rPr>
          <w:rFonts w:asciiTheme="minorHAnsi" w:hAnsiTheme="minorHAnsi" w:cstheme="minorHAnsi"/>
          <w:sz w:val="18"/>
          <w:szCs w:val="18"/>
        </w:rPr>
        <w:t>kan ikke nægte et sådant samtykke uden rimelig grund.</w:t>
      </w:r>
      <w:r>
        <w:rPr>
          <w:rFonts w:asciiTheme="minorHAnsi" w:hAnsiTheme="minorHAnsi" w:cstheme="minorHAnsi"/>
          <w:sz w:val="18"/>
          <w:szCs w:val="18"/>
        </w:rPr>
        <w:t xml:space="preserve"> </w:t>
      </w:r>
    </w:p>
    <w:p w14:paraId="69D13313" w14:textId="26D1CA28"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94408C">
        <w:rPr>
          <w:rFonts w:asciiTheme="minorHAnsi" w:hAnsiTheme="minorHAnsi" w:cstheme="minorHAnsi"/>
          <w:sz w:val="18"/>
          <w:szCs w:val="18"/>
        </w:rPr>
        <w:t>s</w:t>
      </w:r>
      <w:r w:rsidR="004F5852" w:rsidRPr="004F5852">
        <w:rPr>
          <w:rFonts w:asciiTheme="minorHAnsi" w:hAnsiTheme="minorHAnsi" w:cstheme="minorHAnsi"/>
          <w:sz w:val="18"/>
          <w:szCs w:val="18"/>
        </w:rPr>
        <w:t xml:space="preserve"> udskift</w:t>
      </w:r>
      <w:r w:rsidR="0094408C">
        <w:rPr>
          <w:rFonts w:asciiTheme="minorHAnsi" w:hAnsiTheme="minorHAnsi" w:cstheme="minorHAnsi"/>
          <w:sz w:val="18"/>
          <w:szCs w:val="18"/>
        </w:rPr>
        <w:t xml:space="preserve">ning af </w:t>
      </w:r>
      <w:r w:rsidR="004F5852" w:rsidRPr="004F5852">
        <w:rPr>
          <w:rFonts w:asciiTheme="minorHAnsi" w:hAnsiTheme="minorHAnsi" w:cstheme="minorHAnsi"/>
          <w:sz w:val="18"/>
          <w:szCs w:val="18"/>
        </w:rPr>
        <w:t xml:space="preserve">en Underleverandør, må ikke </w:t>
      </w:r>
      <w:r w:rsidR="0094408C">
        <w:rPr>
          <w:rFonts w:asciiTheme="minorHAnsi" w:hAnsiTheme="minorHAnsi" w:cstheme="minorHAnsi"/>
          <w:sz w:val="18"/>
          <w:szCs w:val="18"/>
        </w:rPr>
        <w:t xml:space="preserve">medføre </w:t>
      </w:r>
      <w:r w:rsidR="004F5852" w:rsidRPr="004F5852">
        <w:rPr>
          <w:rFonts w:asciiTheme="minorHAnsi" w:hAnsiTheme="minorHAnsi" w:cstheme="minorHAnsi"/>
          <w:sz w:val="18"/>
          <w:szCs w:val="18"/>
        </w:rPr>
        <w:t>omkostninger</w:t>
      </w:r>
      <w:r w:rsidR="0094408C">
        <w:rPr>
          <w:rFonts w:asciiTheme="minorHAnsi" w:hAnsiTheme="minorHAnsi" w:cstheme="minorHAnsi"/>
          <w:sz w:val="18"/>
          <w:szCs w:val="18"/>
        </w:rPr>
        <w:t xml:space="preserve"> 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eller forsinkelser</w:t>
      </w:r>
      <w:r w:rsidR="0094408C">
        <w:rPr>
          <w:rFonts w:asciiTheme="minorHAnsi" w:hAnsiTheme="minorHAnsi" w:cstheme="minorHAnsi"/>
          <w:sz w:val="18"/>
          <w:szCs w:val="18"/>
        </w:rPr>
        <w:t xml:space="preserve"> af Projektet</w:t>
      </w:r>
      <w:r w:rsidR="004F5852" w:rsidRPr="004F5852">
        <w:rPr>
          <w:rFonts w:asciiTheme="minorHAnsi" w:hAnsiTheme="minorHAnsi" w:cstheme="minorHAnsi"/>
          <w:sz w:val="18"/>
          <w:szCs w:val="18"/>
        </w:rPr>
        <w:t xml:space="preserve">, med mindre udskiftningen tilregnes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eller</w:t>
      </w:r>
      <w:r w:rsidR="00301940">
        <w:rPr>
          <w:rFonts w:asciiTheme="minorHAnsi" w:hAnsiTheme="minorHAnsi" w:cstheme="minorHAnsi"/>
          <w:sz w:val="18"/>
          <w:szCs w:val="18"/>
        </w:rPr>
        <w:t xml:space="preserve"> er</w:t>
      </w:r>
      <w:r w:rsidR="004F5852" w:rsidRPr="004F5852">
        <w:rPr>
          <w:rFonts w:asciiTheme="minorHAnsi" w:hAnsiTheme="minorHAnsi" w:cstheme="minorHAnsi"/>
          <w:sz w:val="18"/>
          <w:szCs w:val="18"/>
        </w:rPr>
        <w:t xml:space="preserve"> begrundet i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s forhold. </w:t>
      </w:r>
    </w:p>
    <w:p w14:paraId="69D13314" w14:textId="4CE36274"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Underleverandøren kan ikke i medfør af denne Kontrakt rejse nogen former for krav over for </w:t>
      </w:r>
      <w:r w:rsidR="00A471D5">
        <w:rPr>
          <w:rFonts w:asciiTheme="minorHAnsi" w:hAnsiTheme="minorHAnsi" w:cstheme="minorHAnsi"/>
          <w:sz w:val="18"/>
          <w:szCs w:val="18"/>
        </w:rPr>
        <w:t>Kunden</w:t>
      </w:r>
      <w:r w:rsidRPr="004F5852">
        <w:rPr>
          <w:rFonts w:asciiTheme="minorHAnsi" w:hAnsiTheme="minorHAnsi" w:cstheme="minorHAnsi"/>
          <w:sz w:val="18"/>
          <w:szCs w:val="18"/>
        </w:rPr>
        <w:t>, hverken betalingskrav eller erstatningskrav.</w:t>
      </w:r>
    </w:p>
    <w:p w14:paraId="69D13315" w14:textId="77777777"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1" w:name="_Toc380142888"/>
      <w:bookmarkStart w:id="122" w:name="_Toc465005615"/>
      <w:bookmarkStart w:id="123" w:name="_Toc525111822"/>
      <w:r w:rsidRPr="006A10D2">
        <w:rPr>
          <w:rFonts w:asciiTheme="minorHAnsi" w:hAnsiTheme="minorHAnsi" w:cstheme="minorHAnsi"/>
          <w:b/>
          <w:szCs w:val="24"/>
        </w:rPr>
        <w:t>HABILITET</w:t>
      </w:r>
      <w:bookmarkEnd w:id="121"/>
      <w:bookmarkEnd w:id="122"/>
      <w:bookmarkEnd w:id="123"/>
    </w:p>
    <w:p w14:paraId="69D13316" w14:textId="506F91B9"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indestår for, at ingen af de til Projektet allokerede medarbejdere</w:t>
      </w:r>
      <w:r w:rsidR="00A802AA">
        <w:rPr>
          <w:rFonts w:asciiTheme="minorHAnsi" w:hAnsiTheme="minorHAnsi" w:cstheme="minorHAnsi"/>
          <w:sz w:val="18"/>
          <w:szCs w:val="18"/>
        </w:rPr>
        <w:t>, herunder Underleverandørers medarbejdere,</w:t>
      </w:r>
      <w:r w:rsidR="004F5852" w:rsidRPr="004F5852">
        <w:rPr>
          <w:rFonts w:asciiTheme="minorHAnsi" w:hAnsiTheme="minorHAnsi" w:cstheme="minorHAnsi"/>
          <w:sz w:val="18"/>
          <w:szCs w:val="18"/>
        </w:rPr>
        <w:t xml:space="preserve"> efter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bedste overbevisning er inhabile </w:t>
      </w:r>
      <w:r w:rsidR="0039250F">
        <w:rPr>
          <w:rFonts w:asciiTheme="minorHAnsi" w:hAnsiTheme="minorHAnsi" w:cstheme="minorHAnsi"/>
          <w:sz w:val="18"/>
          <w:szCs w:val="18"/>
        </w:rPr>
        <w:t xml:space="preserve">eller har interessekonflikt </w:t>
      </w:r>
      <w:r w:rsidR="004F5852" w:rsidRPr="004F5852">
        <w:rPr>
          <w:rFonts w:asciiTheme="minorHAnsi" w:hAnsiTheme="minorHAnsi" w:cstheme="minorHAnsi"/>
          <w:sz w:val="18"/>
          <w:szCs w:val="18"/>
        </w:rPr>
        <w:t xml:space="preserve">i forhold til at skulle udføre </w:t>
      </w:r>
      <w:r w:rsidR="00A85E02">
        <w:rPr>
          <w:rFonts w:asciiTheme="minorHAnsi" w:hAnsiTheme="minorHAnsi" w:cstheme="minorHAnsi"/>
          <w:sz w:val="18"/>
          <w:szCs w:val="18"/>
        </w:rPr>
        <w:t xml:space="preserve">Kontrakten </w:t>
      </w:r>
      <w:r w:rsidR="004F5852" w:rsidRPr="004F5852">
        <w:rPr>
          <w:rFonts w:asciiTheme="minorHAnsi" w:hAnsiTheme="minorHAnsi" w:cstheme="minorHAnsi"/>
          <w:sz w:val="18"/>
          <w:szCs w:val="18"/>
        </w:rPr>
        <w:t xml:space="preserve">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et konsortium, gælder samme regler for konsortiedeltagerne.</w:t>
      </w:r>
    </w:p>
    <w:p w14:paraId="69D13317" w14:textId="42F74E2A"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4" w:name="_Toc525111823"/>
      <w:bookmarkStart w:id="125" w:name="_Toc380142889"/>
      <w:bookmarkStart w:id="126" w:name="_Toc465005616"/>
      <w:r w:rsidRPr="006A10D2">
        <w:rPr>
          <w:rFonts w:asciiTheme="minorHAnsi" w:hAnsiTheme="minorHAnsi" w:cstheme="minorHAnsi"/>
          <w:b/>
          <w:szCs w:val="24"/>
        </w:rPr>
        <w:t>MYNDIGHEDSKRAV</w:t>
      </w:r>
      <w:r w:rsidR="00925434">
        <w:rPr>
          <w:rFonts w:asciiTheme="minorHAnsi" w:hAnsiTheme="minorHAnsi" w:cstheme="minorHAnsi"/>
          <w:b/>
          <w:szCs w:val="24"/>
        </w:rPr>
        <w:t xml:space="preserve"> HERUNDER DATABEHANDLING</w:t>
      </w:r>
      <w:bookmarkEnd w:id="124"/>
      <w:r w:rsidRPr="006A10D2">
        <w:rPr>
          <w:rFonts w:asciiTheme="minorHAnsi" w:hAnsiTheme="minorHAnsi" w:cstheme="minorHAnsi"/>
          <w:b/>
          <w:szCs w:val="24"/>
        </w:rPr>
        <w:t xml:space="preserve"> </w:t>
      </w:r>
      <w:bookmarkEnd w:id="125"/>
      <w:bookmarkEnd w:id="126"/>
    </w:p>
    <w:p w14:paraId="69D13318" w14:textId="330780C0" w:rsidR="004F5852" w:rsidRPr="00F92D1A" w:rsidRDefault="00E120BA"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F92D1A">
        <w:rPr>
          <w:rFonts w:asciiTheme="minorHAnsi" w:hAnsiTheme="minorHAnsi" w:cstheme="minorHAnsi"/>
          <w:sz w:val="18"/>
          <w:szCs w:val="18"/>
        </w:rPr>
        <w:t xml:space="preserve"> og </w:t>
      </w:r>
      <w:r w:rsidR="00A471D5">
        <w:rPr>
          <w:rFonts w:asciiTheme="minorHAnsi" w:hAnsiTheme="minorHAnsi" w:cstheme="minorHAnsi"/>
          <w:sz w:val="18"/>
          <w:szCs w:val="18"/>
        </w:rPr>
        <w:t>Kunden</w:t>
      </w:r>
      <w:r w:rsidR="004F5852" w:rsidRPr="00F92D1A">
        <w:rPr>
          <w:rFonts w:asciiTheme="minorHAnsi" w:hAnsiTheme="minorHAnsi" w:cstheme="minorHAnsi"/>
          <w:sz w:val="18"/>
          <w:szCs w:val="18"/>
        </w:rPr>
        <w:t xml:space="preserve"> er forpligtet til at overholde den til enhver tid Gældende Lovgivning, internationale, europæiske og/eller nationale standarder og kutymer</w:t>
      </w:r>
      <w:r w:rsidR="00C82638" w:rsidRPr="00F92D1A">
        <w:rPr>
          <w:rFonts w:asciiTheme="minorHAnsi" w:hAnsiTheme="minorHAnsi" w:cstheme="minorHAnsi"/>
          <w:sz w:val="18"/>
          <w:szCs w:val="18"/>
        </w:rPr>
        <w:t>.</w:t>
      </w:r>
      <w:r w:rsidR="00F92D1A">
        <w:rPr>
          <w:rFonts w:asciiTheme="minorHAnsi" w:hAnsiTheme="minorHAnsi" w:cstheme="minorHAnsi"/>
          <w:sz w:val="18"/>
          <w:szCs w:val="18"/>
        </w:rPr>
        <w:t xml:space="preserve"> </w:t>
      </w:r>
    </w:p>
    <w:p w14:paraId="69D13327" w14:textId="197A4C24" w:rsidR="009F6758" w:rsidRPr="00F717C9" w:rsidRDefault="00F45E0D" w:rsidP="00F717C9">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Når</w:t>
      </w:r>
      <w:r w:rsidRPr="006905C1">
        <w:rPr>
          <w:rFonts w:asciiTheme="minorHAnsi" w:hAnsiTheme="minorHAnsi" w:cstheme="minorHAnsi"/>
          <w:sz w:val="18"/>
          <w:szCs w:val="18"/>
        </w:rPr>
        <w:t xml:space="preserve"> </w:t>
      </w:r>
      <w:r w:rsidR="006B1E4C" w:rsidRPr="006905C1">
        <w:rPr>
          <w:rFonts w:asciiTheme="minorHAnsi" w:hAnsiTheme="minorHAnsi" w:cstheme="minorHAnsi"/>
          <w:sz w:val="18"/>
          <w:szCs w:val="18"/>
        </w:rPr>
        <w:t xml:space="preserve">Leverandørens udførelse af opgaver under Kontrakten indebærer behandling af personhenførbare oplysninger, </w:t>
      </w:r>
      <w:r w:rsidR="009B5C70">
        <w:rPr>
          <w:rFonts w:asciiTheme="minorHAnsi" w:hAnsiTheme="minorHAnsi" w:cstheme="minorHAnsi"/>
          <w:sz w:val="18"/>
          <w:szCs w:val="18"/>
        </w:rPr>
        <w:t xml:space="preserve">er Leverandøren </w:t>
      </w:r>
      <w:r w:rsidR="009B5C70" w:rsidRPr="006905C1">
        <w:rPr>
          <w:rFonts w:asciiTheme="minorHAnsi" w:hAnsiTheme="minorHAnsi" w:cstheme="minorHAnsi"/>
          <w:sz w:val="18"/>
          <w:szCs w:val="18"/>
        </w:rPr>
        <w:t xml:space="preserve">til enhver tid forpligtet til at sikre, at </w:t>
      </w:r>
      <w:r w:rsidR="009B5C70">
        <w:rPr>
          <w:rFonts w:asciiTheme="minorHAnsi" w:hAnsiTheme="minorHAnsi" w:cstheme="minorHAnsi"/>
          <w:sz w:val="18"/>
          <w:szCs w:val="18"/>
        </w:rPr>
        <w:t xml:space="preserve">denne samt dennes evt. </w:t>
      </w:r>
      <w:r w:rsidR="00A06FBF">
        <w:rPr>
          <w:rFonts w:asciiTheme="minorHAnsi" w:hAnsiTheme="minorHAnsi" w:cstheme="minorHAnsi"/>
          <w:sz w:val="18"/>
          <w:szCs w:val="18"/>
        </w:rPr>
        <w:t>underdatabehandlere</w:t>
      </w:r>
      <w:r w:rsidR="009B5C70">
        <w:rPr>
          <w:rFonts w:asciiTheme="minorHAnsi" w:hAnsiTheme="minorHAnsi" w:cstheme="minorHAnsi"/>
          <w:sz w:val="18"/>
          <w:szCs w:val="18"/>
        </w:rPr>
        <w:t xml:space="preserve"> overholder </w:t>
      </w:r>
      <w:r w:rsidR="009B5C70" w:rsidRPr="00DD7FF3">
        <w:rPr>
          <w:rFonts w:asciiTheme="minorHAnsi" w:hAnsiTheme="minorHAnsi" w:cstheme="minorHAnsi"/>
          <w:sz w:val="18"/>
          <w:szCs w:val="18"/>
        </w:rPr>
        <w:t>d</w:t>
      </w:r>
      <w:r w:rsidR="009B5C70" w:rsidRPr="00DD7FF3">
        <w:rPr>
          <w:rFonts w:asciiTheme="minorHAnsi" w:hAnsiTheme="minorHAnsi" w:cstheme="minorHAnsi"/>
          <w:sz w:val="18"/>
          <w:szCs w:val="18"/>
        </w:rPr>
        <w:t>a</w:t>
      </w:r>
      <w:r w:rsidR="009B5C70" w:rsidRPr="00DD7FF3">
        <w:rPr>
          <w:rFonts w:asciiTheme="minorHAnsi" w:hAnsiTheme="minorHAnsi" w:cstheme="minorHAnsi"/>
          <w:sz w:val="18"/>
          <w:szCs w:val="18"/>
        </w:rPr>
        <w:t>tabeskyttelsesforordningen</w:t>
      </w:r>
      <w:r w:rsidR="00076350">
        <w:rPr>
          <w:rFonts w:asciiTheme="minorHAnsi" w:hAnsiTheme="minorHAnsi" w:cstheme="minorHAnsi"/>
          <w:sz w:val="18"/>
          <w:szCs w:val="18"/>
        </w:rPr>
        <w:t>,</w:t>
      </w:r>
      <w:r w:rsidR="009B5C70">
        <w:rPr>
          <w:rFonts w:asciiTheme="minorHAnsi" w:hAnsiTheme="minorHAnsi" w:cstheme="minorHAnsi"/>
          <w:sz w:val="18"/>
          <w:szCs w:val="18"/>
        </w:rPr>
        <w:t xml:space="preserve"> jf. </w:t>
      </w:r>
      <w:r w:rsidR="009B5C70" w:rsidRPr="00DD7FF3">
        <w:rPr>
          <w:rFonts w:asciiTheme="minorHAnsi" w:hAnsiTheme="minorHAnsi" w:cstheme="minorHAnsi"/>
          <w:sz w:val="18"/>
          <w:szCs w:val="18"/>
        </w:rPr>
        <w:t>Europa-Parlamentets og Rådets forordning (EU) 2016/679 af 27. april 2016</w:t>
      </w:r>
      <w:r w:rsidR="00076350">
        <w:rPr>
          <w:rFonts w:asciiTheme="minorHAnsi" w:hAnsiTheme="minorHAnsi" w:cstheme="minorHAnsi"/>
          <w:sz w:val="18"/>
          <w:szCs w:val="18"/>
        </w:rPr>
        <w:t>,</w:t>
      </w:r>
      <w:r w:rsidR="009B5C70">
        <w:rPr>
          <w:rFonts w:asciiTheme="minorHAnsi" w:hAnsiTheme="minorHAnsi" w:cstheme="minorHAnsi"/>
          <w:sz w:val="18"/>
          <w:szCs w:val="18"/>
        </w:rPr>
        <w:t xml:space="preserve"> samt </w:t>
      </w:r>
      <w:r w:rsidR="00A06FBF" w:rsidRPr="00F717C9">
        <w:rPr>
          <w:rFonts w:asciiTheme="minorHAnsi" w:hAnsiTheme="minorHAnsi" w:cstheme="minorHAnsi"/>
          <w:sz w:val="18"/>
          <w:szCs w:val="18"/>
        </w:rPr>
        <w:t xml:space="preserve">databeskyttelsesloven, </w:t>
      </w:r>
      <w:r w:rsidR="009B5C70" w:rsidRPr="00A06FBF">
        <w:rPr>
          <w:rFonts w:asciiTheme="minorHAnsi" w:hAnsiTheme="minorHAnsi" w:cstheme="minorHAnsi"/>
          <w:sz w:val="18"/>
          <w:szCs w:val="18"/>
        </w:rPr>
        <w:t>jf. lov nr. 502 af 23. maj 2018.</w:t>
      </w:r>
    </w:p>
    <w:p w14:paraId="69D13328" w14:textId="77777777" w:rsidR="004F5852" w:rsidRPr="00E213E8" w:rsidRDefault="004F5852" w:rsidP="00A048C9">
      <w:pPr>
        <w:pStyle w:val="Bestemmelse"/>
        <w:numPr>
          <w:ilvl w:val="0"/>
          <w:numId w:val="31"/>
        </w:numPr>
        <w:ind w:left="426" w:hanging="568"/>
        <w:rPr>
          <w:rFonts w:asciiTheme="minorHAnsi" w:hAnsiTheme="minorHAnsi" w:cstheme="minorHAnsi"/>
          <w:b/>
          <w:szCs w:val="24"/>
        </w:rPr>
      </w:pPr>
      <w:bookmarkStart w:id="127" w:name="_Toc460921851"/>
      <w:bookmarkStart w:id="128" w:name="_Toc465005617"/>
      <w:bookmarkStart w:id="129" w:name="_Toc525111824"/>
      <w:r w:rsidRPr="00E213E8">
        <w:rPr>
          <w:rFonts w:asciiTheme="minorHAnsi" w:hAnsiTheme="minorHAnsi" w:cstheme="minorHAnsi"/>
          <w:b/>
          <w:szCs w:val="24"/>
        </w:rPr>
        <w:lastRenderedPageBreak/>
        <w:t>RETTIGHEDER EFTER OPHAVSRETSLOVEN</w:t>
      </w:r>
      <w:bookmarkEnd w:id="127"/>
      <w:bookmarkEnd w:id="128"/>
      <w:bookmarkEnd w:id="129"/>
    </w:p>
    <w:p w14:paraId="69D13329" w14:textId="77777777" w:rsidR="004F5852" w:rsidRPr="004F5852" w:rsidRDefault="00E120BA"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Ophavsretten</w:t>
      </w:r>
      <w:r w:rsidR="004F5852" w:rsidRPr="004F5852">
        <w:rPr>
          <w:rFonts w:asciiTheme="minorHAnsi" w:hAnsiTheme="minorHAnsi" w:cstheme="minorHAnsi"/>
          <w:color w:val="000000" w:themeColor="text1"/>
          <w:sz w:val="18"/>
          <w:szCs w:val="18"/>
        </w:rPr>
        <w:t xml:space="preserve"> til Leverancen og resultater tilhører den Part, der har frembragt disse</w:t>
      </w:r>
      <w:r>
        <w:rPr>
          <w:rFonts w:asciiTheme="minorHAnsi" w:hAnsiTheme="minorHAnsi" w:cstheme="minorHAnsi"/>
          <w:color w:val="000000" w:themeColor="text1"/>
          <w:sz w:val="18"/>
          <w:szCs w:val="18"/>
        </w:rPr>
        <w:t xml:space="preserve"> i henhold til ophavsretsloven</w:t>
      </w:r>
      <w:r w:rsidR="004F5852" w:rsidRPr="004F5852">
        <w:rPr>
          <w:rFonts w:asciiTheme="minorHAnsi" w:hAnsiTheme="minorHAnsi" w:cstheme="minorHAnsi"/>
          <w:color w:val="000000" w:themeColor="text1"/>
          <w:sz w:val="18"/>
          <w:szCs w:val="18"/>
        </w:rPr>
        <w:t>.</w:t>
      </w:r>
    </w:p>
    <w:p w14:paraId="69D1332A" w14:textId="3CE74794" w:rsidR="004F5852" w:rsidRPr="00782484"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i Kravspecifikationen, jf. Bilag 1, betinger sig, at Leverancen skal være underlagt open source på nærmere angivne vilkår, fraviges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.3-1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.12.</w:t>
      </w:r>
    </w:p>
    <w:p w14:paraId="69D1332B" w14:textId="31629314" w:rsidR="004F5852" w:rsidRPr="004F5852" w:rsidRDefault="00A471D5"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782484">
        <w:rPr>
          <w:rFonts w:asciiTheme="minorHAnsi" w:hAnsiTheme="minorHAnsi" w:cstheme="minorHAnsi"/>
          <w:color w:val="000000" w:themeColor="text1"/>
          <w:sz w:val="18"/>
          <w:szCs w:val="18"/>
        </w:rPr>
        <w:t xml:space="preserve"> erhverver en royalty-fri, ikke-eksklusiv og uigenkaldelig brugsret til Leverancen.</w:t>
      </w:r>
    </w:p>
    <w:p w14:paraId="69D1332C" w14:textId="04DDF302" w:rsidR="004F5852" w:rsidRPr="004F5852" w:rsidRDefault="00A471D5"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s brugsret er ubegrænset mht. tid, sted og antal og omfatter eksemplarfremstilling og tilgængeliggørelse for og af </w:t>
      </w:r>
    </w:p>
    <w:p w14:paraId="69D1332D"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de ansatte i Ministeriet med underliggende institutioner,</w:t>
      </w:r>
    </w:p>
    <w:p w14:paraId="69D1332E"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fysiske og juridiske personer, der arbejder for eller samarbejder med Ministeriet, eller Ministeriet som myndi</w:t>
      </w:r>
      <w:r w:rsidRPr="004F5852">
        <w:rPr>
          <w:rFonts w:asciiTheme="minorHAnsi" w:hAnsiTheme="minorHAnsi" w:cstheme="minorHAnsi"/>
          <w:color w:val="000000" w:themeColor="text1"/>
          <w:sz w:val="18"/>
          <w:szCs w:val="18"/>
        </w:rPr>
        <w:t>g</w:t>
      </w:r>
      <w:r w:rsidRPr="004F5852">
        <w:rPr>
          <w:rFonts w:asciiTheme="minorHAnsi" w:hAnsiTheme="minorHAnsi" w:cstheme="minorHAnsi"/>
          <w:color w:val="000000" w:themeColor="text1"/>
          <w:sz w:val="18"/>
          <w:szCs w:val="18"/>
        </w:rPr>
        <w:t>hed har forpligtelser overfor, herunder leverandører, nationale institutioner, EU’s institutioner samt andre i</w:t>
      </w:r>
      <w:r w:rsidRPr="004F5852">
        <w:rPr>
          <w:rFonts w:asciiTheme="minorHAnsi" w:hAnsiTheme="minorHAnsi" w:cstheme="minorHAnsi"/>
          <w:color w:val="000000" w:themeColor="text1"/>
          <w:sz w:val="18"/>
          <w:szCs w:val="18"/>
        </w:rPr>
        <w:t>n</w:t>
      </w:r>
      <w:r w:rsidRPr="004F5852">
        <w:rPr>
          <w:rFonts w:asciiTheme="minorHAnsi" w:hAnsiTheme="minorHAnsi" w:cstheme="minorHAnsi"/>
          <w:color w:val="000000" w:themeColor="text1"/>
          <w:sz w:val="18"/>
          <w:szCs w:val="18"/>
        </w:rPr>
        <w:t>ternationale institutioner.</w:t>
      </w:r>
    </w:p>
    <w:p w14:paraId="69D1332F"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fysiske og juridiske personer, der ikke er omfattet af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 og ii ovenfor, fx borgere og virksomheder i Danmark, i EU eller internationalt, herunder i forbindelse med videregivelse af Leverancen ved evt. konkurrenceudsæ</w:t>
      </w:r>
      <w:r w:rsidRPr="004F5852">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telse eller opgavevaretagelse m.v.</w:t>
      </w:r>
    </w:p>
    <w:p w14:paraId="69D13330"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1"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eksemplarfremstilling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kopiering i papirformat samt upl</w:t>
      </w:r>
      <w:r w:rsidRPr="004F5852">
        <w:rPr>
          <w:rFonts w:asciiTheme="minorHAnsi" w:hAnsiTheme="minorHAnsi" w:cstheme="minorHAnsi"/>
          <w:color w:val="000000" w:themeColor="text1"/>
          <w:sz w:val="18"/>
          <w:szCs w:val="18"/>
        </w:rPr>
        <w:t>o</w:t>
      </w:r>
      <w:r w:rsidRPr="004F5852">
        <w:rPr>
          <w:rFonts w:asciiTheme="minorHAnsi" w:hAnsiTheme="minorHAnsi" w:cstheme="minorHAnsi"/>
          <w:color w:val="000000" w:themeColor="text1"/>
          <w:sz w:val="18"/>
          <w:szCs w:val="18"/>
        </w:rPr>
        <w:t>ading til og downloading fra internettet.</w:t>
      </w:r>
    </w:p>
    <w:p w14:paraId="69D13332"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14:paraId="69D13333"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tilgængeliggørelse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spredning af fysiske kopier, præse</w:t>
      </w:r>
      <w:r w:rsidRPr="004F5852">
        <w:rPr>
          <w:rFonts w:asciiTheme="minorHAnsi" w:hAnsiTheme="minorHAnsi" w:cstheme="minorHAnsi"/>
          <w:color w:val="000000" w:themeColor="text1"/>
          <w:sz w:val="18"/>
          <w:szCs w:val="18"/>
        </w:rPr>
        <w:t>n</w:t>
      </w:r>
      <w:r w:rsidRPr="004F5852">
        <w:rPr>
          <w:rFonts w:asciiTheme="minorHAnsi" w:hAnsiTheme="minorHAnsi" w:cstheme="minorHAnsi"/>
          <w:color w:val="000000" w:themeColor="text1"/>
          <w:sz w:val="18"/>
          <w:szCs w:val="18"/>
        </w:rPr>
        <w:t>tation for fysisk tilstedeværende modtagere, udsendelse i radio og tv samt tilrådighedsstillelse på internettet.</w:t>
      </w:r>
    </w:p>
    <w:p w14:paraId="69D13334"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5" w14:textId="5A1EF48D" w:rsidR="004F5852" w:rsidRPr="004F5852"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og tredjemand, jf. Almindelige </w:t>
      </w:r>
      <w:r w:rsidR="002605DD">
        <w:rPr>
          <w:rFonts w:asciiTheme="minorHAnsi" w:hAnsiTheme="minorHAnsi" w:cstheme="minorHAnsi"/>
          <w:color w:val="000000" w:themeColor="text1"/>
          <w:sz w:val="18"/>
          <w:szCs w:val="18"/>
        </w:rPr>
        <w:t>B</w:t>
      </w:r>
      <w:r w:rsidR="004F5852"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004F5852"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004F5852" w:rsidRPr="004F5852">
        <w:rPr>
          <w:rFonts w:asciiTheme="minorHAnsi" w:hAnsiTheme="minorHAnsi" w:cstheme="minorHAnsi"/>
          <w:color w:val="000000" w:themeColor="text1"/>
          <w:sz w:val="18"/>
          <w:szCs w:val="18"/>
        </w:rPr>
        <w:t>.4 i-iii, har desuden royalty-fri, ikke-eksklusiv og uigenkaldelig brugsret til Underliggende Materiale, der er inkorporeret i Leverancen, fx i form af data, koder, beskr</w:t>
      </w:r>
      <w:r w:rsidR="004F5852" w:rsidRPr="004F5852">
        <w:rPr>
          <w:rFonts w:asciiTheme="minorHAnsi" w:hAnsiTheme="minorHAnsi" w:cstheme="minorHAnsi"/>
          <w:color w:val="000000" w:themeColor="text1"/>
          <w:sz w:val="18"/>
          <w:szCs w:val="18"/>
        </w:rPr>
        <w:t>i</w:t>
      </w:r>
      <w:r w:rsidR="004F5852" w:rsidRPr="004F5852">
        <w:rPr>
          <w:rFonts w:asciiTheme="minorHAnsi" w:hAnsiTheme="minorHAnsi" w:cstheme="minorHAnsi"/>
          <w:color w:val="000000" w:themeColor="text1"/>
          <w:sz w:val="18"/>
          <w:szCs w:val="18"/>
        </w:rPr>
        <w:t>velser og dokumentation, i det omfang det er nødvendigt for at kunne udnytte den oven</w:t>
      </w:r>
      <w:r w:rsidR="008D387A">
        <w:rPr>
          <w:rFonts w:asciiTheme="minorHAnsi" w:hAnsiTheme="minorHAnsi" w:cstheme="minorHAnsi"/>
          <w:color w:val="000000" w:themeColor="text1"/>
          <w:sz w:val="18"/>
          <w:szCs w:val="18"/>
        </w:rPr>
        <w:t xml:space="preserve"> </w:t>
      </w:r>
      <w:r w:rsidR="004F5852" w:rsidRPr="004F5852">
        <w:rPr>
          <w:rFonts w:asciiTheme="minorHAnsi" w:hAnsiTheme="minorHAnsi" w:cstheme="minorHAnsi"/>
          <w:color w:val="000000" w:themeColor="text1"/>
          <w:sz w:val="18"/>
          <w:szCs w:val="18"/>
        </w:rPr>
        <w:t>for beskrevne brugsret til Leverancen.</w:t>
      </w:r>
    </w:p>
    <w:p w14:paraId="69D13336"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7" w14:textId="2B3D4D6D" w:rsidR="004F5852" w:rsidRPr="004F5852"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s anvendelse af Leverancen og </w:t>
      </w:r>
      <w:r w:rsidR="00B16C9D">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B16C9D">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i henhold til Almindelige </w:t>
      </w:r>
      <w:r w:rsidR="002605DD">
        <w:rPr>
          <w:rFonts w:asciiTheme="minorHAnsi" w:hAnsiTheme="minorHAnsi" w:cstheme="minorHAnsi"/>
          <w:color w:val="000000" w:themeColor="text1"/>
          <w:sz w:val="18"/>
          <w:szCs w:val="18"/>
        </w:rPr>
        <w:t>B</w:t>
      </w:r>
      <w:r w:rsidR="004F5852"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004F5852"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004F5852" w:rsidRPr="004F5852">
        <w:rPr>
          <w:rFonts w:asciiTheme="minorHAnsi" w:hAnsiTheme="minorHAnsi" w:cstheme="minorHAnsi"/>
          <w:color w:val="000000" w:themeColor="text1"/>
          <w:sz w:val="18"/>
          <w:szCs w:val="18"/>
        </w:rPr>
        <w:t xml:space="preserve">.4 i-iii skal altid ske med behørig kildehenvisning. </w:t>
      </w:r>
    </w:p>
    <w:p w14:paraId="69D13338" w14:textId="77777777" w:rsidR="004F5852" w:rsidRPr="004F5852" w:rsidRDefault="004F5852" w:rsidP="009D504E">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14:paraId="69D13339" w14:textId="1B670FC0" w:rsidR="009D504E" w:rsidRPr="009D504E"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9D504E" w:rsidRPr="00E979B4">
        <w:rPr>
          <w:rFonts w:asciiTheme="minorHAnsi" w:hAnsiTheme="minorHAnsi" w:cstheme="minorHAnsi"/>
          <w:color w:val="000000" w:themeColor="text1"/>
          <w:sz w:val="18"/>
          <w:szCs w:val="18"/>
        </w:rPr>
        <w:t xml:space="preserve"> og tredjemand, jf. Almindelige </w:t>
      </w:r>
      <w:r w:rsidR="009D504E">
        <w:rPr>
          <w:rFonts w:asciiTheme="minorHAnsi" w:hAnsiTheme="minorHAnsi" w:cstheme="minorHAnsi"/>
          <w:color w:val="000000" w:themeColor="text1"/>
          <w:sz w:val="18"/>
          <w:szCs w:val="18"/>
        </w:rPr>
        <w:t>B</w:t>
      </w:r>
      <w:r w:rsidR="009D504E" w:rsidRPr="00E979B4">
        <w:rPr>
          <w:rFonts w:asciiTheme="minorHAnsi" w:hAnsiTheme="minorHAnsi" w:cstheme="minorHAnsi"/>
          <w:color w:val="000000" w:themeColor="text1"/>
          <w:sz w:val="18"/>
          <w:szCs w:val="18"/>
        </w:rPr>
        <w:t>estemmelser pkt. 1</w:t>
      </w:r>
      <w:r w:rsidR="0027590D">
        <w:rPr>
          <w:rFonts w:asciiTheme="minorHAnsi" w:hAnsiTheme="minorHAnsi" w:cstheme="minorHAnsi"/>
          <w:color w:val="000000" w:themeColor="text1"/>
          <w:sz w:val="18"/>
          <w:szCs w:val="18"/>
        </w:rPr>
        <w:t>2</w:t>
      </w:r>
      <w:r w:rsidR="009D504E" w:rsidRPr="00E979B4">
        <w:rPr>
          <w:rFonts w:asciiTheme="minorHAnsi" w:hAnsiTheme="minorHAnsi" w:cstheme="minorHAnsi"/>
          <w:color w:val="000000" w:themeColor="text1"/>
          <w:sz w:val="18"/>
          <w:szCs w:val="18"/>
        </w:rPr>
        <w:t>.4 i-iii, har bl.a. i forbindelse med eksemplarfremstilling og tilgængeliggørelse i forhold til skriftlige leverancer (rapporter o.l.) ret til at formidle disse og i den forbindelse fo</w:t>
      </w:r>
      <w:r w:rsidR="009D504E" w:rsidRPr="00E979B4">
        <w:rPr>
          <w:rFonts w:asciiTheme="minorHAnsi" w:hAnsiTheme="minorHAnsi" w:cstheme="minorHAnsi"/>
          <w:color w:val="000000" w:themeColor="text1"/>
          <w:sz w:val="18"/>
          <w:szCs w:val="18"/>
        </w:rPr>
        <w:t>r</w:t>
      </w:r>
      <w:r w:rsidR="009D504E" w:rsidRPr="00E979B4">
        <w:rPr>
          <w:rFonts w:asciiTheme="minorHAnsi" w:hAnsiTheme="minorHAnsi" w:cstheme="minorHAnsi"/>
          <w:color w:val="000000" w:themeColor="text1"/>
          <w:sz w:val="18"/>
          <w:szCs w:val="18"/>
        </w:rPr>
        <w:t xml:space="preserve">korte, opdele og oversætte </w:t>
      </w:r>
      <w:r w:rsidR="00F92D1A">
        <w:rPr>
          <w:rFonts w:asciiTheme="minorHAnsi" w:hAnsiTheme="minorHAnsi" w:cstheme="minorHAnsi"/>
          <w:color w:val="000000" w:themeColor="text1"/>
          <w:sz w:val="18"/>
          <w:szCs w:val="18"/>
        </w:rPr>
        <w:t>L</w:t>
      </w:r>
      <w:r w:rsidR="009D504E">
        <w:rPr>
          <w:rFonts w:asciiTheme="minorHAnsi" w:hAnsiTheme="minorHAnsi" w:cstheme="minorHAnsi"/>
          <w:color w:val="000000" w:themeColor="text1"/>
          <w:sz w:val="18"/>
          <w:szCs w:val="18"/>
        </w:rPr>
        <w:t>everancen</w:t>
      </w:r>
      <w:r w:rsidR="009D504E" w:rsidRPr="00E979B4">
        <w:rPr>
          <w:rFonts w:asciiTheme="minorHAnsi" w:hAnsiTheme="minorHAnsi" w:cstheme="minorHAnsi"/>
          <w:color w:val="000000" w:themeColor="text1"/>
          <w:sz w:val="18"/>
          <w:szCs w:val="18"/>
        </w:rPr>
        <w:t xml:space="preserve"> </w:t>
      </w:r>
      <w:r w:rsidR="009D504E" w:rsidRPr="00B51A98">
        <w:rPr>
          <w:rFonts w:asciiTheme="minorHAnsi" w:hAnsiTheme="minorHAnsi" w:cstheme="minorHAnsi"/>
          <w:color w:val="000000" w:themeColor="text1"/>
          <w:sz w:val="18"/>
          <w:szCs w:val="18"/>
        </w:rPr>
        <w:t xml:space="preserve">i </w:t>
      </w:r>
      <w:r>
        <w:rPr>
          <w:rFonts w:asciiTheme="minorHAnsi" w:hAnsiTheme="minorHAnsi" w:cstheme="minorHAnsi"/>
          <w:color w:val="000000" w:themeColor="text1"/>
          <w:sz w:val="18"/>
          <w:szCs w:val="18"/>
        </w:rPr>
        <w:t>Kunden</w:t>
      </w:r>
      <w:r w:rsidR="009D504E" w:rsidRPr="00B51A98">
        <w:rPr>
          <w:rFonts w:asciiTheme="minorHAnsi" w:hAnsiTheme="minorHAnsi" w:cstheme="minorHAnsi"/>
          <w:color w:val="000000" w:themeColor="text1"/>
          <w:sz w:val="18"/>
          <w:szCs w:val="18"/>
        </w:rPr>
        <w:t>s eller i Ministeriets navn</w:t>
      </w:r>
      <w:r w:rsidR="009D504E" w:rsidRPr="00E979B4">
        <w:rPr>
          <w:rFonts w:asciiTheme="minorHAnsi" w:hAnsiTheme="minorHAnsi" w:cstheme="minorHAnsi"/>
          <w:color w:val="000000" w:themeColor="text1"/>
          <w:sz w:val="18"/>
          <w:szCs w:val="18"/>
        </w:rPr>
        <w:t>. For så vidt angår andre leverancer</w:t>
      </w:r>
      <w:r w:rsidR="00151AB4">
        <w:rPr>
          <w:rFonts w:asciiTheme="minorHAnsi" w:hAnsiTheme="minorHAnsi" w:cstheme="minorHAnsi"/>
          <w:color w:val="000000" w:themeColor="text1"/>
          <w:sz w:val="18"/>
          <w:szCs w:val="18"/>
        </w:rPr>
        <w:t>,</w:t>
      </w:r>
      <w:r w:rsidR="009D504E">
        <w:rPr>
          <w:rFonts w:asciiTheme="minorHAnsi" w:hAnsiTheme="minorHAnsi" w:cstheme="minorHAnsi"/>
          <w:color w:val="000000" w:themeColor="text1"/>
          <w:sz w:val="18"/>
          <w:szCs w:val="18"/>
        </w:rPr>
        <w:t xml:space="preserve"> der udvikles under denne Kontrakt</w:t>
      </w:r>
      <w:r w:rsidR="009D504E" w:rsidRPr="009D504E">
        <w:rPr>
          <w:rFonts w:asciiTheme="minorHAnsi" w:hAnsiTheme="minorHAnsi" w:cstheme="minorHAnsi"/>
          <w:color w:val="000000" w:themeColor="text1"/>
          <w:sz w:val="18"/>
          <w:szCs w:val="18"/>
        </w:rPr>
        <w:t xml:space="preserve">, herunder eksempelvis software og modeller, kan </w:t>
      </w:r>
      <w:r>
        <w:rPr>
          <w:rFonts w:asciiTheme="minorHAnsi" w:hAnsiTheme="minorHAnsi" w:cstheme="minorHAnsi"/>
          <w:color w:val="000000" w:themeColor="text1"/>
          <w:sz w:val="18"/>
          <w:szCs w:val="18"/>
        </w:rPr>
        <w:t>Kunden</w:t>
      </w:r>
      <w:r w:rsidR="009D504E" w:rsidRPr="009D504E">
        <w:rPr>
          <w:rFonts w:asciiTheme="minorHAnsi" w:hAnsiTheme="minorHAnsi" w:cstheme="minorHAnsi"/>
          <w:color w:val="000000" w:themeColor="text1"/>
          <w:sz w:val="18"/>
          <w:szCs w:val="18"/>
        </w:rPr>
        <w:t xml:space="preserve"> og tredjemand i konkrete tilfælde foretage funktionelle og andre ændringer</w:t>
      </w:r>
      <w:r w:rsidR="008D387A">
        <w:rPr>
          <w:rFonts w:asciiTheme="minorHAnsi" w:hAnsiTheme="minorHAnsi" w:cstheme="minorHAnsi"/>
          <w:color w:val="000000" w:themeColor="text1"/>
          <w:sz w:val="18"/>
          <w:szCs w:val="18"/>
        </w:rPr>
        <w:t>.</w:t>
      </w:r>
      <w:r w:rsidR="009D504E" w:rsidRPr="009D504E">
        <w:rPr>
          <w:rFonts w:asciiTheme="minorHAnsi" w:hAnsiTheme="minorHAnsi" w:cstheme="minorHAnsi"/>
          <w:color w:val="000000" w:themeColor="text1"/>
          <w:sz w:val="18"/>
          <w:szCs w:val="18"/>
        </w:rPr>
        <w:t xml:space="preserve"> </w:t>
      </w:r>
    </w:p>
    <w:p w14:paraId="69D1333A" w14:textId="77777777" w:rsidR="009D504E" w:rsidRDefault="009D504E" w:rsidP="009D504E">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69D1333B" w14:textId="4AE1E256"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Leverancen på nogen måde bearbejdes af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efter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.7</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skal dette fremgå, og enhver anvendelse skal ske med respekt for ophavsmanden.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er ikke ansvarlig for nogen form for ændring foretaget af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eller tredjemand. </w:t>
      </w:r>
    </w:p>
    <w:p w14:paraId="69D1333C"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D" w14:textId="41A6BA09"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Hvis tredjepart har rettigheder til (en del af) Leverancen, garanterer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at disse rettigheder er tilstræ</w:t>
      </w:r>
      <w:r w:rsidRPr="004F5852">
        <w:rPr>
          <w:rFonts w:asciiTheme="minorHAnsi" w:hAnsiTheme="minorHAnsi" w:cstheme="minorHAnsi"/>
          <w:color w:val="000000" w:themeColor="text1"/>
          <w:sz w:val="18"/>
          <w:szCs w:val="18"/>
        </w:rPr>
        <w:t>k</w:t>
      </w:r>
      <w:r w:rsidRPr="004F5852">
        <w:rPr>
          <w:rFonts w:asciiTheme="minorHAnsi" w:hAnsiTheme="minorHAnsi" w:cstheme="minorHAnsi"/>
          <w:color w:val="000000" w:themeColor="text1"/>
          <w:sz w:val="18"/>
          <w:szCs w:val="18"/>
        </w:rPr>
        <w:t xml:space="preserve">keligt klareret, således at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kan udnytte sine brugsrettigheder i overensstemmelse med denne Kontrakt. S</w:t>
      </w:r>
      <w:r w:rsidRPr="004F5852">
        <w:rPr>
          <w:rFonts w:asciiTheme="minorHAnsi" w:hAnsiTheme="minorHAnsi" w:cstheme="minorHAnsi"/>
          <w:color w:val="000000" w:themeColor="text1"/>
          <w:sz w:val="18"/>
          <w:szCs w:val="18"/>
        </w:rPr>
        <w:t>å</w:t>
      </w:r>
      <w:r w:rsidRPr="004F5852">
        <w:rPr>
          <w:rFonts w:asciiTheme="minorHAnsi" w:hAnsiTheme="minorHAnsi" w:cstheme="minorHAnsi"/>
          <w:color w:val="000000" w:themeColor="text1"/>
          <w:sz w:val="18"/>
          <w:szCs w:val="18"/>
        </w:rPr>
        <w:t>fremt det ikke er muligt at foretage den fulde klarering i forhold til</w:t>
      </w:r>
      <w:r w:rsidR="00F819BC">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materiale</w:t>
      </w:r>
      <w:r w:rsidR="00ED5B8A">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 xml:space="preserve">, skal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oplyse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herom.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desuden oplyse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om, hvilke brugsrettigheder der så gælder i forhold til det p</w:t>
      </w:r>
      <w:r w:rsidRPr="004F5852">
        <w:rPr>
          <w:rFonts w:asciiTheme="minorHAnsi" w:hAnsiTheme="minorHAnsi" w:cstheme="minorHAnsi"/>
          <w:color w:val="000000" w:themeColor="text1"/>
          <w:sz w:val="18"/>
          <w:szCs w:val="18"/>
        </w:rPr>
        <w:t>å</w:t>
      </w:r>
      <w:r w:rsidRPr="004F5852">
        <w:rPr>
          <w:rFonts w:asciiTheme="minorHAnsi" w:hAnsiTheme="minorHAnsi" w:cstheme="minorHAnsi"/>
          <w:color w:val="000000" w:themeColor="text1"/>
          <w:sz w:val="18"/>
          <w:szCs w:val="18"/>
        </w:rPr>
        <w:t xml:space="preserve">gældende materiale, hvorefter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tager stilling til, hvorvidt materialet alligevel skal benyttes. I tilfælde</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hvor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stiller eget eller tredjemands materiale til rådighed for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garanterer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at materialet er tilstrækkeligt klareret. Parterne skal gensidigt</w:t>
      </w:r>
      <w:r w:rsidR="006A10D2" w:rsidRPr="004F5852">
        <w:rPr>
          <w:rFonts w:asciiTheme="minorHAnsi" w:hAnsiTheme="minorHAnsi" w:cstheme="minorHAnsi"/>
          <w:color w:val="000000" w:themeColor="text1"/>
          <w:sz w:val="18"/>
          <w:szCs w:val="18"/>
        </w:rPr>
        <w:t xml:space="preserve"> holde</w:t>
      </w:r>
      <w:r w:rsidRPr="004F5852">
        <w:rPr>
          <w:rFonts w:asciiTheme="minorHAnsi" w:hAnsiTheme="minorHAnsi" w:cstheme="minorHAnsi"/>
          <w:color w:val="000000" w:themeColor="text1"/>
          <w:sz w:val="18"/>
          <w:szCs w:val="18"/>
        </w:rPr>
        <w:t xml:space="preserve"> den anden Part</w:t>
      </w:r>
      <w:r w:rsidR="00C82638">
        <w:rPr>
          <w:rFonts w:asciiTheme="minorHAnsi" w:hAnsiTheme="minorHAnsi" w:cstheme="minorHAnsi"/>
          <w:color w:val="000000" w:themeColor="text1"/>
          <w:sz w:val="18"/>
          <w:szCs w:val="18"/>
        </w:rPr>
        <w:t xml:space="preserve"> skadesløs</w:t>
      </w:r>
      <w:r w:rsidRPr="004F5852">
        <w:rPr>
          <w:rFonts w:asciiTheme="minorHAnsi" w:hAnsiTheme="minorHAnsi" w:cstheme="minorHAnsi"/>
          <w:color w:val="000000" w:themeColor="text1"/>
          <w:sz w:val="18"/>
          <w:szCs w:val="18"/>
        </w:rPr>
        <w:t xml:space="preserve"> i henhold til dansk rets almindelige regler for krav, der måtte opstå som følge af, at tredjeparts rettigheder ikke er tilstrækkeligt klareret, såfremt en Part har undladt at oplyse den anden Part herom.</w:t>
      </w:r>
    </w:p>
    <w:p w14:paraId="69D1333E"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F" w14:textId="526A18AB" w:rsidR="00860FB8" w:rsidRPr="004F5852"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Leverandøren</w:t>
      </w:r>
      <w:r w:rsidR="004F5852" w:rsidRPr="004F5852">
        <w:rPr>
          <w:rFonts w:asciiTheme="minorHAnsi" w:hAnsiTheme="minorHAnsi" w:cstheme="minorHAnsi"/>
          <w:color w:val="000000" w:themeColor="text1"/>
          <w:sz w:val="18"/>
          <w:szCs w:val="18"/>
        </w:rPr>
        <w:t xml:space="preserve"> skal, når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forlanger det eller senest ved Kontraktens ophør, vederlagsfrit udlevere kopi af Leverancen samt </w:t>
      </w:r>
      <w:r w:rsidR="00001FC0">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001FC0">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hvis sidstnævnte udgør en integreret del af den aftalte Leverance og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har de licenser, der skal til for at åbne Leverancen i et sædvanligt format, som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umiddelbart kan anvende, eller i et format som fremgår af Kravspecifikationen, jf. Bilag 1. </w:t>
      </w:r>
      <w:r w:rsidR="00860FB8">
        <w:rPr>
          <w:rFonts w:asciiTheme="minorHAnsi" w:hAnsiTheme="minorHAnsi" w:cstheme="minorHAnsi"/>
          <w:color w:val="000000" w:themeColor="text1"/>
          <w:sz w:val="18"/>
          <w:szCs w:val="18"/>
        </w:rPr>
        <w:br/>
      </w:r>
    </w:p>
    <w:p w14:paraId="69D13340" w14:textId="78DCB164" w:rsidR="00860FB8" w:rsidRPr="00C10260"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lastRenderedPageBreak/>
        <w:t xml:space="preserve">Såfremt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stiller materiale, herunder data, koder, beskrivelser og dokumentation, til rådighed for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 xml:space="preserve"> i forbindelse med Kontraktens opfyldelse, bevarer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alle re</w:t>
      </w:r>
      <w:r w:rsidRPr="00C10260">
        <w:rPr>
          <w:rFonts w:asciiTheme="minorHAnsi" w:hAnsiTheme="minorHAnsi" w:cstheme="minorHAnsi"/>
          <w:color w:val="000000" w:themeColor="text1"/>
          <w:sz w:val="18"/>
          <w:szCs w:val="18"/>
        </w:rPr>
        <w:t>t</w:t>
      </w:r>
      <w:r w:rsidRPr="00C10260">
        <w:rPr>
          <w:rFonts w:asciiTheme="minorHAnsi" w:hAnsiTheme="minorHAnsi" w:cstheme="minorHAnsi"/>
          <w:color w:val="000000" w:themeColor="text1"/>
          <w:sz w:val="18"/>
          <w:szCs w:val="18"/>
        </w:rPr>
        <w:t xml:space="preserve">tigheder til sådant materiale. Materialet skal ved Kontraktens ophør tilbageleveres til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af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w:t>
      </w:r>
      <w:r w:rsidR="00001FC0" w:rsidRPr="00C10260" w:rsidDel="00001FC0">
        <w:rPr>
          <w:rFonts w:asciiTheme="minorHAnsi" w:hAnsiTheme="minorHAnsi" w:cstheme="minorHAnsi"/>
          <w:color w:val="000000" w:themeColor="text1"/>
          <w:sz w:val="18"/>
          <w:szCs w:val="18"/>
        </w:rPr>
        <w:t xml:space="preserve"> </w:t>
      </w:r>
    </w:p>
    <w:p w14:paraId="69D13341" w14:textId="77777777" w:rsidR="004F5852" w:rsidRPr="00C10260" w:rsidRDefault="004F5852" w:rsidP="00A048C9">
      <w:pPr>
        <w:pStyle w:val="Bestemmelse"/>
        <w:numPr>
          <w:ilvl w:val="0"/>
          <w:numId w:val="31"/>
        </w:numPr>
        <w:ind w:left="426" w:hanging="568"/>
        <w:rPr>
          <w:rFonts w:asciiTheme="minorHAnsi" w:hAnsiTheme="minorHAnsi" w:cstheme="minorHAnsi"/>
          <w:b/>
          <w:szCs w:val="24"/>
        </w:rPr>
      </w:pPr>
      <w:bookmarkStart w:id="130" w:name="_Toc476908951"/>
      <w:bookmarkStart w:id="131" w:name="_Toc476916016"/>
      <w:bookmarkStart w:id="132" w:name="_Toc476908953"/>
      <w:bookmarkStart w:id="133" w:name="_Toc476916018"/>
      <w:bookmarkStart w:id="134" w:name="_Toc476908955"/>
      <w:bookmarkStart w:id="135" w:name="_Toc476916020"/>
      <w:bookmarkStart w:id="136" w:name="_Toc461194905"/>
      <w:bookmarkStart w:id="137" w:name="_Toc379896260"/>
      <w:bookmarkStart w:id="138" w:name="_Toc380142891"/>
      <w:bookmarkStart w:id="139" w:name="_Toc465005618"/>
      <w:bookmarkStart w:id="140" w:name="_Toc525111825"/>
      <w:bookmarkEnd w:id="130"/>
      <w:bookmarkEnd w:id="131"/>
      <w:bookmarkEnd w:id="132"/>
      <w:bookmarkEnd w:id="133"/>
      <w:bookmarkEnd w:id="134"/>
      <w:bookmarkEnd w:id="135"/>
      <w:bookmarkEnd w:id="136"/>
      <w:bookmarkEnd w:id="137"/>
      <w:r w:rsidRPr="00C10260">
        <w:rPr>
          <w:rFonts w:asciiTheme="minorHAnsi" w:hAnsiTheme="minorHAnsi" w:cstheme="minorHAnsi"/>
          <w:b/>
          <w:szCs w:val="24"/>
        </w:rPr>
        <w:t>FORSIKRING</w:t>
      </w:r>
      <w:bookmarkEnd w:id="138"/>
      <w:bookmarkEnd w:id="139"/>
      <w:bookmarkEnd w:id="140"/>
    </w:p>
    <w:p w14:paraId="69D13342" w14:textId="77777777" w:rsidR="00251884"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Leverandøren skal i hele Kontraktperioden og et år efter Kontraktens ophør opretholde </w:t>
      </w:r>
      <w:r w:rsidR="004C5E9B" w:rsidRPr="00C10260">
        <w:rPr>
          <w:rFonts w:asciiTheme="minorHAnsi" w:hAnsiTheme="minorHAnsi" w:cstheme="minorHAnsi"/>
          <w:color w:val="000000" w:themeColor="text1"/>
          <w:sz w:val="18"/>
          <w:szCs w:val="18"/>
        </w:rPr>
        <w:t>en professionel erhvervs</w:t>
      </w:r>
      <w:r w:rsidRPr="00C10260">
        <w:rPr>
          <w:rFonts w:asciiTheme="minorHAnsi" w:hAnsiTheme="minorHAnsi" w:cstheme="minorHAnsi"/>
          <w:color w:val="000000" w:themeColor="text1"/>
          <w:sz w:val="18"/>
          <w:szCs w:val="18"/>
        </w:rPr>
        <w:t>a</w:t>
      </w:r>
      <w:r w:rsidRPr="00C10260">
        <w:rPr>
          <w:rFonts w:asciiTheme="minorHAnsi" w:hAnsiTheme="minorHAnsi" w:cstheme="minorHAnsi"/>
          <w:color w:val="000000" w:themeColor="text1"/>
          <w:sz w:val="18"/>
          <w:szCs w:val="18"/>
        </w:rPr>
        <w:t>n</w:t>
      </w:r>
      <w:r w:rsidRPr="00C10260">
        <w:rPr>
          <w:rFonts w:asciiTheme="minorHAnsi" w:hAnsiTheme="minorHAnsi" w:cstheme="minorHAnsi"/>
          <w:color w:val="000000" w:themeColor="text1"/>
          <w:sz w:val="18"/>
          <w:szCs w:val="18"/>
        </w:rPr>
        <w:t>svarsforsikring til dækning af krav</w:t>
      </w:r>
      <w:r w:rsidR="004C5E9B" w:rsidRPr="00C10260">
        <w:rPr>
          <w:rFonts w:asciiTheme="minorHAnsi" w:hAnsiTheme="minorHAnsi" w:cstheme="minorHAnsi"/>
          <w:color w:val="000000" w:themeColor="text1"/>
          <w:sz w:val="18"/>
          <w:szCs w:val="18"/>
        </w:rPr>
        <w:t xml:space="preserve"> svarende til 2 gange Vederlaget</w:t>
      </w:r>
      <w:r w:rsidR="00251884">
        <w:rPr>
          <w:rFonts w:asciiTheme="minorHAnsi" w:hAnsiTheme="minorHAnsi" w:cstheme="minorHAnsi"/>
          <w:color w:val="000000" w:themeColor="text1"/>
          <w:sz w:val="18"/>
          <w:szCs w:val="18"/>
        </w:rPr>
        <w:t xml:space="preserve">, dog </w:t>
      </w:r>
      <w:r w:rsidR="00A85E02">
        <w:rPr>
          <w:rFonts w:asciiTheme="minorHAnsi" w:hAnsiTheme="minorHAnsi" w:cstheme="minorHAnsi"/>
          <w:color w:val="000000" w:themeColor="text1"/>
          <w:sz w:val="18"/>
          <w:szCs w:val="18"/>
        </w:rPr>
        <w:t>minimum</w:t>
      </w:r>
      <w:r w:rsidR="00A85E02" w:rsidRPr="00C10260">
        <w:rPr>
          <w:rFonts w:asciiTheme="minorHAnsi" w:hAnsiTheme="minorHAnsi" w:cstheme="minorHAnsi"/>
          <w:color w:val="000000" w:themeColor="text1"/>
          <w:sz w:val="18"/>
          <w:szCs w:val="18"/>
        </w:rPr>
        <w:t xml:space="preserve"> </w:t>
      </w:r>
      <w:r w:rsidR="00A85E02">
        <w:rPr>
          <w:rFonts w:asciiTheme="minorHAnsi" w:hAnsiTheme="minorHAnsi" w:cstheme="minorHAnsi"/>
          <w:color w:val="000000" w:themeColor="text1"/>
          <w:sz w:val="18"/>
          <w:szCs w:val="18"/>
        </w:rPr>
        <w:t>1</w:t>
      </w:r>
      <w:r w:rsidR="004C5E9B" w:rsidRPr="00C10260">
        <w:rPr>
          <w:rFonts w:asciiTheme="minorHAnsi" w:hAnsiTheme="minorHAnsi" w:cstheme="minorHAnsi"/>
          <w:color w:val="000000" w:themeColor="text1"/>
          <w:sz w:val="18"/>
          <w:szCs w:val="18"/>
        </w:rPr>
        <w:t xml:space="preserve">.000.000 </w:t>
      </w:r>
      <w:r w:rsidR="00B11CF5">
        <w:rPr>
          <w:rFonts w:asciiTheme="minorHAnsi" w:hAnsiTheme="minorHAnsi" w:cstheme="minorHAnsi"/>
          <w:color w:val="000000" w:themeColor="text1"/>
          <w:sz w:val="18"/>
          <w:szCs w:val="18"/>
        </w:rPr>
        <w:t>DKK</w:t>
      </w:r>
      <w:r w:rsidR="004C5E9B" w:rsidRPr="00C10260">
        <w:rPr>
          <w:rFonts w:asciiTheme="minorHAnsi" w:hAnsiTheme="minorHAnsi" w:cstheme="minorHAnsi"/>
          <w:color w:val="000000" w:themeColor="text1"/>
          <w:sz w:val="18"/>
          <w:szCs w:val="18"/>
        </w:rPr>
        <w:t>.</w:t>
      </w:r>
      <w:r w:rsidRPr="00C10260">
        <w:rPr>
          <w:rFonts w:asciiTheme="minorHAnsi" w:hAnsiTheme="minorHAnsi" w:cstheme="minorHAnsi"/>
          <w:color w:val="000000" w:themeColor="text1"/>
          <w:sz w:val="18"/>
          <w:szCs w:val="18"/>
        </w:rPr>
        <w:t xml:space="preserve"> Leverandøren skal til opfyldelse af dette krav tegne en </w:t>
      </w:r>
      <w:r w:rsidR="004C5E9B" w:rsidRPr="00C10260">
        <w:rPr>
          <w:rFonts w:asciiTheme="minorHAnsi" w:hAnsiTheme="minorHAnsi" w:cstheme="minorHAnsi"/>
          <w:color w:val="000000" w:themeColor="text1"/>
          <w:sz w:val="18"/>
          <w:szCs w:val="18"/>
        </w:rPr>
        <w:t>ansvars</w:t>
      </w:r>
      <w:r w:rsidRPr="00C10260">
        <w:rPr>
          <w:rFonts w:asciiTheme="minorHAnsi" w:hAnsiTheme="minorHAnsi" w:cstheme="minorHAnsi"/>
          <w:color w:val="000000" w:themeColor="text1"/>
          <w:sz w:val="18"/>
          <w:szCs w:val="18"/>
        </w:rPr>
        <w:t>forsikring i anerkendt forsikringsselskab til dækning af enhver sk</w:t>
      </w:r>
      <w:r w:rsidRPr="00C10260">
        <w:rPr>
          <w:rFonts w:asciiTheme="minorHAnsi" w:hAnsiTheme="minorHAnsi" w:cstheme="minorHAnsi"/>
          <w:color w:val="000000" w:themeColor="text1"/>
          <w:sz w:val="18"/>
          <w:szCs w:val="18"/>
        </w:rPr>
        <w:t>a</w:t>
      </w:r>
      <w:r w:rsidRPr="00C10260">
        <w:rPr>
          <w:rFonts w:asciiTheme="minorHAnsi" w:hAnsiTheme="minorHAnsi" w:cstheme="minorHAnsi"/>
          <w:color w:val="000000" w:themeColor="text1"/>
          <w:sz w:val="18"/>
          <w:szCs w:val="18"/>
        </w:rPr>
        <w:t>de, som Leverandøren måtte have ansvaret for</w:t>
      </w:r>
      <w:r w:rsidR="001D7792" w:rsidRPr="00C10260">
        <w:rPr>
          <w:rFonts w:asciiTheme="minorHAnsi" w:hAnsiTheme="minorHAnsi" w:cstheme="minorHAnsi"/>
          <w:color w:val="000000" w:themeColor="text1"/>
          <w:sz w:val="18"/>
          <w:szCs w:val="18"/>
        </w:rPr>
        <w:t xml:space="preserve"> som et led i ud</w:t>
      </w:r>
      <w:r w:rsidR="00925C43" w:rsidRPr="00C10260">
        <w:rPr>
          <w:rFonts w:asciiTheme="minorHAnsi" w:hAnsiTheme="minorHAnsi" w:cstheme="minorHAnsi"/>
          <w:color w:val="000000" w:themeColor="text1"/>
          <w:sz w:val="18"/>
          <w:szCs w:val="18"/>
        </w:rPr>
        <w:t>f</w:t>
      </w:r>
      <w:r w:rsidR="001D7792" w:rsidRPr="00C10260">
        <w:rPr>
          <w:rFonts w:asciiTheme="minorHAnsi" w:hAnsiTheme="minorHAnsi" w:cstheme="minorHAnsi"/>
          <w:color w:val="000000" w:themeColor="text1"/>
          <w:sz w:val="18"/>
          <w:szCs w:val="18"/>
        </w:rPr>
        <w:t>ørelsen af arbejdet</w:t>
      </w:r>
      <w:r w:rsidRPr="00C10260">
        <w:rPr>
          <w:rFonts w:asciiTheme="minorHAnsi" w:hAnsiTheme="minorHAnsi" w:cstheme="minorHAnsi"/>
          <w:color w:val="000000" w:themeColor="text1"/>
          <w:sz w:val="18"/>
          <w:szCs w:val="18"/>
        </w:rPr>
        <w:t xml:space="preserve">, </w:t>
      </w:r>
      <w:r w:rsidR="004C5E9B" w:rsidRPr="00C10260">
        <w:rPr>
          <w:rFonts w:asciiTheme="minorHAnsi" w:hAnsiTheme="minorHAnsi" w:cstheme="minorHAnsi"/>
          <w:color w:val="000000" w:themeColor="text1"/>
          <w:sz w:val="18"/>
          <w:szCs w:val="18"/>
        </w:rPr>
        <w:t xml:space="preserve">og hvis relevant, </w:t>
      </w:r>
      <w:r w:rsidRPr="00C10260">
        <w:rPr>
          <w:rFonts w:asciiTheme="minorHAnsi" w:hAnsiTheme="minorHAnsi" w:cstheme="minorHAnsi"/>
          <w:color w:val="000000" w:themeColor="text1"/>
          <w:sz w:val="18"/>
          <w:szCs w:val="18"/>
        </w:rPr>
        <w:t>herunder pr</w:t>
      </w:r>
      <w:r w:rsidRPr="00C10260">
        <w:rPr>
          <w:rFonts w:asciiTheme="minorHAnsi" w:hAnsiTheme="minorHAnsi" w:cstheme="minorHAnsi"/>
          <w:color w:val="000000" w:themeColor="text1"/>
          <w:sz w:val="18"/>
          <w:szCs w:val="18"/>
        </w:rPr>
        <w:t>o</w:t>
      </w:r>
      <w:r w:rsidRPr="00C10260">
        <w:rPr>
          <w:rFonts w:asciiTheme="minorHAnsi" w:hAnsiTheme="minorHAnsi" w:cstheme="minorHAnsi"/>
          <w:color w:val="000000" w:themeColor="text1"/>
          <w:sz w:val="18"/>
          <w:szCs w:val="18"/>
        </w:rPr>
        <w:t>duktansvar.</w:t>
      </w:r>
    </w:p>
    <w:p w14:paraId="69D13343" w14:textId="77777777" w:rsidR="00251884" w:rsidRDefault="00251884" w:rsidP="00C10260">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69D13344" w14:textId="7B4C3EBE" w:rsidR="004C5E9B" w:rsidRPr="00C10260"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E120BA" w:rsidRPr="00C10260">
        <w:rPr>
          <w:rFonts w:asciiTheme="minorHAnsi" w:hAnsiTheme="minorHAnsi" w:cstheme="minorHAnsi"/>
          <w:color w:val="000000" w:themeColor="text1"/>
          <w:sz w:val="18"/>
          <w:szCs w:val="18"/>
        </w:rPr>
        <w:t xml:space="preserve"> kan til enhver tid kræve, at Leverandøren fremsender dokumentation for opfyldelse af forsikringskrav.</w:t>
      </w:r>
      <w:r w:rsidR="00E44A85">
        <w:rPr>
          <w:rFonts w:asciiTheme="minorHAnsi" w:hAnsiTheme="minorHAnsi" w:cstheme="minorHAnsi"/>
          <w:color w:val="000000" w:themeColor="text1"/>
          <w:sz w:val="18"/>
          <w:szCs w:val="18"/>
        </w:rPr>
        <w:br/>
      </w:r>
    </w:p>
    <w:p w14:paraId="69D13345" w14:textId="40EF6167" w:rsidR="004F5852" w:rsidRPr="00C10260"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Hvis Leverandøren </w:t>
      </w:r>
      <w:r w:rsidR="004F5852" w:rsidRPr="00C10260">
        <w:rPr>
          <w:rFonts w:asciiTheme="minorHAnsi" w:hAnsiTheme="minorHAnsi" w:cstheme="minorHAnsi"/>
          <w:color w:val="000000" w:themeColor="text1"/>
          <w:sz w:val="18"/>
          <w:szCs w:val="18"/>
        </w:rPr>
        <w:t xml:space="preserve">er en offentlig institution er </w:t>
      </w:r>
      <w:r w:rsidRPr="00C10260">
        <w:rPr>
          <w:rFonts w:asciiTheme="minorHAnsi" w:hAnsiTheme="minorHAnsi" w:cstheme="minorHAnsi"/>
          <w:color w:val="000000" w:themeColor="text1"/>
          <w:sz w:val="18"/>
          <w:szCs w:val="18"/>
        </w:rPr>
        <w:t>denne</w:t>
      </w:r>
      <w:r w:rsidR="004F5852" w:rsidRPr="00C10260">
        <w:rPr>
          <w:rFonts w:asciiTheme="minorHAnsi" w:hAnsiTheme="minorHAnsi" w:cstheme="minorHAnsi"/>
          <w:color w:val="000000" w:themeColor="text1"/>
          <w:sz w:val="18"/>
          <w:szCs w:val="18"/>
        </w:rPr>
        <w:t xml:space="preserve"> selvforsikre</w:t>
      </w:r>
      <w:r w:rsidRPr="00C10260">
        <w:rPr>
          <w:rFonts w:asciiTheme="minorHAnsi" w:hAnsiTheme="minorHAnsi" w:cstheme="minorHAnsi"/>
          <w:color w:val="000000" w:themeColor="text1"/>
          <w:sz w:val="18"/>
          <w:szCs w:val="18"/>
        </w:rPr>
        <w:t>t</w:t>
      </w:r>
      <w:r w:rsidR="004F5852" w:rsidRPr="00C10260">
        <w:rPr>
          <w:rFonts w:asciiTheme="minorHAnsi" w:hAnsiTheme="minorHAnsi" w:cstheme="minorHAnsi"/>
          <w:color w:val="000000" w:themeColor="text1"/>
          <w:sz w:val="18"/>
          <w:szCs w:val="18"/>
        </w:rPr>
        <w:t xml:space="preserve"> jf. CIR nr. 9783 af 9. december 2005.</w:t>
      </w:r>
    </w:p>
    <w:p w14:paraId="69D13346"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41" w:name="_Toc379896262"/>
      <w:bookmarkStart w:id="142" w:name="_Toc380142892"/>
      <w:bookmarkStart w:id="143" w:name="_Toc465005619"/>
      <w:bookmarkStart w:id="144" w:name="_Toc525111826"/>
      <w:bookmarkEnd w:id="141"/>
      <w:r w:rsidRPr="006A10D2">
        <w:rPr>
          <w:rFonts w:asciiTheme="minorHAnsi" w:hAnsiTheme="minorHAnsi" w:cstheme="minorHAnsi"/>
          <w:b/>
          <w:szCs w:val="24"/>
        </w:rPr>
        <w:t>FORCE MAJEURE</w:t>
      </w:r>
      <w:bookmarkEnd w:id="142"/>
      <w:bookmarkEnd w:id="143"/>
      <w:bookmarkEnd w:id="144"/>
    </w:p>
    <w:p w14:paraId="69D13347"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Ingen Part skal i henhold til denne Kontrakt anses for ansvarlig over for den anden Part for så vidt ansvaret skyldes forhold, der ligger uden for Partens kontrol, og som Parten ikke ved denne Kontrakts underskrift burde have taget i betragtning og ej heller burde have undgået eller overvundet. </w:t>
      </w:r>
      <w:r w:rsidR="003F4C15" w:rsidRPr="003F4C15">
        <w:rPr>
          <w:rFonts w:asciiTheme="minorHAnsi" w:hAnsiTheme="minorHAnsi" w:cstheme="minorHAnsi"/>
          <w:sz w:val="18"/>
          <w:szCs w:val="18"/>
        </w:rPr>
        <w:t>Forhold hos Leverandøren, som denne ved et sæ</w:t>
      </w:r>
      <w:r w:rsidR="003F4C15" w:rsidRPr="003F4C15">
        <w:rPr>
          <w:rFonts w:asciiTheme="minorHAnsi" w:hAnsiTheme="minorHAnsi" w:cstheme="minorHAnsi"/>
          <w:sz w:val="18"/>
          <w:szCs w:val="18"/>
        </w:rPr>
        <w:t>d</w:t>
      </w:r>
      <w:r w:rsidR="003F4C15" w:rsidRPr="003F4C15">
        <w:rPr>
          <w:rFonts w:asciiTheme="minorHAnsi" w:hAnsiTheme="minorHAnsi" w:cstheme="minorHAnsi"/>
          <w:sz w:val="18"/>
          <w:szCs w:val="18"/>
        </w:rPr>
        <w:t>vanligt og rimeligt beredskab kan undgå, er ikke at betragte som force majeure, herunder i forhold til interne strejker og sygdom.</w:t>
      </w:r>
    </w:p>
    <w:p w14:paraId="69D13348"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Force majeure kan højest gøres gældende med det antal Arbejdsdage, som force majeure situationen varer. </w:t>
      </w:r>
    </w:p>
    <w:p w14:paraId="69D13349"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Leveringsfrist i henhol</w:t>
      </w:r>
      <w:r w:rsidR="00EA7706">
        <w:rPr>
          <w:rFonts w:asciiTheme="minorHAnsi" w:hAnsiTheme="minorHAnsi" w:cstheme="minorHAnsi"/>
          <w:sz w:val="18"/>
          <w:szCs w:val="18"/>
        </w:rPr>
        <w:t>d til Kravspecifikationen, jf. B</w:t>
      </w:r>
      <w:r w:rsidRPr="004F5852">
        <w:rPr>
          <w:rFonts w:asciiTheme="minorHAnsi" w:hAnsiTheme="minorHAnsi" w:cstheme="minorHAnsi"/>
          <w:sz w:val="18"/>
          <w:szCs w:val="18"/>
        </w:rPr>
        <w:t xml:space="preserve">ilag 1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udskydes på grund af force majeure, udskydes de betalinger, der knytter sig hertil, tilsvarende.</w:t>
      </w:r>
    </w:p>
    <w:p w14:paraId="69D1334A"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Force majeure kan kun påberåbes, såfremt den pågældende Part har givet skriftlig meddelelse herom til den anden Part senest 10 Arbejdsdage efter, at force majeure er indtrådt.</w:t>
      </w:r>
    </w:p>
    <w:p w14:paraId="69D1334B"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Uanset hvad der i øvrigt fremgår af denne Kontrakt, kan en Part skriftligt ophæve denne Kontrakt uden varsel, såfremt hindringen eller forsinkelsen som følge af force majeure situationen vil vare eller varer længere end 2 m</w:t>
      </w:r>
      <w:r w:rsidRPr="004F5852">
        <w:rPr>
          <w:rFonts w:asciiTheme="minorHAnsi" w:hAnsiTheme="minorHAnsi" w:cstheme="minorHAnsi"/>
          <w:sz w:val="18"/>
          <w:szCs w:val="18"/>
        </w:rPr>
        <w:t>å</w:t>
      </w:r>
      <w:r w:rsidRPr="004F5852">
        <w:rPr>
          <w:rFonts w:asciiTheme="minorHAnsi" w:hAnsiTheme="minorHAnsi" w:cstheme="minorHAnsi"/>
          <w:sz w:val="18"/>
          <w:szCs w:val="18"/>
        </w:rPr>
        <w:t xml:space="preserve">neder.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w:t>
      </w:r>
      <w:r w:rsidR="009D504E">
        <w:rPr>
          <w:rFonts w:asciiTheme="minorHAnsi" w:hAnsiTheme="minorHAnsi" w:cstheme="minorHAnsi"/>
          <w:sz w:val="18"/>
          <w:szCs w:val="18"/>
        </w:rPr>
        <w:t xml:space="preserve">r i givet fald krav </w:t>
      </w:r>
      <w:r w:rsidRPr="004F5852">
        <w:rPr>
          <w:rFonts w:asciiTheme="minorHAnsi" w:hAnsiTheme="minorHAnsi" w:cstheme="minorHAnsi"/>
          <w:sz w:val="18"/>
          <w:szCs w:val="18"/>
        </w:rPr>
        <w:t xml:space="preserve">på </w:t>
      </w:r>
      <w:r w:rsidR="00251884">
        <w:rPr>
          <w:rFonts w:asciiTheme="minorHAnsi" w:hAnsiTheme="minorHAnsi" w:cstheme="minorHAnsi"/>
          <w:sz w:val="18"/>
          <w:szCs w:val="18"/>
        </w:rPr>
        <w:t>V</w:t>
      </w:r>
      <w:r w:rsidRPr="004F5852">
        <w:rPr>
          <w:rFonts w:asciiTheme="minorHAnsi" w:hAnsiTheme="minorHAnsi" w:cstheme="minorHAnsi"/>
          <w:sz w:val="18"/>
          <w:szCs w:val="18"/>
        </w:rPr>
        <w:t>ederlag for ydelser erlagt, inden force majeure indtrådte.</w:t>
      </w:r>
    </w:p>
    <w:p w14:paraId="69D1334C" w14:textId="77777777" w:rsidR="00EB51C5" w:rsidRDefault="00EB51C5" w:rsidP="00A048C9">
      <w:pPr>
        <w:pStyle w:val="Bestemmelse"/>
        <w:numPr>
          <w:ilvl w:val="0"/>
          <w:numId w:val="31"/>
        </w:numPr>
        <w:ind w:left="426" w:hanging="568"/>
        <w:rPr>
          <w:rFonts w:asciiTheme="minorHAnsi" w:hAnsiTheme="minorHAnsi" w:cstheme="minorHAnsi"/>
          <w:b/>
          <w:szCs w:val="24"/>
        </w:rPr>
      </w:pPr>
      <w:bookmarkStart w:id="145" w:name="_Toc379896264"/>
      <w:bookmarkStart w:id="146" w:name="_Toc379896265"/>
      <w:bookmarkStart w:id="147" w:name="_Toc461194908"/>
      <w:bookmarkStart w:id="148" w:name="_Toc461194911"/>
      <w:bookmarkStart w:id="149" w:name="_Toc461194912"/>
      <w:bookmarkStart w:id="150" w:name="_Toc463013732"/>
      <w:bookmarkStart w:id="151" w:name="_Toc465005620"/>
      <w:bookmarkStart w:id="152" w:name="_Ref379809988"/>
      <w:bookmarkStart w:id="153" w:name="_Toc479336670"/>
      <w:bookmarkStart w:id="154" w:name="_Toc525111827"/>
      <w:bookmarkStart w:id="155" w:name="_Toc380142894"/>
      <w:bookmarkEnd w:id="145"/>
      <w:bookmarkEnd w:id="146"/>
      <w:bookmarkEnd w:id="147"/>
      <w:bookmarkEnd w:id="148"/>
      <w:bookmarkEnd w:id="149"/>
      <w:r w:rsidRPr="006A10D2">
        <w:rPr>
          <w:rFonts w:asciiTheme="minorHAnsi" w:hAnsiTheme="minorHAnsi" w:cstheme="minorHAnsi"/>
          <w:b/>
          <w:szCs w:val="24"/>
        </w:rPr>
        <w:t>TAVSHEDSPLIGT</w:t>
      </w:r>
      <w:bookmarkEnd w:id="150"/>
      <w:bookmarkEnd w:id="151"/>
      <w:r>
        <w:rPr>
          <w:rFonts w:asciiTheme="minorHAnsi" w:hAnsiTheme="minorHAnsi" w:cstheme="minorHAnsi"/>
          <w:b/>
          <w:szCs w:val="24"/>
        </w:rPr>
        <w:t xml:space="preserve"> OG AKTINDSIGT</w:t>
      </w:r>
      <w:bookmarkEnd w:id="152"/>
      <w:bookmarkEnd w:id="153"/>
      <w:bookmarkEnd w:id="154"/>
    </w:p>
    <w:p w14:paraId="69D1334D" w14:textId="7C5D3EA0" w:rsidR="00EB51C5" w:rsidRPr="00FC62B2" w:rsidRDefault="00A471D5" w:rsidP="00A048C9">
      <w:pPr>
        <w:pStyle w:val="Brdtekst"/>
        <w:numPr>
          <w:ilvl w:val="1"/>
          <w:numId w:val="31"/>
        </w:numPr>
        <w:tabs>
          <w:tab w:val="num" w:pos="1427"/>
          <w:tab w:val="num" w:pos="2147"/>
        </w:tabs>
        <w:ind w:left="426" w:hanging="568"/>
        <w:rPr>
          <w:rFonts w:ascii="Arial" w:hAnsi="Arial" w:cs="Arial"/>
          <w:sz w:val="18"/>
          <w:szCs w:val="20"/>
        </w:rPr>
      </w:pPr>
      <w:r>
        <w:rPr>
          <w:rFonts w:ascii="Arial" w:hAnsi="Arial" w:cs="Arial"/>
          <w:sz w:val="18"/>
          <w:szCs w:val="20"/>
        </w:rPr>
        <w:t>Kunden</w:t>
      </w:r>
      <w:r w:rsidR="00BD0677" w:rsidRPr="00243B8D">
        <w:rPr>
          <w:rFonts w:ascii="Arial" w:hAnsi="Arial" w:cs="Arial"/>
          <w:sz w:val="18"/>
          <w:szCs w:val="20"/>
        </w:rPr>
        <w:t xml:space="preserve"> er underlagt de forvaltningsretlige regler, herunder forvaltningslovens § 27, om tavshedspligt. Leverand</w:t>
      </w:r>
      <w:r w:rsidR="00BD0677" w:rsidRPr="00243B8D">
        <w:rPr>
          <w:rFonts w:ascii="Arial" w:hAnsi="Arial" w:cs="Arial"/>
          <w:sz w:val="18"/>
          <w:szCs w:val="20"/>
        </w:rPr>
        <w:t>ø</w:t>
      </w:r>
      <w:r w:rsidR="00BD0677" w:rsidRPr="00243B8D">
        <w:rPr>
          <w:rFonts w:ascii="Arial" w:hAnsi="Arial" w:cs="Arial"/>
          <w:sz w:val="18"/>
          <w:szCs w:val="20"/>
        </w:rPr>
        <w:t>ren skal iagttage en tilsvarende tavshedspligt om forhold vedrørende denne Kontrakt</w:t>
      </w:r>
      <w:r w:rsidR="00A843F9">
        <w:rPr>
          <w:rFonts w:ascii="Arial" w:hAnsi="Arial" w:cs="Arial"/>
          <w:sz w:val="18"/>
          <w:szCs w:val="20"/>
        </w:rPr>
        <w:t>, jf. straffelovens § 152 a</w:t>
      </w:r>
      <w:r w:rsidR="00BD0677" w:rsidRPr="00243B8D">
        <w:rPr>
          <w:rFonts w:ascii="Arial" w:hAnsi="Arial" w:cs="Arial"/>
          <w:sz w:val="18"/>
          <w:szCs w:val="20"/>
        </w:rPr>
        <w:t>. Pa</w:t>
      </w:r>
      <w:r w:rsidR="00BD0677" w:rsidRPr="00243B8D">
        <w:rPr>
          <w:rFonts w:ascii="Arial" w:hAnsi="Arial" w:cs="Arial"/>
          <w:sz w:val="18"/>
          <w:szCs w:val="20"/>
        </w:rPr>
        <w:t>r</w:t>
      </w:r>
      <w:r w:rsidR="00BD0677" w:rsidRPr="00243B8D">
        <w:rPr>
          <w:rFonts w:ascii="Arial" w:hAnsi="Arial" w:cs="Arial"/>
          <w:sz w:val="18"/>
          <w:szCs w:val="20"/>
        </w:rPr>
        <w:t>terne rådfører sig skriftligt med hinanden ved tvivlsspørgsmål om, hvorvidt en oplysning er omfattet af reglerne om tavshedspligt. På denne måde sikres et fuldt oplyst grundlag. Kontrakten indebærer ikke en tavshedspligt, der er mere vidtgående end de forvaltningsretslige principper.</w:t>
      </w:r>
      <w:r w:rsidR="00EB51C5" w:rsidRPr="00FC62B2">
        <w:rPr>
          <w:rFonts w:ascii="Arial" w:hAnsi="Arial" w:cs="Arial"/>
          <w:sz w:val="18"/>
          <w:szCs w:val="20"/>
        </w:rPr>
        <w:t xml:space="preserve"> </w:t>
      </w:r>
    </w:p>
    <w:p w14:paraId="69D1334E" w14:textId="2AB69D2F" w:rsidR="00EB51C5" w:rsidRPr="00EF6382" w:rsidRDefault="00A471D5" w:rsidP="00A048C9">
      <w:pPr>
        <w:pStyle w:val="Brdtekst"/>
        <w:numPr>
          <w:ilvl w:val="1"/>
          <w:numId w:val="31"/>
        </w:numPr>
        <w:tabs>
          <w:tab w:val="num" w:pos="1427"/>
          <w:tab w:val="num" w:pos="2147"/>
        </w:tabs>
        <w:ind w:left="426" w:hanging="568"/>
        <w:rPr>
          <w:rFonts w:cs="Arial"/>
          <w:sz w:val="20"/>
          <w:szCs w:val="20"/>
        </w:rPr>
      </w:pPr>
      <w:r>
        <w:rPr>
          <w:rFonts w:ascii="Arial" w:hAnsi="Arial" w:cs="Arial"/>
          <w:sz w:val="18"/>
          <w:szCs w:val="20"/>
        </w:rPr>
        <w:t>Kunden</w:t>
      </w:r>
      <w:r w:rsidR="00BD0677" w:rsidRPr="00243B8D">
        <w:rPr>
          <w:rFonts w:ascii="Arial" w:hAnsi="Arial" w:cs="Arial"/>
          <w:sz w:val="18"/>
          <w:szCs w:val="20"/>
        </w:rPr>
        <w:t xml:space="preserve"> er underlagt miljøoplysningsloven og offentlighedsloven, der fastlægger reglerne for offentlighedens adgang til aktindsigt i oplysninger, der indgår i Parternes samarbejde i henhold til denne Kontrakt. </w:t>
      </w:r>
      <w:r>
        <w:rPr>
          <w:rFonts w:ascii="Arial" w:hAnsi="Arial" w:cs="Arial"/>
          <w:sz w:val="18"/>
          <w:szCs w:val="20"/>
        </w:rPr>
        <w:t>Kunden</w:t>
      </w:r>
      <w:r w:rsidR="00BD0677" w:rsidRPr="00243B8D">
        <w:rPr>
          <w:rFonts w:ascii="Arial" w:hAnsi="Arial" w:cs="Arial"/>
          <w:sz w:val="18"/>
          <w:szCs w:val="20"/>
        </w:rPr>
        <w:t xml:space="preserve"> skal ved evt. tvivlsspørgsmål rådføre sig med Leverandøren om, hvorvidt Leverandøren ønsker at afgive en udtalelse om en modtaget aktindsigts anmodning. Der fastsættes en tidsfrist, så kravene til sagsbehandlingstiden i miljøoplysning</w:t>
      </w:r>
      <w:r w:rsidR="00BD0677" w:rsidRPr="00243B8D">
        <w:rPr>
          <w:rFonts w:ascii="Arial" w:hAnsi="Arial" w:cs="Arial"/>
          <w:sz w:val="18"/>
          <w:szCs w:val="20"/>
        </w:rPr>
        <w:t>s</w:t>
      </w:r>
      <w:r w:rsidR="00BD0677" w:rsidRPr="00243B8D">
        <w:rPr>
          <w:rFonts w:ascii="Arial" w:hAnsi="Arial" w:cs="Arial"/>
          <w:sz w:val="18"/>
          <w:szCs w:val="20"/>
        </w:rPr>
        <w:t>loven og offentlighedsloven kan overholdes. Anmodninger om udtalelser besvares hurtigst muligt. Udtalelsen er i</w:t>
      </w:r>
      <w:r w:rsidR="00BD0677" w:rsidRPr="00243B8D">
        <w:rPr>
          <w:rFonts w:ascii="Arial" w:hAnsi="Arial" w:cs="Arial"/>
          <w:sz w:val="18"/>
          <w:szCs w:val="20"/>
        </w:rPr>
        <w:t>k</w:t>
      </w:r>
      <w:r w:rsidR="00BD0677" w:rsidRPr="00243B8D">
        <w:rPr>
          <w:rFonts w:ascii="Arial" w:hAnsi="Arial" w:cs="Arial"/>
          <w:sz w:val="18"/>
          <w:szCs w:val="20"/>
        </w:rPr>
        <w:t xml:space="preserve">ke bindende for </w:t>
      </w:r>
      <w:r>
        <w:rPr>
          <w:rFonts w:ascii="Arial" w:hAnsi="Arial" w:cs="Arial"/>
          <w:sz w:val="18"/>
          <w:szCs w:val="20"/>
        </w:rPr>
        <w:t>Kunden</w:t>
      </w:r>
      <w:r w:rsidR="00BD0677" w:rsidRPr="00243B8D">
        <w:rPr>
          <w:rFonts w:ascii="Arial" w:hAnsi="Arial" w:cs="Arial"/>
          <w:sz w:val="18"/>
          <w:szCs w:val="20"/>
        </w:rPr>
        <w:t xml:space="preserve">. </w:t>
      </w:r>
      <w:r>
        <w:rPr>
          <w:rFonts w:ascii="Arial" w:hAnsi="Arial" w:cs="Arial"/>
          <w:sz w:val="18"/>
          <w:szCs w:val="20"/>
        </w:rPr>
        <w:t>Kunden</w:t>
      </w:r>
      <w:r w:rsidR="00BD0677" w:rsidRPr="00243B8D">
        <w:rPr>
          <w:rFonts w:ascii="Arial" w:hAnsi="Arial" w:cs="Arial"/>
          <w:sz w:val="18"/>
          <w:szCs w:val="20"/>
        </w:rPr>
        <w:t xml:space="preserve"> træffer afgørelse ud fra </w:t>
      </w:r>
      <w:r w:rsidR="00BD0677">
        <w:rPr>
          <w:rFonts w:ascii="Arial" w:hAnsi="Arial" w:cs="Arial"/>
          <w:sz w:val="18"/>
          <w:szCs w:val="20"/>
        </w:rPr>
        <w:t>en selvstændig vurdering. Hvis L</w:t>
      </w:r>
      <w:r w:rsidR="00BD0677" w:rsidRPr="00243B8D">
        <w:rPr>
          <w:rFonts w:ascii="Arial" w:hAnsi="Arial" w:cs="Arial"/>
          <w:sz w:val="18"/>
          <w:szCs w:val="20"/>
        </w:rPr>
        <w:t>everandøren er en o</w:t>
      </w:r>
      <w:r w:rsidR="00BD0677" w:rsidRPr="00243B8D">
        <w:rPr>
          <w:rFonts w:ascii="Arial" w:hAnsi="Arial" w:cs="Arial"/>
          <w:sz w:val="18"/>
          <w:szCs w:val="20"/>
        </w:rPr>
        <w:t>f</w:t>
      </w:r>
      <w:r w:rsidR="00BD0677" w:rsidRPr="00243B8D">
        <w:rPr>
          <w:rFonts w:ascii="Arial" w:hAnsi="Arial" w:cs="Arial"/>
          <w:sz w:val="18"/>
          <w:szCs w:val="20"/>
        </w:rPr>
        <w:t xml:space="preserve">fentlig myndighed, skal denne tilsvarende rådføre sig med </w:t>
      </w:r>
      <w:r>
        <w:rPr>
          <w:rFonts w:ascii="Arial" w:hAnsi="Arial" w:cs="Arial"/>
          <w:sz w:val="18"/>
          <w:szCs w:val="20"/>
        </w:rPr>
        <w:t>Kunden</w:t>
      </w:r>
      <w:r w:rsidR="00BD0677" w:rsidRPr="00243B8D">
        <w:rPr>
          <w:rFonts w:ascii="Arial" w:hAnsi="Arial" w:cs="Arial"/>
          <w:sz w:val="18"/>
          <w:szCs w:val="20"/>
        </w:rPr>
        <w:t xml:space="preserve"> i tilfælde af aktindsigt.</w:t>
      </w:r>
      <w:r w:rsidR="00EB51C5" w:rsidRPr="00EF6382">
        <w:rPr>
          <w:rFonts w:cs="Arial"/>
          <w:sz w:val="20"/>
          <w:szCs w:val="20"/>
        </w:rPr>
        <w:tab/>
      </w:r>
    </w:p>
    <w:p w14:paraId="69D1334F" w14:textId="77777777" w:rsidR="00EB51C5" w:rsidRPr="00C10260" w:rsidRDefault="00EB51C5" w:rsidP="00A048C9">
      <w:pPr>
        <w:pStyle w:val="Bestemmelse"/>
        <w:numPr>
          <w:ilvl w:val="0"/>
          <w:numId w:val="31"/>
        </w:numPr>
        <w:ind w:left="426" w:hanging="568"/>
        <w:rPr>
          <w:rFonts w:asciiTheme="minorHAnsi" w:hAnsiTheme="minorHAnsi" w:cstheme="minorHAnsi"/>
          <w:b/>
          <w:szCs w:val="24"/>
        </w:rPr>
      </w:pPr>
      <w:bookmarkStart w:id="156" w:name="_Toc479336671"/>
      <w:bookmarkStart w:id="157" w:name="_Toc525111828"/>
      <w:r w:rsidRPr="00C10260">
        <w:rPr>
          <w:rFonts w:asciiTheme="minorHAnsi" w:hAnsiTheme="minorHAnsi" w:cstheme="minorHAnsi"/>
          <w:b/>
          <w:szCs w:val="24"/>
        </w:rPr>
        <w:t>OFFENTLIGGØRELSE</w:t>
      </w:r>
      <w:bookmarkEnd w:id="156"/>
      <w:bookmarkEnd w:id="157"/>
    </w:p>
    <w:p w14:paraId="69D13350" w14:textId="711C980B" w:rsidR="00EB51C5" w:rsidRPr="00655FC7" w:rsidRDefault="00BD0677" w:rsidP="00A048C9">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 xml:space="preserve">Med de begrænsninger, der følger af de forvaltningsretlige regler om tavshedspligt, jf. punkt 15, kan Parterne hver især offentliggøre Leverancen eller resultater heraf, når denne er afleveret til </w:t>
      </w:r>
      <w:r w:rsidR="00A471D5">
        <w:rPr>
          <w:rFonts w:ascii="Arial" w:hAnsi="Arial" w:cs="Arial"/>
          <w:sz w:val="18"/>
          <w:szCs w:val="20"/>
        </w:rPr>
        <w:t>Kunden</w:t>
      </w:r>
      <w:r w:rsidRPr="00243B8D">
        <w:rPr>
          <w:rFonts w:ascii="Arial" w:hAnsi="Arial" w:cs="Arial"/>
          <w:sz w:val="18"/>
          <w:szCs w:val="20"/>
        </w:rPr>
        <w:t xml:space="preserve">. Forud for offentliggørelse orienterer Leverandøren </w:t>
      </w:r>
      <w:r w:rsidR="00A471D5">
        <w:rPr>
          <w:rFonts w:ascii="Arial" w:hAnsi="Arial" w:cs="Arial"/>
          <w:sz w:val="18"/>
          <w:szCs w:val="20"/>
        </w:rPr>
        <w:t>Kunden</w:t>
      </w:r>
      <w:r w:rsidRPr="00243B8D">
        <w:rPr>
          <w:rFonts w:ascii="Arial" w:hAnsi="Arial" w:cs="Arial"/>
          <w:sz w:val="18"/>
          <w:szCs w:val="20"/>
        </w:rPr>
        <w:t xml:space="preserve"> herom.</w:t>
      </w:r>
      <w:r w:rsidR="00EB51C5" w:rsidRPr="00655FC7">
        <w:rPr>
          <w:rFonts w:ascii="Arial" w:hAnsi="Arial" w:cs="Arial"/>
          <w:sz w:val="18"/>
          <w:szCs w:val="20"/>
        </w:rPr>
        <w:t xml:space="preserve"> </w:t>
      </w:r>
    </w:p>
    <w:p w14:paraId="69D13351" w14:textId="6E5A4BD8" w:rsidR="00450011" w:rsidRPr="00EB51C5" w:rsidRDefault="00BD0677" w:rsidP="00A048C9">
      <w:pPr>
        <w:pStyle w:val="Brdtekst"/>
        <w:numPr>
          <w:ilvl w:val="1"/>
          <w:numId w:val="31"/>
        </w:numPr>
        <w:tabs>
          <w:tab w:val="num" w:pos="1427"/>
          <w:tab w:val="num" w:pos="2147"/>
        </w:tabs>
        <w:ind w:left="426" w:hanging="568"/>
        <w:rPr>
          <w:rFonts w:ascii="Arial" w:hAnsi="Arial" w:cs="Arial"/>
          <w:sz w:val="20"/>
          <w:szCs w:val="20"/>
        </w:rPr>
      </w:pPr>
      <w:r w:rsidRPr="00243B8D">
        <w:rPr>
          <w:rFonts w:ascii="Arial" w:hAnsi="Arial" w:cs="Arial"/>
          <w:sz w:val="18"/>
          <w:szCs w:val="20"/>
        </w:rPr>
        <w:t xml:space="preserve">Parterne kan aftale at udsætte offentliggørelsen i op til 7 arbejdsdage efter Leverancens aflevering til </w:t>
      </w:r>
      <w:r w:rsidR="00A471D5">
        <w:rPr>
          <w:rFonts w:ascii="Arial" w:hAnsi="Arial" w:cs="Arial"/>
          <w:sz w:val="18"/>
          <w:szCs w:val="20"/>
        </w:rPr>
        <w:t>Kunden</w:t>
      </w:r>
      <w:r w:rsidRPr="00243B8D">
        <w:rPr>
          <w:rFonts w:ascii="Arial" w:hAnsi="Arial" w:cs="Arial"/>
          <w:sz w:val="18"/>
          <w:szCs w:val="20"/>
        </w:rPr>
        <w:t>. Aftalen indgås som udgangspunkt i forbindelse med kontraktindgåelsen, men kan også indgås eller ændres senere i takt med Leverancens udarbejdelse, så der f.eks. kan tages højde for evt. forsinkelser</w:t>
      </w:r>
      <w:r w:rsidRPr="00243B8D">
        <w:rPr>
          <w:rFonts w:ascii="Arial" w:hAnsi="Arial" w:cs="Arial"/>
          <w:sz w:val="20"/>
          <w:szCs w:val="20"/>
        </w:rPr>
        <w:t>.</w:t>
      </w:r>
      <w:r w:rsidR="00EB51C5" w:rsidRPr="00655FC7">
        <w:rPr>
          <w:rFonts w:ascii="Arial" w:hAnsi="Arial" w:cs="Arial"/>
          <w:sz w:val="20"/>
          <w:szCs w:val="20"/>
        </w:rPr>
        <w:t xml:space="preserve"> </w:t>
      </w:r>
    </w:p>
    <w:p w14:paraId="69D13352"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58" w:name="_Toc476908964"/>
      <w:bookmarkStart w:id="159" w:name="_Toc476916030"/>
      <w:bookmarkStart w:id="160" w:name="_Toc476908965"/>
      <w:bookmarkStart w:id="161" w:name="_Toc476916031"/>
      <w:bookmarkStart w:id="162" w:name="_Toc465005622"/>
      <w:bookmarkStart w:id="163" w:name="_Toc525111829"/>
      <w:bookmarkEnd w:id="158"/>
      <w:bookmarkEnd w:id="159"/>
      <w:bookmarkEnd w:id="160"/>
      <w:bookmarkEnd w:id="161"/>
      <w:r w:rsidRPr="006A10D2">
        <w:rPr>
          <w:rFonts w:asciiTheme="minorHAnsi" w:hAnsiTheme="minorHAnsi" w:cstheme="minorHAnsi"/>
          <w:b/>
          <w:szCs w:val="24"/>
        </w:rPr>
        <w:lastRenderedPageBreak/>
        <w:t>OVERDRAGELSE</w:t>
      </w:r>
      <w:bookmarkEnd w:id="155"/>
      <w:bookmarkEnd w:id="162"/>
      <w:bookmarkEnd w:id="163"/>
    </w:p>
    <w:p w14:paraId="69D13353" w14:textId="79C86201" w:rsidR="004F5852" w:rsidRPr="004F5852" w:rsidRDefault="00A471D5"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4" w:name="_Ref387915631"/>
      <w:r>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w:t>
      </w:r>
      <w:r w:rsidR="00720652">
        <w:rPr>
          <w:rFonts w:asciiTheme="minorHAnsi" w:hAnsiTheme="minorHAnsi" w:cstheme="minorHAnsi"/>
          <w:sz w:val="18"/>
          <w:szCs w:val="18"/>
        </w:rPr>
        <w:t>har til enhver tid</w:t>
      </w:r>
      <w:r w:rsidR="004F5852" w:rsidRPr="004F5852">
        <w:rPr>
          <w:rFonts w:asciiTheme="minorHAnsi" w:hAnsiTheme="minorHAnsi" w:cstheme="minorHAnsi"/>
          <w:sz w:val="18"/>
          <w:szCs w:val="18"/>
        </w:rPr>
        <w:t xml:space="preserve"> ret til at overdrage sine rettigheder og forpligtelser efter denne Kontrakt til en anden offentlig institution eller en institution, der ejes af det offentlige eller i det væsentlige drives for offentlige midler.</w:t>
      </w:r>
      <w:bookmarkEnd w:id="164"/>
    </w:p>
    <w:p w14:paraId="69D13354" w14:textId="4BC7832B" w:rsidR="004F5852" w:rsidRPr="004F5852" w:rsidRDefault="0059267B"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Leverandøren kan </w:t>
      </w:r>
      <w:r w:rsidR="004F5852" w:rsidRPr="004F5852">
        <w:rPr>
          <w:rFonts w:asciiTheme="minorHAnsi" w:hAnsiTheme="minorHAnsi" w:cstheme="minorHAnsi"/>
          <w:sz w:val="18"/>
          <w:szCs w:val="18"/>
        </w:rPr>
        <w:t>ikke ude</w:t>
      </w:r>
      <w:r>
        <w:rPr>
          <w:rFonts w:asciiTheme="minorHAnsi" w:hAnsiTheme="minorHAnsi" w:cstheme="minorHAnsi"/>
          <w:sz w:val="18"/>
          <w:szCs w:val="18"/>
        </w:rPr>
        <w:t xml:space="preserve">n </w:t>
      </w:r>
      <w:r w:rsidR="00A471D5">
        <w:rPr>
          <w:rFonts w:asciiTheme="minorHAnsi" w:hAnsiTheme="minorHAnsi" w:cstheme="minorHAnsi"/>
          <w:sz w:val="18"/>
          <w:szCs w:val="18"/>
        </w:rPr>
        <w:t>Kunden</w:t>
      </w:r>
      <w:r>
        <w:rPr>
          <w:rFonts w:asciiTheme="minorHAnsi" w:hAnsiTheme="minorHAnsi" w:cstheme="minorHAnsi"/>
          <w:sz w:val="18"/>
          <w:szCs w:val="18"/>
        </w:rPr>
        <w:t>s</w:t>
      </w:r>
      <w:r w:rsidR="004F5852" w:rsidRPr="004F5852">
        <w:rPr>
          <w:rFonts w:asciiTheme="minorHAnsi" w:hAnsiTheme="minorHAnsi" w:cstheme="minorHAnsi"/>
          <w:sz w:val="18"/>
          <w:szCs w:val="18"/>
        </w:rPr>
        <w:t xml:space="preserve"> forudgående skriftlige samtykke overdrage sine rettigheder og forpligtelser ifølge denne Kontrakt helt eller delvist til tredjemand</w:t>
      </w:r>
      <w:r w:rsidR="00495370">
        <w:rPr>
          <w:rFonts w:asciiTheme="minorHAnsi" w:hAnsiTheme="minorHAnsi" w:cstheme="minorHAnsi"/>
          <w:sz w:val="18"/>
          <w:szCs w:val="18"/>
        </w:rPr>
        <w:t>.</w:t>
      </w:r>
      <w:r w:rsidR="004F5852" w:rsidRPr="004F5852">
        <w:rPr>
          <w:rFonts w:asciiTheme="minorHAnsi" w:hAnsiTheme="minorHAnsi" w:cstheme="minorHAnsi"/>
          <w:sz w:val="18"/>
          <w:szCs w:val="18"/>
        </w:rPr>
        <w:t xml:space="preserve"> Er</w:t>
      </w:r>
      <w:r w:rsidR="00C669F7">
        <w:rPr>
          <w:rFonts w:asciiTheme="minorHAnsi" w:hAnsiTheme="minorHAnsi" w:cstheme="minorHAnsi"/>
          <w:sz w:val="18"/>
          <w:szCs w:val="18"/>
        </w:rPr>
        <w:t xml:space="preserve"> Leverandøren</w:t>
      </w:r>
      <w:r w:rsidR="004F5852" w:rsidRPr="004F5852">
        <w:rPr>
          <w:rFonts w:asciiTheme="minorHAnsi" w:hAnsiTheme="minorHAnsi" w:cstheme="minorHAnsi"/>
          <w:sz w:val="18"/>
          <w:szCs w:val="18"/>
        </w:rPr>
        <w:t xml:space="preserve"> et konsortium, </w:t>
      </w:r>
      <w:r w:rsidR="00495370">
        <w:rPr>
          <w:rFonts w:asciiTheme="minorHAnsi" w:hAnsiTheme="minorHAnsi" w:cstheme="minorHAnsi"/>
          <w:sz w:val="18"/>
          <w:szCs w:val="18"/>
        </w:rPr>
        <w:t xml:space="preserve">kan konsortiemedlemmer ikke overdrage sine rettigheder og forpligtelser, udgå eller udskiftes uden skriftlig samtykke fra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w:t>
      </w:r>
    </w:p>
    <w:p w14:paraId="69D13355"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65" w:name="_Toc380142895"/>
      <w:bookmarkStart w:id="166" w:name="_Toc465005623"/>
      <w:bookmarkStart w:id="167" w:name="_Toc525111830"/>
      <w:r w:rsidRPr="006A10D2">
        <w:rPr>
          <w:rFonts w:asciiTheme="minorHAnsi" w:hAnsiTheme="minorHAnsi" w:cstheme="minorHAnsi"/>
          <w:b/>
          <w:szCs w:val="24"/>
        </w:rPr>
        <w:t>LOVVALG/TVISTER/VÆRNETING</w:t>
      </w:r>
      <w:bookmarkEnd w:id="165"/>
      <w:bookmarkEnd w:id="166"/>
      <w:bookmarkEnd w:id="167"/>
    </w:p>
    <w:p w14:paraId="69D13356"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Kontrakten er undergivet dansk ret.</w:t>
      </w:r>
      <w:r w:rsidR="004827DE" w:rsidRPr="00C10260">
        <w:rPr>
          <w:rFonts w:asciiTheme="minorHAnsi" w:hAnsiTheme="minorHAnsi" w:cstheme="minorHAnsi"/>
          <w:sz w:val="18"/>
          <w:szCs w:val="18"/>
        </w:rPr>
        <w:t xml:space="preserve"> Såfremt Leverandøren har</w:t>
      </w:r>
      <w:r w:rsidR="008D3936">
        <w:rPr>
          <w:rFonts w:asciiTheme="minorHAnsi" w:hAnsiTheme="minorHAnsi" w:cstheme="minorHAnsi"/>
          <w:sz w:val="18"/>
          <w:szCs w:val="18"/>
        </w:rPr>
        <w:t xml:space="preserve"> sit</w:t>
      </w:r>
      <w:r w:rsidR="004827DE">
        <w:rPr>
          <w:rFonts w:asciiTheme="minorHAnsi" w:hAnsiTheme="minorHAnsi" w:cstheme="minorHAnsi"/>
          <w:sz w:val="18"/>
          <w:szCs w:val="18"/>
        </w:rPr>
        <w:t xml:space="preserve"> forretningssted uden for Danmark</w:t>
      </w:r>
      <w:r w:rsidR="004827DE" w:rsidRPr="004827DE">
        <w:rPr>
          <w:rFonts w:asciiTheme="minorHAnsi" w:hAnsiTheme="minorHAnsi" w:cstheme="minorHAnsi"/>
          <w:sz w:val="18"/>
          <w:szCs w:val="18"/>
        </w:rPr>
        <w:t>,</w:t>
      </w:r>
      <w:r w:rsidR="004827DE">
        <w:rPr>
          <w:rFonts w:asciiTheme="minorHAnsi" w:hAnsiTheme="minorHAnsi" w:cstheme="minorHAnsi"/>
          <w:sz w:val="18"/>
          <w:szCs w:val="18"/>
        </w:rPr>
        <w:t xml:space="preserve"> skal der </w:t>
      </w:r>
      <w:r w:rsidR="00495370">
        <w:rPr>
          <w:rFonts w:asciiTheme="minorHAnsi" w:hAnsiTheme="minorHAnsi" w:cstheme="minorHAnsi"/>
          <w:sz w:val="18"/>
          <w:szCs w:val="18"/>
        </w:rPr>
        <w:t xml:space="preserve">ved løsørekøb, der er omfattet af Kontrakten, </w:t>
      </w:r>
      <w:r w:rsidR="004827DE">
        <w:rPr>
          <w:rFonts w:asciiTheme="minorHAnsi" w:hAnsiTheme="minorHAnsi" w:cstheme="minorHAnsi"/>
          <w:sz w:val="18"/>
          <w:szCs w:val="18"/>
        </w:rPr>
        <w:t>ses bort fra De Forenede Nationers Konvention om aftaler om internati</w:t>
      </w:r>
      <w:r w:rsidR="004827DE">
        <w:rPr>
          <w:rFonts w:asciiTheme="minorHAnsi" w:hAnsiTheme="minorHAnsi" w:cstheme="minorHAnsi"/>
          <w:sz w:val="18"/>
          <w:szCs w:val="18"/>
        </w:rPr>
        <w:t>o</w:t>
      </w:r>
      <w:r w:rsidR="004827DE">
        <w:rPr>
          <w:rFonts w:asciiTheme="minorHAnsi" w:hAnsiTheme="minorHAnsi" w:cstheme="minorHAnsi"/>
          <w:sz w:val="18"/>
          <w:szCs w:val="18"/>
        </w:rPr>
        <w:t>nale køb (CISG).</w:t>
      </w:r>
    </w:p>
    <w:p w14:paraId="69D13357"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8" w:name="_Ref379895226"/>
      <w:r w:rsidRPr="004F5852">
        <w:rPr>
          <w:rFonts w:asciiTheme="minorHAnsi" w:hAnsiTheme="minorHAnsi" w:cstheme="minorHAnsi"/>
          <w:sz w:val="18"/>
          <w:szCs w:val="18"/>
        </w:rPr>
        <w:t>Såfremt der opstår en tvist mellem Parterne i forbindelse med nærværende Kontrakt, skal Parterne med en positiv, samarbejdende og ansvarlig holdning søge at indlede forhandlinger med henblik på at løse tvisten.</w:t>
      </w:r>
      <w:bookmarkEnd w:id="168"/>
    </w:p>
    <w:p w14:paraId="69D13358" w14:textId="77777777"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forhandling</w:t>
      </w:r>
      <w:r w:rsidRPr="004F5852">
        <w:rPr>
          <w:rFonts w:asciiTheme="minorHAnsi" w:hAnsiTheme="minorHAnsi" w:cstheme="minorHAnsi"/>
          <w:sz w:val="18"/>
          <w:szCs w:val="18"/>
        </w:rPr>
        <w:t xml:space="preserve">erne i henhold til Almindelige </w:t>
      </w:r>
      <w:r w:rsidR="00B8259F">
        <w:rPr>
          <w:rFonts w:asciiTheme="minorHAnsi" w:hAnsiTheme="minorHAnsi" w:cstheme="minorHAnsi"/>
          <w:sz w:val="18"/>
          <w:szCs w:val="18"/>
        </w:rPr>
        <w:t>B</w:t>
      </w:r>
      <w:r w:rsidRPr="006A10D2">
        <w:rPr>
          <w:rFonts w:asciiTheme="minorHAnsi" w:hAnsiTheme="minorHAnsi" w:cstheme="minorHAnsi"/>
          <w:sz w:val="18"/>
          <w:szCs w:val="18"/>
        </w:rPr>
        <w:t xml:space="preserve">estemmelser pkt. </w:t>
      </w:r>
      <w:r w:rsidRPr="006A10D2">
        <w:rPr>
          <w:rFonts w:asciiTheme="minorHAnsi" w:hAnsiTheme="minorHAnsi" w:cstheme="minorHAnsi"/>
          <w:sz w:val="18"/>
          <w:szCs w:val="18"/>
        </w:rPr>
        <w:fldChar w:fldCharType="begin"/>
      </w:r>
      <w:r w:rsidRPr="006A10D2">
        <w:rPr>
          <w:rFonts w:asciiTheme="minorHAnsi" w:hAnsiTheme="minorHAnsi" w:cstheme="minorHAnsi"/>
          <w:sz w:val="18"/>
          <w:szCs w:val="18"/>
        </w:rPr>
        <w:instrText xml:space="preserve"> REF _Ref379895226 \r \h  \* MERGEFORMAT </w:instrText>
      </w:r>
      <w:r w:rsidRPr="006A10D2">
        <w:rPr>
          <w:rFonts w:asciiTheme="minorHAnsi" w:hAnsiTheme="minorHAnsi" w:cstheme="minorHAnsi"/>
          <w:sz w:val="18"/>
          <w:szCs w:val="18"/>
        </w:rPr>
      </w:r>
      <w:r w:rsidRPr="006A10D2">
        <w:rPr>
          <w:rFonts w:asciiTheme="minorHAnsi" w:hAnsiTheme="minorHAnsi" w:cstheme="minorHAnsi"/>
          <w:sz w:val="18"/>
          <w:szCs w:val="18"/>
        </w:rPr>
        <w:fldChar w:fldCharType="separate"/>
      </w:r>
      <w:r w:rsidR="00B16801">
        <w:rPr>
          <w:rFonts w:asciiTheme="minorHAnsi" w:hAnsiTheme="minorHAnsi" w:cstheme="minorHAnsi"/>
          <w:sz w:val="18"/>
          <w:szCs w:val="18"/>
        </w:rPr>
        <w:t>18.2</w:t>
      </w:r>
      <w:r w:rsidRPr="006A10D2">
        <w:rPr>
          <w:rFonts w:asciiTheme="minorHAnsi" w:hAnsiTheme="minorHAnsi" w:cstheme="minorHAnsi"/>
          <w:sz w:val="18"/>
          <w:szCs w:val="18"/>
        </w:rPr>
        <w:fldChar w:fldCharType="end"/>
      </w:r>
      <w:r w:rsidRPr="006A10D2">
        <w:rPr>
          <w:rFonts w:asciiTheme="minorHAnsi" w:hAnsiTheme="minorHAnsi" w:cstheme="minorHAnsi"/>
          <w:sz w:val="18"/>
          <w:szCs w:val="18"/>
        </w:rPr>
        <w:t xml:space="preserve"> ikke kan løse tvisten, eller forhandlingerne afsluttes, uden at tvisten er bilagt, skal tvisten søges bilagt ved </w:t>
      </w:r>
      <w:r w:rsidR="006A10D2" w:rsidRPr="006A10D2">
        <w:rPr>
          <w:rFonts w:asciiTheme="minorHAnsi" w:hAnsiTheme="minorHAnsi" w:cstheme="minorHAnsi"/>
          <w:sz w:val="18"/>
          <w:szCs w:val="18"/>
        </w:rPr>
        <w:t>mediation</w:t>
      </w:r>
      <w:r w:rsidRPr="006A10D2">
        <w:rPr>
          <w:rFonts w:asciiTheme="minorHAnsi" w:hAnsiTheme="minorHAnsi" w:cstheme="minorHAnsi"/>
          <w:sz w:val="18"/>
          <w:szCs w:val="18"/>
        </w:rPr>
        <w:t xml:space="preserve"> i overensstemmelse med de etiske regler for Danske Mediatoradvokater.</w:t>
      </w:r>
    </w:p>
    <w:p w14:paraId="69D13359" w14:textId="77777777"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Hvis </w:t>
      </w:r>
      <w:r w:rsidR="006A10D2" w:rsidRPr="006A10D2">
        <w:rPr>
          <w:rFonts w:asciiTheme="minorHAnsi" w:hAnsiTheme="minorHAnsi" w:cstheme="minorHAnsi"/>
          <w:sz w:val="18"/>
          <w:szCs w:val="18"/>
        </w:rPr>
        <w:t>mediation</w:t>
      </w:r>
      <w:r w:rsidRPr="006A10D2">
        <w:rPr>
          <w:rFonts w:asciiTheme="minorHAnsi" w:hAnsiTheme="minorHAnsi" w:cstheme="minorHAnsi"/>
          <w:sz w:val="18"/>
          <w:szCs w:val="18"/>
        </w:rPr>
        <w:t xml:space="preserve"> afsluttes, uden af tvisten er bilagt, skal tvisten endeligt afgøres ved domstolene.</w:t>
      </w:r>
    </w:p>
    <w:p w14:paraId="69D1335A"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Værneting er aftalt til København og både i forhold til </w:t>
      </w:r>
      <w:r w:rsidR="006A10D2" w:rsidRPr="006A10D2">
        <w:rPr>
          <w:rFonts w:asciiTheme="minorHAnsi" w:hAnsiTheme="minorHAnsi" w:cstheme="minorHAnsi"/>
          <w:sz w:val="18"/>
          <w:szCs w:val="18"/>
        </w:rPr>
        <w:t>mediation</w:t>
      </w:r>
      <w:r w:rsidRPr="006A10D2">
        <w:rPr>
          <w:rFonts w:asciiTheme="minorHAnsi" w:hAnsiTheme="minorHAnsi" w:cstheme="minorHAnsi"/>
          <w:sz w:val="18"/>
          <w:szCs w:val="18"/>
        </w:rPr>
        <w:t xml:space="preserve"> og domstole er processproget dansk.</w:t>
      </w:r>
    </w:p>
    <w:p w14:paraId="69D1335B" w14:textId="77777777" w:rsid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Tvister mellem konsortiemedlemmer </w:t>
      </w:r>
      <w:r w:rsidR="00894564">
        <w:rPr>
          <w:rFonts w:asciiTheme="minorHAnsi" w:hAnsiTheme="minorHAnsi" w:cstheme="minorHAnsi"/>
          <w:sz w:val="18"/>
          <w:szCs w:val="18"/>
        </w:rPr>
        <w:t>eller</w:t>
      </w:r>
      <w:r w:rsidRPr="004F5852">
        <w:rPr>
          <w:rFonts w:asciiTheme="minorHAnsi" w:hAnsiTheme="minorHAnsi" w:cstheme="minorHAnsi"/>
          <w:sz w:val="18"/>
          <w:szCs w:val="18"/>
        </w:rPr>
        <w:t xml:space="preserve"> mellem </w:t>
      </w:r>
      <w:r w:rsidR="00C669F7">
        <w:rPr>
          <w:rFonts w:asciiTheme="minorHAnsi" w:hAnsiTheme="minorHAnsi" w:cstheme="minorHAnsi"/>
          <w:sz w:val="18"/>
          <w:szCs w:val="18"/>
        </w:rPr>
        <w:t xml:space="preserve">Leverandøren </w:t>
      </w:r>
      <w:r w:rsidRPr="004F5852">
        <w:rPr>
          <w:rFonts w:asciiTheme="minorHAnsi" w:hAnsiTheme="minorHAnsi" w:cstheme="minorHAnsi"/>
          <w:sz w:val="18"/>
          <w:szCs w:val="18"/>
        </w:rPr>
        <w:t>og dennes eventuelle Underleverandører er denne Kontrakt uvedkommende.</w:t>
      </w:r>
    </w:p>
    <w:p w14:paraId="69D1335C" w14:textId="77777777" w:rsidR="00FC2CDC" w:rsidRPr="00026E00" w:rsidRDefault="00FC2CDC" w:rsidP="00A048C9">
      <w:pPr>
        <w:pStyle w:val="Bestemmelse"/>
        <w:numPr>
          <w:ilvl w:val="0"/>
          <w:numId w:val="31"/>
        </w:numPr>
        <w:ind w:left="426" w:hanging="568"/>
        <w:rPr>
          <w:rFonts w:asciiTheme="minorHAnsi" w:hAnsiTheme="minorHAnsi" w:cstheme="minorHAnsi"/>
          <w:b/>
          <w:szCs w:val="24"/>
        </w:rPr>
      </w:pPr>
      <w:bookmarkStart w:id="169" w:name="_Toc525111831"/>
      <w:r w:rsidRPr="00026E00">
        <w:rPr>
          <w:rFonts w:asciiTheme="minorHAnsi" w:hAnsiTheme="minorHAnsi" w:cstheme="minorHAnsi"/>
          <w:b/>
          <w:szCs w:val="24"/>
        </w:rPr>
        <w:t>Æ</w:t>
      </w:r>
      <w:r>
        <w:rPr>
          <w:rFonts w:asciiTheme="minorHAnsi" w:hAnsiTheme="minorHAnsi" w:cstheme="minorHAnsi"/>
          <w:b/>
          <w:szCs w:val="24"/>
        </w:rPr>
        <w:t>NDRINGER</w:t>
      </w:r>
      <w:bookmarkEnd w:id="169"/>
    </w:p>
    <w:p w14:paraId="69D1335D" w14:textId="77777777"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Hver Part kan inden for de udbudsretlige rammer fremsætte forslag om ændring af Projektets indhold fx udvidelser eller indskrænkninger af Leverancen. Ændringer i Projektets indhold må dog ikke stride imod Projektets formål.  </w:t>
      </w:r>
    </w:p>
    <w:p w14:paraId="69D1335E" w14:textId="77777777"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Ethvert forslag til ændring af Projektet behandles og godkendes af Parterne i fællesskab. Godkendte ændringer, der påvirker tidsplan og Vederlaget, skal bekræftes af Parterne ved et skriftligt tillæg til Kontrakten. Ændringsforslag bortfalder i tilfælde af uenighed.</w:t>
      </w:r>
    </w:p>
    <w:p w14:paraId="69D13360" w14:textId="5A1083CD" w:rsidR="00FC2CDC" w:rsidRPr="00A471D5" w:rsidRDefault="00FC2CDC" w:rsidP="00A471D5">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Ved forlængelse vil den oprindelige Kontraktperiode, jf. Projektspecifikke Bestemmelser pkt. 2.1, blive udvidet med forlængelsens varighed.  </w:t>
      </w:r>
    </w:p>
    <w:p w14:paraId="69D13361"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70" w:name="_Toc378943488"/>
      <w:bookmarkStart w:id="171" w:name="_Toc380142896"/>
      <w:bookmarkStart w:id="172" w:name="_Toc465005624"/>
      <w:bookmarkStart w:id="173" w:name="_Toc525111832"/>
      <w:r w:rsidRPr="006A10D2">
        <w:rPr>
          <w:rFonts w:asciiTheme="minorHAnsi" w:hAnsiTheme="minorHAnsi" w:cstheme="minorHAnsi"/>
          <w:b/>
          <w:szCs w:val="24"/>
        </w:rPr>
        <w:t>ØVRIGE BESTEMMELSER</w:t>
      </w:r>
      <w:bookmarkEnd w:id="170"/>
      <w:bookmarkEnd w:id="171"/>
      <w:bookmarkEnd w:id="172"/>
      <w:bookmarkEnd w:id="173"/>
    </w:p>
    <w:p w14:paraId="69D13362" w14:textId="77777777"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Fortolkning</w:t>
      </w:r>
    </w:p>
    <w:p w14:paraId="69D13363" w14:textId="58A7E321" w:rsidR="004F5852" w:rsidRPr="004F5852" w:rsidRDefault="00D5680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Såfremt </w:t>
      </w:r>
      <w:r w:rsidR="004F5852" w:rsidRPr="004F5852">
        <w:rPr>
          <w:rFonts w:asciiTheme="minorHAnsi" w:hAnsiTheme="minorHAnsi" w:cstheme="minorHAnsi"/>
          <w:sz w:val="18"/>
          <w:szCs w:val="18"/>
        </w:rPr>
        <w:t xml:space="preserve">der i Kontraktperioden opstår tvivl om Kontraktens omfang, forudsætninger, formål eller gennemførelse, er såvel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som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forpligtet til øjeblikkeligt skriftligt at orientere den anden Part herom. </w:t>
      </w:r>
    </w:p>
    <w:p w14:paraId="69D13364"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I tilfælde af eventuel uoverensstemmelse skal følgende indbyrdes rangorden anvendes ved fortolkning:</w:t>
      </w:r>
    </w:p>
    <w:p w14:paraId="69D13365"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Projektspecifikke Bestemmelser.</w:t>
      </w:r>
    </w:p>
    <w:p w14:paraId="69D13366"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Almindelige </w:t>
      </w:r>
      <w:r w:rsidR="002605DD">
        <w:rPr>
          <w:rFonts w:asciiTheme="minorHAnsi" w:hAnsiTheme="minorHAnsi" w:cstheme="minorHAnsi"/>
          <w:sz w:val="18"/>
          <w:szCs w:val="18"/>
        </w:rPr>
        <w:t>B</w:t>
      </w:r>
      <w:r w:rsidRPr="004F5852">
        <w:rPr>
          <w:rFonts w:asciiTheme="minorHAnsi" w:hAnsiTheme="minorHAnsi" w:cstheme="minorHAnsi"/>
          <w:sz w:val="18"/>
          <w:szCs w:val="18"/>
        </w:rPr>
        <w:t>estemmelser.</w:t>
      </w:r>
    </w:p>
    <w:p w14:paraId="69D13367"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Alle senere ændringer og tilføjelser til denne Kontrakt med Bilag. </w:t>
      </w:r>
    </w:p>
    <w:p w14:paraId="69D13368" w14:textId="77777777" w:rsidR="00026E00"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Bilag</w:t>
      </w:r>
      <w:r w:rsidR="00B85CA6">
        <w:rPr>
          <w:rFonts w:asciiTheme="minorHAnsi" w:hAnsiTheme="minorHAnsi" w:cstheme="minorHAnsi"/>
          <w:sz w:val="18"/>
          <w:szCs w:val="18"/>
        </w:rPr>
        <w:t xml:space="preserve"> 1, Kravspecifikation </w:t>
      </w:r>
      <w:r w:rsidR="00E7088C">
        <w:rPr>
          <w:rFonts w:asciiTheme="minorHAnsi" w:hAnsiTheme="minorHAnsi" w:cstheme="minorHAnsi"/>
          <w:sz w:val="18"/>
          <w:szCs w:val="18"/>
        </w:rPr>
        <w:t xml:space="preserve">samt evt. </w:t>
      </w:r>
      <w:r w:rsidR="002F0C8A">
        <w:rPr>
          <w:rFonts w:asciiTheme="minorHAnsi" w:hAnsiTheme="minorHAnsi" w:cstheme="minorHAnsi"/>
          <w:sz w:val="18"/>
          <w:szCs w:val="18"/>
        </w:rPr>
        <w:t xml:space="preserve">rettelsesblade, </w:t>
      </w:r>
      <w:r w:rsidR="00E7088C">
        <w:rPr>
          <w:rFonts w:asciiTheme="minorHAnsi" w:hAnsiTheme="minorHAnsi" w:cstheme="minorHAnsi"/>
          <w:sz w:val="18"/>
          <w:szCs w:val="18"/>
        </w:rPr>
        <w:t>spørgsmål</w:t>
      </w:r>
      <w:r w:rsidR="002F0C8A">
        <w:rPr>
          <w:rFonts w:asciiTheme="minorHAnsi" w:hAnsiTheme="minorHAnsi" w:cstheme="minorHAnsi"/>
          <w:sz w:val="18"/>
          <w:szCs w:val="18"/>
        </w:rPr>
        <w:t>/</w:t>
      </w:r>
      <w:r w:rsidR="00E7088C">
        <w:rPr>
          <w:rFonts w:asciiTheme="minorHAnsi" w:hAnsiTheme="minorHAnsi" w:cstheme="minorHAnsi"/>
          <w:sz w:val="18"/>
          <w:szCs w:val="18"/>
        </w:rPr>
        <w:t xml:space="preserve">svar i udbudsprocessen </w:t>
      </w:r>
    </w:p>
    <w:p w14:paraId="69D13369" w14:textId="77777777" w:rsidR="004F5852" w:rsidRPr="002F0C8A"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Alle mødereferater ligeledes underskrevet eller på anden måde skriftligt godkendt af Parterne fra møder a</w:t>
      </w:r>
      <w:r w:rsidRPr="00B85CA6">
        <w:rPr>
          <w:rFonts w:asciiTheme="minorHAnsi" w:hAnsiTheme="minorHAnsi" w:cstheme="minorHAnsi"/>
          <w:sz w:val="18"/>
          <w:szCs w:val="18"/>
        </w:rPr>
        <w:t>f</w:t>
      </w:r>
      <w:r w:rsidRPr="002F0C8A">
        <w:rPr>
          <w:rFonts w:asciiTheme="minorHAnsi" w:hAnsiTheme="minorHAnsi" w:cstheme="minorHAnsi"/>
          <w:sz w:val="18"/>
          <w:szCs w:val="18"/>
        </w:rPr>
        <w:t>holdt efter indgåelsen af denne Kontrakt.</w:t>
      </w:r>
    </w:p>
    <w:p w14:paraId="5AB4D045" w14:textId="77777777" w:rsidR="00E90E73" w:rsidRDefault="004F5852" w:rsidP="00F717C9">
      <w:pPr>
        <w:pStyle w:val="Brdtekst"/>
        <w:numPr>
          <w:ilvl w:val="2"/>
          <w:numId w:val="31"/>
        </w:numPr>
        <w:tabs>
          <w:tab w:val="num" w:pos="1427"/>
          <w:tab w:val="num" w:pos="2147"/>
        </w:tabs>
        <w:rPr>
          <w:rFonts w:asciiTheme="minorHAnsi" w:hAnsiTheme="minorHAnsi" w:cstheme="minorHAnsi"/>
        </w:rPr>
      </w:pP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tilbud, jf. Bilag 2.</w:t>
      </w:r>
    </w:p>
    <w:p w14:paraId="01E4F12C" w14:textId="43FD6EFE" w:rsidR="00E90E73" w:rsidRPr="00F717C9" w:rsidRDefault="00A843F9" w:rsidP="00F717C9">
      <w:pPr>
        <w:pStyle w:val="Brdtekst"/>
        <w:numPr>
          <w:ilvl w:val="1"/>
          <w:numId w:val="31"/>
        </w:numPr>
        <w:tabs>
          <w:tab w:val="num" w:pos="1427"/>
          <w:tab w:val="num" w:pos="2147"/>
        </w:tabs>
        <w:ind w:left="426" w:hanging="568"/>
        <w:rPr>
          <w:rStyle w:val="Fremhv"/>
          <w:rFonts w:asciiTheme="minorHAnsi" w:hAnsiTheme="minorHAnsi" w:cstheme="minorHAnsi"/>
          <w:i w:val="0"/>
          <w:iCs w:val="0"/>
        </w:rPr>
      </w:pPr>
      <w:r>
        <w:rPr>
          <w:rFonts w:asciiTheme="minorHAnsi" w:hAnsiTheme="minorHAnsi" w:cstheme="minorHAnsi"/>
          <w:sz w:val="18"/>
          <w:szCs w:val="18"/>
        </w:rPr>
        <w:lastRenderedPageBreak/>
        <w:t>Hvis</w:t>
      </w:r>
      <w:r w:rsidR="00E90E73">
        <w:rPr>
          <w:rFonts w:asciiTheme="minorHAnsi" w:hAnsiTheme="minorHAnsi" w:cstheme="minorHAnsi"/>
          <w:sz w:val="18"/>
          <w:szCs w:val="18"/>
        </w:rPr>
        <w:t xml:space="preserve"> Parterne har indgået en databehandleraftale</w:t>
      </w:r>
      <w:r>
        <w:rPr>
          <w:rFonts w:asciiTheme="minorHAnsi" w:hAnsiTheme="minorHAnsi" w:cstheme="minorHAnsi"/>
          <w:sz w:val="18"/>
          <w:szCs w:val="18"/>
        </w:rPr>
        <w:t>,</w:t>
      </w:r>
      <w:r w:rsidR="00E90E73">
        <w:rPr>
          <w:rFonts w:asciiTheme="minorHAnsi" w:hAnsiTheme="minorHAnsi" w:cstheme="minorHAnsi"/>
          <w:sz w:val="18"/>
          <w:szCs w:val="18"/>
        </w:rPr>
        <w:t xml:space="preserve"> har databehandleraftalen</w:t>
      </w:r>
      <w:r w:rsidR="00546674">
        <w:rPr>
          <w:rFonts w:asciiTheme="minorHAnsi" w:hAnsiTheme="minorHAnsi" w:cstheme="minorHAnsi"/>
          <w:sz w:val="18"/>
          <w:szCs w:val="18"/>
        </w:rPr>
        <w:t xml:space="preserve"> i tilfælde af eventuelle uoverensste</w:t>
      </w:r>
      <w:r w:rsidR="00546674">
        <w:rPr>
          <w:rFonts w:asciiTheme="minorHAnsi" w:hAnsiTheme="minorHAnsi" w:cstheme="minorHAnsi"/>
          <w:sz w:val="18"/>
          <w:szCs w:val="18"/>
        </w:rPr>
        <w:t>m</w:t>
      </w:r>
      <w:r w:rsidR="00546674">
        <w:rPr>
          <w:rFonts w:asciiTheme="minorHAnsi" w:hAnsiTheme="minorHAnsi" w:cstheme="minorHAnsi"/>
          <w:sz w:val="18"/>
          <w:szCs w:val="18"/>
        </w:rPr>
        <w:t xml:space="preserve">melser </w:t>
      </w:r>
      <w:r w:rsidR="00E90E73">
        <w:rPr>
          <w:rFonts w:asciiTheme="minorHAnsi" w:hAnsiTheme="minorHAnsi" w:cstheme="minorHAnsi"/>
          <w:sz w:val="18"/>
          <w:szCs w:val="18"/>
        </w:rPr>
        <w:t>forrang i forhold til eventuelle tilsvaren</w:t>
      </w:r>
      <w:r w:rsidR="00546674">
        <w:rPr>
          <w:rFonts w:asciiTheme="minorHAnsi" w:hAnsiTheme="minorHAnsi" w:cstheme="minorHAnsi"/>
          <w:sz w:val="18"/>
          <w:szCs w:val="18"/>
        </w:rPr>
        <w:t>de bestemmelser i Kontrakten og de</w:t>
      </w:r>
      <w:r>
        <w:rPr>
          <w:rFonts w:asciiTheme="minorHAnsi" w:hAnsiTheme="minorHAnsi" w:cstheme="minorHAnsi"/>
          <w:sz w:val="18"/>
          <w:szCs w:val="18"/>
        </w:rPr>
        <w:t>n</w:t>
      </w:r>
      <w:r w:rsidR="00546674">
        <w:rPr>
          <w:rFonts w:asciiTheme="minorHAnsi" w:hAnsiTheme="minorHAnsi" w:cstheme="minorHAnsi"/>
          <w:sz w:val="18"/>
          <w:szCs w:val="18"/>
        </w:rPr>
        <w:t>s bilag</w:t>
      </w:r>
      <w:r w:rsidR="00E90E73">
        <w:rPr>
          <w:rFonts w:asciiTheme="minorHAnsi" w:hAnsiTheme="minorHAnsi" w:cstheme="minorHAnsi"/>
          <w:sz w:val="18"/>
          <w:szCs w:val="18"/>
        </w:rPr>
        <w:t>.</w:t>
      </w:r>
      <w:r w:rsidR="00E90E73">
        <w:rPr>
          <w:rStyle w:val="Fremhv"/>
        </w:rPr>
        <w:t xml:space="preserve"> </w:t>
      </w:r>
    </w:p>
    <w:p w14:paraId="69D1336B" w14:textId="77777777"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Delvis ugyldighed</w:t>
      </w:r>
    </w:p>
    <w:p w14:paraId="69D1336C"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eller flere af Kontraktens bestemmelser måtte blive erklæret helt eller delvist ugyldige, skal Parterne i så fald bestræbe sig på hurtigst muligt at fastsætte en gyldig bestemmelse til erstatning af den helt eller delvist ugyld</w:t>
      </w:r>
      <w:r w:rsidRPr="004F5852">
        <w:rPr>
          <w:rFonts w:asciiTheme="minorHAnsi" w:hAnsiTheme="minorHAnsi" w:cstheme="minorHAnsi"/>
          <w:sz w:val="18"/>
          <w:szCs w:val="18"/>
        </w:rPr>
        <w:t>i</w:t>
      </w:r>
      <w:r w:rsidRPr="004F5852">
        <w:rPr>
          <w:rFonts w:asciiTheme="minorHAnsi" w:hAnsiTheme="minorHAnsi" w:cstheme="minorHAnsi"/>
          <w:sz w:val="18"/>
          <w:szCs w:val="18"/>
        </w:rPr>
        <w:t xml:space="preserve">ge bestemmelse under hensyntagen til, at Parterne så vidt muligt stilles således, at intentionerne med Kontrakten og senere ændringer hertil opfyldes.  </w:t>
      </w:r>
    </w:p>
    <w:p w14:paraId="69D1336E" w14:textId="2ED831D1" w:rsidR="00A048C9" w:rsidRPr="00C64926" w:rsidRDefault="004F5852" w:rsidP="00C64926">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Klagenævnet for Udbud annullerer Kontrakten eller erklærer denne uden virkning, er der enighed Parterne imellem om, at Projektspecifikke </w:t>
      </w:r>
      <w:r w:rsidR="00B8259F">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sidR="00635EA4">
        <w:rPr>
          <w:rFonts w:asciiTheme="minorHAnsi" w:hAnsiTheme="minorHAnsi" w:cstheme="minorHAnsi"/>
          <w:sz w:val="18"/>
          <w:szCs w:val="18"/>
        </w:rPr>
        <w:t>pkt.</w:t>
      </w:r>
      <w:r w:rsidRPr="004F5852">
        <w:rPr>
          <w:rFonts w:asciiTheme="minorHAnsi" w:hAnsiTheme="minorHAnsi" w:cstheme="minorHAnsi"/>
          <w:sz w:val="18"/>
          <w:szCs w:val="18"/>
        </w:rPr>
        <w:t xml:space="preserve"> 7 udgør en selvstændig aftale og således fører til Kontraktens ophør.</w:t>
      </w:r>
    </w:p>
    <w:p w14:paraId="69D1336F" w14:textId="77777777" w:rsidR="00A048C9" w:rsidRPr="00BD0677" w:rsidRDefault="00A048C9" w:rsidP="00BD0677">
      <w:pPr>
        <w:pStyle w:val="Brdtekst"/>
        <w:tabs>
          <w:tab w:val="num" w:pos="2147"/>
        </w:tabs>
        <w:ind w:left="426" w:firstLine="0"/>
        <w:rPr>
          <w:rFonts w:asciiTheme="minorHAnsi" w:hAnsiTheme="minorHAnsi" w:cstheme="minorHAnsi"/>
          <w:sz w:val="18"/>
          <w:szCs w:val="18"/>
          <w:u w:val="single"/>
        </w:rPr>
      </w:pPr>
      <w:r w:rsidRPr="00BD0677">
        <w:rPr>
          <w:rFonts w:asciiTheme="minorHAnsi" w:hAnsiTheme="minorHAnsi" w:cstheme="minorHAnsi"/>
          <w:sz w:val="18"/>
          <w:szCs w:val="18"/>
          <w:u w:val="single"/>
        </w:rPr>
        <w:t>Registrering og arkivering</w:t>
      </w:r>
    </w:p>
    <w:p w14:paraId="69D13370" w14:textId="034F8C9C" w:rsidR="00A048C9" w:rsidRPr="004F5852" w:rsidRDefault="00A048C9"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Ved Kontraktens underskrift giver Leverandøren samtykke til, at </w:t>
      </w:r>
      <w:r w:rsidR="00A471D5">
        <w:rPr>
          <w:rFonts w:asciiTheme="minorHAnsi" w:hAnsiTheme="minorHAnsi" w:cstheme="minorHAnsi"/>
          <w:sz w:val="18"/>
          <w:szCs w:val="18"/>
        </w:rPr>
        <w:t>Kunden</w:t>
      </w:r>
      <w:r>
        <w:rPr>
          <w:rFonts w:asciiTheme="minorHAnsi" w:hAnsiTheme="minorHAnsi" w:cstheme="minorHAnsi"/>
          <w:sz w:val="18"/>
          <w:szCs w:val="18"/>
        </w:rPr>
        <w:t xml:space="preserve"> kan videregive ikke-fortrolige eventuelle personhenførbare oplysninger til tredjepart i forbindelse med registrering og arkivering af Kontrakten.</w:t>
      </w:r>
    </w:p>
    <w:p w14:paraId="69D13371" w14:textId="77777777" w:rsidR="007F6041" w:rsidRPr="007F6041" w:rsidRDefault="007F6041" w:rsidP="00BD0677">
      <w:pPr>
        <w:pStyle w:val="Brdtekst"/>
        <w:tabs>
          <w:tab w:val="clear" w:pos="1427"/>
          <w:tab w:val="num" w:pos="426"/>
          <w:tab w:val="num" w:pos="567"/>
        </w:tabs>
        <w:ind w:left="-142" w:firstLine="0"/>
        <w:rPr>
          <w:rFonts w:asciiTheme="minorHAnsi" w:hAnsiTheme="minorHAnsi" w:cstheme="minorHAnsi"/>
          <w:sz w:val="18"/>
          <w:szCs w:val="18"/>
        </w:rPr>
      </w:pPr>
      <w:bookmarkStart w:id="174" w:name="_Toc465005743"/>
    </w:p>
    <w:p w14:paraId="69D13372" w14:textId="77777777" w:rsidR="007C417C" w:rsidRPr="009044CB" w:rsidRDefault="007C417C" w:rsidP="00BD0677">
      <w:pPr>
        <w:pStyle w:val="Bestemmelse"/>
        <w:tabs>
          <w:tab w:val="clear" w:pos="360"/>
        </w:tabs>
        <w:ind w:left="426"/>
        <w:rPr>
          <w:rFonts w:asciiTheme="minorHAnsi" w:hAnsiTheme="minorHAnsi" w:cstheme="minorHAnsi"/>
          <w:szCs w:val="24"/>
        </w:rPr>
      </w:pPr>
      <w:bookmarkStart w:id="175" w:name="_Toc525111833"/>
      <w:r w:rsidRPr="009044CB">
        <w:rPr>
          <w:rFonts w:asciiTheme="minorHAnsi" w:hAnsiTheme="minorHAnsi" w:cstheme="minorHAnsi"/>
          <w:b/>
          <w:szCs w:val="24"/>
        </w:rPr>
        <w:t>UNDERSKRIFTE</w:t>
      </w:r>
      <w:bookmarkEnd w:id="174"/>
      <w:r w:rsidR="00A918E4" w:rsidRPr="009044CB">
        <w:rPr>
          <w:rFonts w:asciiTheme="minorHAnsi" w:hAnsiTheme="minorHAnsi" w:cstheme="minorHAnsi"/>
          <w:b/>
          <w:szCs w:val="24"/>
        </w:rPr>
        <w:t>R</w:t>
      </w:r>
      <w:bookmarkEnd w:id="175"/>
    </w:p>
    <w:p w14:paraId="69D13373" w14:textId="1A109251" w:rsidR="007C417C" w:rsidRDefault="007C417C" w:rsidP="003A0CD8">
      <w:r>
        <w:t>På ve</w:t>
      </w:r>
      <w:r w:rsidR="00A918E4">
        <w:t xml:space="preserve">gne af </w:t>
      </w:r>
      <w:r w:rsidR="00E120BA">
        <w:t>Leverandøren</w:t>
      </w:r>
      <w:r w:rsidR="00A918E4">
        <w:t xml:space="preserve">: </w:t>
      </w:r>
      <w:r w:rsidR="00A918E4">
        <w:tab/>
      </w:r>
      <w:r w:rsidR="00D50E64">
        <w:tab/>
      </w:r>
      <w:r>
        <w:t xml:space="preserve">På vegne af </w:t>
      </w:r>
      <w:r w:rsidR="00A471D5">
        <w:t>Kunden</w:t>
      </w:r>
      <w:r>
        <w:t>:</w:t>
      </w:r>
    </w:p>
    <w:p w14:paraId="69D13374" w14:textId="77777777" w:rsidR="003A0CD8" w:rsidRDefault="003A0CD8" w:rsidP="003A0CD8">
      <w:pPr>
        <w:rPr>
          <w:highlight w:val="yellow"/>
        </w:rPr>
      </w:pPr>
    </w:p>
    <w:p w14:paraId="69D13375" w14:textId="77777777" w:rsidR="007C417C" w:rsidRDefault="007C417C" w:rsidP="003A0CD8">
      <w:r>
        <w:rPr>
          <w:highlight w:val="yellow"/>
        </w:rPr>
        <w:t>&lt;Indsæt sted og dato&gt;</w:t>
      </w:r>
      <w:r>
        <w:tab/>
        <w:t xml:space="preserve">      </w:t>
      </w:r>
      <w:r>
        <w:tab/>
      </w:r>
      <w:r>
        <w:rPr>
          <w:highlight w:val="yellow"/>
        </w:rPr>
        <w:t>&lt;Indsæt sted og dato&gt;</w:t>
      </w:r>
      <w:r>
        <w:tab/>
      </w:r>
      <w:r>
        <w:tab/>
      </w:r>
    </w:p>
    <w:p w14:paraId="69D13376" w14:textId="77777777" w:rsidR="007C417C" w:rsidRDefault="007C417C" w:rsidP="003A0CD8"/>
    <w:p w14:paraId="69D13377" w14:textId="77777777" w:rsidR="00D50E64" w:rsidRDefault="00D50E64" w:rsidP="003A0CD8"/>
    <w:p w14:paraId="69D13378" w14:textId="77777777" w:rsidR="007C417C" w:rsidRDefault="00A918E4" w:rsidP="003A0CD8">
      <w:r>
        <w:t xml:space="preserve">______________________                          </w:t>
      </w:r>
      <w:r w:rsidR="007C417C">
        <w:t xml:space="preserve">_______________________                                                                                                                                                                                                                             </w:t>
      </w:r>
    </w:p>
    <w:p w14:paraId="69D13379" w14:textId="77777777" w:rsidR="007C417C" w:rsidRDefault="007C417C" w:rsidP="003A0CD8">
      <w:r>
        <w:rPr>
          <w:highlight w:val="yellow"/>
        </w:rPr>
        <w:t>&lt;Indsæt navn&gt;</w:t>
      </w:r>
      <w:r>
        <w:tab/>
      </w:r>
      <w:r>
        <w:tab/>
      </w:r>
      <w:r>
        <w:tab/>
      </w:r>
      <w:r>
        <w:rPr>
          <w:highlight w:val="yellow"/>
        </w:rPr>
        <w:t>&lt;Indsæt navn&gt;</w:t>
      </w:r>
    </w:p>
    <w:p w14:paraId="69D1337A" w14:textId="77777777" w:rsidR="003A0CD8" w:rsidRDefault="003A0CD8" w:rsidP="003A0CD8">
      <w:pPr>
        <w:rPr>
          <w:highlight w:val="yellow"/>
        </w:rPr>
      </w:pPr>
    </w:p>
    <w:p w14:paraId="69D1337B" w14:textId="77777777" w:rsidR="007C417C" w:rsidRDefault="007C417C" w:rsidP="003A0CD8">
      <w:r>
        <w:rPr>
          <w:highlight w:val="yellow"/>
        </w:rPr>
        <w:t>&lt;Indsæt stilling&gt;</w:t>
      </w:r>
      <w:r w:rsidR="003A0CD8">
        <w:tab/>
      </w:r>
      <w:r w:rsidR="003A0CD8">
        <w:tab/>
      </w:r>
      <w:r>
        <w:rPr>
          <w:highlight w:val="yellow"/>
        </w:rPr>
        <w:t>&lt;Indsæt stilling&gt;</w:t>
      </w:r>
      <w:r>
        <w:tab/>
      </w:r>
      <w:r>
        <w:tab/>
      </w:r>
    </w:p>
    <w:p w14:paraId="69D1337C" w14:textId="77777777" w:rsidR="007C417C" w:rsidRDefault="007C417C" w:rsidP="003A0CD8"/>
    <w:p w14:paraId="69D1337D" w14:textId="77777777" w:rsidR="001C5910" w:rsidRPr="00347B8F" w:rsidRDefault="001C5910" w:rsidP="00194598"/>
    <w:sectPr w:rsidR="001C5910" w:rsidRPr="00347B8F" w:rsidSect="000353A8">
      <w:headerReference w:type="even" r:id="rId16"/>
      <w:footerReference w:type="even" r:id="rId17"/>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B1736" w14:textId="77777777" w:rsidR="004B41FB" w:rsidRDefault="004B41FB" w:rsidP="009E4B94">
      <w:pPr>
        <w:spacing w:line="240" w:lineRule="auto"/>
      </w:pPr>
      <w:r>
        <w:separator/>
      </w:r>
    </w:p>
  </w:endnote>
  <w:endnote w:type="continuationSeparator" w:id="0">
    <w:p w14:paraId="333E5FEF" w14:textId="77777777" w:rsidR="004B41FB" w:rsidRDefault="004B41F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3384" w14:textId="2FF450D4" w:rsidR="00B51DCA" w:rsidRDefault="00B51DCA" w:rsidP="00347B8F">
    <w:pPr>
      <w:pStyle w:val="Sidefod"/>
      <w:tabs>
        <w:tab w:val="right" w:pos="9638"/>
      </w:tabs>
    </w:pPr>
    <w:r>
      <w:t xml:space="preserve">MiljøKunden / </w:t>
    </w:r>
    <w:r>
      <w:fldChar w:fldCharType="begin"/>
    </w:r>
    <w:r>
      <w:instrText xml:space="preserve"> DOCPROPERTY  Title  \* MERGEFORMAT </w:instrText>
    </w:r>
    <w:r>
      <w:fldChar w:fldCharType="separate"/>
    </w:r>
    <w:r>
      <w:rPr>
        <w:b/>
        <w:bCs/>
      </w:rPr>
      <w:t>Fejl! Ukendt betegnelse for dokumentegenskab.</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w:t>
    </w:r>
    <w:r w:rsidRPr="00042324">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072270"/>
      <w:docPartObj>
        <w:docPartGallery w:val="Page Numbers (Bottom of Page)"/>
        <w:docPartUnique/>
      </w:docPartObj>
    </w:sdtPr>
    <w:sdtEndPr/>
    <w:sdtContent>
      <w:sdt>
        <w:sdtPr>
          <w:id w:val="860082579"/>
          <w:docPartObj>
            <w:docPartGallery w:val="Page Numbers (Top of Page)"/>
            <w:docPartUnique/>
          </w:docPartObj>
        </w:sdtPr>
        <w:sdtEndPr/>
        <w:sdtContent>
          <w:p w14:paraId="69D13385" w14:textId="77777777" w:rsidR="00B51DCA" w:rsidRDefault="00B51DCA">
            <w:pPr>
              <w:pStyle w:val="Sidefod"/>
            </w:pPr>
            <w:r>
              <w:t xml:space="preserve">Side </w:t>
            </w:r>
            <w:r>
              <w:rPr>
                <w:b/>
                <w:bCs/>
                <w:sz w:val="24"/>
                <w:szCs w:val="24"/>
              </w:rPr>
              <w:fldChar w:fldCharType="begin"/>
            </w:r>
            <w:r>
              <w:rPr>
                <w:b/>
                <w:bCs/>
              </w:rPr>
              <w:instrText>PAGE</w:instrText>
            </w:r>
            <w:r>
              <w:rPr>
                <w:b/>
                <w:bCs/>
                <w:sz w:val="24"/>
                <w:szCs w:val="24"/>
              </w:rPr>
              <w:fldChar w:fldCharType="separate"/>
            </w:r>
            <w:r w:rsidR="008873AA">
              <w:rPr>
                <w:b/>
                <w:bCs/>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873AA">
              <w:rPr>
                <w:b/>
                <w:bCs/>
              </w:rPr>
              <w:t>13</w:t>
            </w:r>
            <w:r>
              <w:rPr>
                <w:b/>
                <w:bCs/>
                <w:sz w:val="24"/>
                <w:szCs w:val="24"/>
              </w:rPr>
              <w:fldChar w:fldCharType="end"/>
            </w:r>
          </w:p>
        </w:sdtContent>
      </w:sdt>
    </w:sdtContent>
  </w:sdt>
  <w:p w14:paraId="69D13386" w14:textId="77777777" w:rsidR="00B51DCA" w:rsidRDefault="00B51DC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70307"/>
      <w:docPartObj>
        <w:docPartGallery w:val="Page Numbers (Bottom of Page)"/>
        <w:docPartUnique/>
      </w:docPartObj>
    </w:sdtPr>
    <w:sdtEndPr/>
    <w:sdtContent>
      <w:sdt>
        <w:sdtPr>
          <w:id w:val="98381352"/>
          <w:docPartObj>
            <w:docPartGallery w:val="Page Numbers (Top of Page)"/>
            <w:docPartUnique/>
          </w:docPartObj>
        </w:sdtPr>
        <w:sdtEndPr/>
        <w:sdtContent>
          <w:p w14:paraId="69D13388" w14:textId="77777777" w:rsidR="00B51DCA" w:rsidRDefault="00B51DCA">
            <w:pPr>
              <w:pStyle w:val="Sidefod"/>
            </w:pPr>
            <w:r>
              <w:t xml:space="preserve">Side </w:t>
            </w:r>
            <w:r>
              <w:rPr>
                <w:b/>
                <w:bCs/>
                <w:sz w:val="24"/>
                <w:szCs w:val="24"/>
              </w:rPr>
              <w:fldChar w:fldCharType="begin"/>
            </w:r>
            <w:r>
              <w:rPr>
                <w:b/>
                <w:bCs/>
              </w:rPr>
              <w:instrText>PAGE</w:instrText>
            </w:r>
            <w:r>
              <w:rPr>
                <w:b/>
                <w:bCs/>
                <w:sz w:val="24"/>
                <w:szCs w:val="24"/>
              </w:rPr>
              <w:fldChar w:fldCharType="separate"/>
            </w:r>
            <w:r w:rsidR="008873AA">
              <w:rPr>
                <w:b/>
                <w:bCs/>
              </w:rPr>
              <w:t>12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873AA">
              <w:rPr>
                <w:b/>
                <w:bCs/>
              </w:rPr>
              <w:t>12</w:t>
            </w:r>
            <w:r>
              <w:rPr>
                <w:b/>
                <w:bCs/>
                <w:sz w:val="24"/>
                <w:szCs w:val="24"/>
              </w:rPr>
              <w:fldChar w:fldCharType="end"/>
            </w:r>
          </w:p>
        </w:sdtContent>
      </w:sdt>
    </w:sdtContent>
  </w:sdt>
  <w:p w14:paraId="69D13389" w14:textId="77777777" w:rsidR="00B51DCA" w:rsidRPr="001C5910" w:rsidRDefault="00B51DCA" w:rsidP="001C591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BA42F" w14:textId="77777777" w:rsidR="004B41FB" w:rsidRDefault="004B41FB" w:rsidP="009E4B94">
      <w:pPr>
        <w:spacing w:line="240" w:lineRule="auto"/>
      </w:pPr>
      <w:r>
        <w:separator/>
      </w:r>
    </w:p>
  </w:footnote>
  <w:footnote w:type="continuationSeparator" w:id="0">
    <w:p w14:paraId="11545CAE" w14:textId="77777777" w:rsidR="004B41FB" w:rsidRDefault="004B41FB"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3382" w14:textId="77777777" w:rsidR="00B51DCA" w:rsidRDefault="00B51DCA">
    <w:pPr>
      <w:pStyle w:val="Sidehoved"/>
    </w:pPr>
    <w:r>
      <w:rPr>
        <w:noProof/>
        <w:lang w:eastAsia="da-DK"/>
      </w:rPr>
      <mc:AlternateContent>
        <mc:Choice Requires="wps">
          <w:drawing>
            <wp:anchor distT="0" distB="0" distL="114300" distR="114300" simplePos="0" relativeHeight="251661312" behindDoc="0" locked="0" layoutInCell="1" allowOverlap="1" wp14:anchorId="69D1338A" wp14:editId="69D1338B">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8" w14:textId="77777777" w:rsidR="00B51DCA" w:rsidRDefault="00B51DCA"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69D133A8" w14:textId="77777777" w:rsidR="00B51DCA" w:rsidRDefault="00B51DCA"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3383" w14:textId="77777777" w:rsidR="00B51DCA" w:rsidRDefault="00B51DCA" w:rsidP="007F1C19">
    <w:r>
      <w:rPr>
        <w:noProof/>
        <w:lang w:eastAsia="da-DK"/>
      </w:rPr>
      <mc:AlternateContent>
        <mc:Choice Requires="wps">
          <w:drawing>
            <wp:anchor distT="0" distB="0" distL="114300" distR="114300" simplePos="0" relativeHeight="251669503" behindDoc="1" locked="0" layoutInCell="1" allowOverlap="1" wp14:anchorId="69D1338C" wp14:editId="69D1338D">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B51DCA" w14:paraId="69D133AA" w14:textId="77777777" w:rsidTr="00040BFD">
                            <w:trPr>
                              <w:trHeight w:hRule="exact" w:val="16046"/>
                            </w:trPr>
                            <w:tc>
                              <w:tcPr>
                                <w:tcW w:w="11340" w:type="dxa"/>
                                <w:shd w:val="clear" w:color="auto" w:fill="auto"/>
                              </w:tcPr>
                              <w:p w14:paraId="69D133A9" w14:textId="77777777" w:rsidR="00B51DCA" w:rsidRDefault="00B51DCA">
                                <w:bookmarkStart w:id="2" w:name="SD_FrontPagePicture"/>
                                <w:bookmarkEnd w:id="2"/>
                              </w:p>
                            </w:tc>
                          </w:tr>
                        </w:tbl>
                        <w:p w14:paraId="69D133AB" w14:textId="77777777" w:rsidR="00B51DCA" w:rsidRDefault="00B51DC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46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B51DCA" w14:paraId="69D133AA" w14:textId="77777777" w:rsidTr="00040BFD">
                      <w:trPr>
                        <w:trHeight w:hRule="exact" w:val="16046"/>
                      </w:trPr>
                      <w:tc>
                        <w:tcPr>
                          <w:tcW w:w="11340" w:type="dxa"/>
                          <w:shd w:val="clear" w:color="auto" w:fill="auto"/>
                        </w:tcPr>
                        <w:p w14:paraId="69D133A9" w14:textId="77777777" w:rsidR="00B51DCA" w:rsidRDefault="00B51DCA">
                          <w:bookmarkStart w:id="3" w:name="SD_FrontPagePicture"/>
                          <w:bookmarkEnd w:id="3"/>
                        </w:p>
                      </w:tc>
                    </w:tr>
                  </w:tbl>
                  <w:p w14:paraId="69D133AB" w14:textId="77777777" w:rsidR="00B51DCA" w:rsidRDefault="00B51DCA"/>
                </w:txbxContent>
              </v:textbox>
              <w10:wrap anchorx="page" anchory="page"/>
            </v:shape>
          </w:pict>
        </mc:Fallback>
      </mc:AlternateContent>
    </w:r>
    <w:r w:rsidRPr="00ED0FF9">
      <w:rPr>
        <w:noProof/>
        <w:lang w:eastAsia="da-DK"/>
      </w:rPr>
      <w:drawing>
        <wp:anchor distT="0" distB="0" distL="114300" distR="114300" simplePos="0" relativeHeight="251747328" behindDoc="0" locked="0" layoutInCell="1" allowOverlap="1" wp14:anchorId="69D1338E" wp14:editId="69D1338F">
          <wp:simplePos x="0" y="0"/>
          <wp:positionH relativeFrom="column">
            <wp:posOffset>3996055</wp:posOffset>
          </wp:positionH>
          <wp:positionV relativeFrom="paragraph">
            <wp:posOffset>248285</wp:posOffset>
          </wp:positionV>
          <wp:extent cx="2179955" cy="450215"/>
          <wp:effectExtent l="0" t="0" r="0" b="6985"/>
          <wp:wrapNone/>
          <wp:docPr id="26"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eastAsia="da-DK"/>
      </w:rPr>
      <mc:AlternateContent>
        <mc:Choice Requires="wps">
          <w:drawing>
            <wp:anchor distT="0" distB="0" distL="114300" distR="114300" simplePos="0" relativeHeight="251707392" behindDoc="1" locked="0" layoutInCell="1" allowOverlap="1" wp14:anchorId="69D13390" wp14:editId="69D13391">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C" w14:textId="77777777" w:rsidR="00B51DCA" w:rsidRDefault="00B51DCA"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White" o:spid="_x0000_s1028" style="position:absolute;margin-left:11.35pt;margin-top:17pt;width:568.6pt;height:481.85pt;z-index:-251609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69D133AC" w14:textId="77777777" w:rsidR="00B51DCA" w:rsidRDefault="00B51DCA"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700735" behindDoc="1" locked="0" layoutInCell="1" allowOverlap="1" wp14:anchorId="69D13392" wp14:editId="69D13393">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D" w14:textId="77777777" w:rsidR="00B51DCA" w:rsidRDefault="00B51DCA"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Black" o:spid="_x0000_s1029" style="position:absolute;margin-left:11.35pt;margin-top:17pt;width:568.6pt;height:481.85pt;z-index:-25161574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69D133AD" w14:textId="77777777" w:rsidR="00B51DCA" w:rsidRDefault="00B51DCA"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0287" behindDoc="1" locked="0" layoutInCell="1" allowOverlap="1" wp14:anchorId="69D13394" wp14:editId="69D13395">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E" w14:textId="77777777" w:rsidR="00B51DCA" w:rsidRDefault="00B51DCA"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rontpageColor" o:spid="_x0000_s1030" style="position:absolute;margin-left:0;margin-top:0;width:595.3pt;height:844.7pt;z-index:-25165619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14:paraId="69D133AE" w14:textId="77777777" w:rsidR="00B51DCA" w:rsidRDefault="00B51DCA"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2576" behindDoc="0" locked="0" layoutInCell="1" allowOverlap="1" wp14:anchorId="69D13396" wp14:editId="69D13397">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F" w14:textId="77777777" w:rsidR="00B51DCA" w:rsidRDefault="00B51DCA"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31" style="position:absolute;margin-left:-28.35pt;margin-top:819.9pt;width:623.6pt;height:2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69D133AF" w14:textId="77777777" w:rsidR="00B51DCA" w:rsidRDefault="00B51DCA"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4624" behindDoc="0" locked="0" layoutInCell="1" allowOverlap="1" wp14:anchorId="69D13398" wp14:editId="69D13399">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0" w14:textId="77777777" w:rsidR="00B51DCA" w:rsidRDefault="00B51DCA"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32" style="position:absolute;margin-left:-28.5pt;margin-top:0;width:22.7pt;height:844.7pt;z-index:2516746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69D133B0" w14:textId="77777777" w:rsidR="00B51DCA" w:rsidRDefault="00B51DCA" w:rsidP="00EF0C59">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70528" behindDoc="0" locked="0" layoutInCell="1" allowOverlap="1" wp14:anchorId="69D1339A" wp14:editId="69D1339B">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1" w14:textId="77777777" w:rsidR="00B51DCA" w:rsidRDefault="00B51DCA"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33" style="position:absolute;margin-left:-28.35pt;margin-top:0;width:623.6pt;height:22.7pt;z-index:2516705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69D133B1" w14:textId="77777777" w:rsidR="00B51DCA" w:rsidRDefault="00B51DCA"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8480" behindDoc="0" locked="0" layoutInCell="1" allowOverlap="1" wp14:anchorId="69D1339C" wp14:editId="69D1339D">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2" w14:textId="77777777" w:rsidR="00B51DCA" w:rsidRDefault="00B51DCA"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34" style="position:absolute;margin-left:-14.2pt;margin-top:0;width:28.35pt;height:84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69D133B2" w14:textId="77777777" w:rsidR="00B51DCA" w:rsidRDefault="00B51DCA"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3387" w14:textId="77777777" w:rsidR="00B51DCA" w:rsidRPr="00FB1134" w:rsidRDefault="00B51DCA" w:rsidP="00FB1134">
    <w:pPr>
      <w:pStyle w:val="Sidehoved"/>
    </w:pPr>
    <w:r>
      <w:rPr>
        <w:noProof/>
        <w:lang w:eastAsia="da-DK"/>
      </w:rPr>
      <mc:AlternateContent>
        <mc:Choice Requires="wps">
          <w:drawing>
            <wp:anchor distT="0" distB="0" distL="114300" distR="114300" simplePos="0" relativeHeight="251677696" behindDoc="0" locked="0" layoutInCell="1" allowOverlap="1" wp14:anchorId="69D1339E" wp14:editId="69D1339F">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80768" behindDoc="0" locked="0" layoutInCell="1" allowOverlap="1" wp14:anchorId="69D133A0" wp14:editId="69D133A1">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79744" behindDoc="0" locked="0" layoutInCell="1" allowOverlap="1" wp14:anchorId="69D133A2" wp14:editId="69D133A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8720" behindDoc="0" locked="0" layoutInCell="1" allowOverlap="1" wp14:anchorId="69D133A4" wp14:editId="69D133A5">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6159" behindDoc="1" locked="0" layoutInCell="1" allowOverlap="1" wp14:anchorId="69D133A6" wp14:editId="69D133A7">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5F14CBC"/>
    <w:multiLevelType w:val="hybridMultilevel"/>
    <w:tmpl w:val="1A7C46D2"/>
    <w:lvl w:ilvl="0" w:tplc="8A94FBEC">
      <w:start w:val="1"/>
      <w:numFmt w:val="bullet"/>
      <w:lvlText w:val=""/>
      <w:lvlJc w:val="left"/>
      <w:pPr>
        <w:tabs>
          <w:tab w:val="num" w:pos="14352"/>
        </w:tabs>
        <w:ind w:left="14352" w:hanging="363"/>
      </w:pPr>
      <w:rPr>
        <w:rFonts w:ascii="Symbol" w:hAnsi="Symbol" w:hint="default"/>
      </w:rPr>
    </w:lvl>
    <w:lvl w:ilvl="1" w:tplc="04060003">
      <w:start w:val="1"/>
      <w:numFmt w:val="bullet"/>
      <w:lvlText w:val="o"/>
      <w:lvlJc w:val="left"/>
      <w:pPr>
        <w:tabs>
          <w:tab w:val="num" w:pos="15072"/>
        </w:tabs>
        <w:ind w:left="15072" w:hanging="360"/>
      </w:pPr>
      <w:rPr>
        <w:rFonts w:ascii="Courier New" w:hAnsi="Courier New" w:cs="Courier New" w:hint="default"/>
      </w:rPr>
    </w:lvl>
    <w:lvl w:ilvl="2" w:tplc="04060005">
      <w:start w:val="1"/>
      <w:numFmt w:val="bullet"/>
      <w:lvlText w:val=""/>
      <w:lvlJc w:val="left"/>
      <w:pPr>
        <w:tabs>
          <w:tab w:val="num" w:pos="15792"/>
        </w:tabs>
        <w:ind w:left="15792" w:hanging="360"/>
      </w:pPr>
      <w:rPr>
        <w:rFonts w:ascii="Wingdings" w:hAnsi="Wingdings" w:hint="default"/>
      </w:rPr>
    </w:lvl>
    <w:lvl w:ilvl="3" w:tplc="04060001">
      <w:start w:val="1"/>
      <w:numFmt w:val="bullet"/>
      <w:lvlText w:val=""/>
      <w:lvlJc w:val="left"/>
      <w:pPr>
        <w:tabs>
          <w:tab w:val="num" w:pos="16512"/>
        </w:tabs>
        <w:ind w:left="16512" w:hanging="360"/>
      </w:pPr>
      <w:rPr>
        <w:rFonts w:ascii="Symbol" w:hAnsi="Symbol" w:hint="default"/>
      </w:rPr>
    </w:lvl>
    <w:lvl w:ilvl="4" w:tplc="04060003">
      <w:start w:val="1"/>
      <w:numFmt w:val="bullet"/>
      <w:lvlText w:val="o"/>
      <w:lvlJc w:val="left"/>
      <w:pPr>
        <w:tabs>
          <w:tab w:val="num" w:pos="17232"/>
        </w:tabs>
        <w:ind w:left="17232" w:hanging="360"/>
      </w:pPr>
      <w:rPr>
        <w:rFonts w:ascii="Courier New" w:hAnsi="Courier New" w:cs="Courier New" w:hint="default"/>
      </w:rPr>
    </w:lvl>
    <w:lvl w:ilvl="5" w:tplc="04060005">
      <w:start w:val="1"/>
      <w:numFmt w:val="bullet"/>
      <w:lvlText w:val=""/>
      <w:lvlJc w:val="left"/>
      <w:pPr>
        <w:tabs>
          <w:tab w:val="num" w:pos="17952"/>
        </w:tabs>
        <w:ind w:left="17952" w:hanging="360"/>
      </w:pPr>
      <w:rPr>
        <w:rFonts w:ascii="Wingdings" w:hAnsi="Wingdings" w:hint="default"/>
      </w:rPr>
    </w:lvl>
    <w:lvl w:ilvl="6" w:tplc="04060001">
      <w:start w:val="1"/>
      <w:numFmt w:val="bullet"/>
      <w:lvlText w:val=""/>
      <w:lvlJc w:val="left"/>
      <w:pPr>
        <w:tabs>
          <w:tab w:val="num" w:pos="18672"/>
        </w:tabs>
        <w:ind w:left="18672" w:hanging="360"/>
      </w:pPr>
      <w:rPr>
        <w:rFonts w:ascii="Symbol" w:hAnsi="Symbol" w:hint="default"/>
      </w:rPr>
    </w:lvl>
    <w:lvl w:ilvl="7" w:tplc="04060003">
      <w:start w:val="1"/>
      <w:numFmt w:val="bullet"/>
      <w:lvlText w:val="o"/>
      <w:lvlJc w:val="left"/>
      <w:pPr>
        <w:tabs>
          <w:tab w:val="num" w:pos="19392"/>
        </w:tabs>
        <w:ind w:left="19392" w:hanging="360"/>
      </w:pPr>
      <w:rPr>
        <w:rFonts w:ascii="Courier New" w:hAnsi="Courier New" w:cs="Courier New" w:hint="default"/>
      </w:rPr>
    </w:lvl>
    <w:lvl w:ilvl="8" w:tplc="04060005">
      <w:start w:val="1"/>
      <w:numFmt w:val="bullet"/>
      <w:lvlText w:val=""/>
      <w:lvlJc w:val="left"/>
      <w:pPr>
        <w:tabs>
          <w:tab w:val="num" w:pos="20112"/>
        </w:tabs>
        <w:ind w:left="20112" w:hanging="360"/>
      </w:pPr>
      <w:rPr>
        <w:rFonts w:ascii="Wingdings" w:hAnsi="Wingdings" w:hint="default"/>
      </w:rPr>
    </w:lvl>
  </w:abstractNum>
  <w:abstractNum w:abstractNumId="14">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5">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18">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9">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4">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5">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7">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8">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9">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29"/>
  </w:num>
  <w:num w:numId="2">
    <w:abstractNumId w:val="7"/>
  </w:num>
  <w:num w:numId="3">
    <w:abstractNumId w:val="6"/>
  </w:num>
  <w:num w:numId="4">
    <w:abstractNumId w:val="5"/>
  </w:num>
  <w:num w:numId="5">
    <w:abstractNumId w:val="4"/>
  </w:num>
  <w:num w:numId="6">
    <w:abstractNumId w:val="28"/>
  </w:num>
  <w:num w:numId="7">
    <w:abstractNumId w:val="3"/>
  </w:num>
  <w:num w:numId="8">
    <w:abstractNumId w:val="2"/>
  </w:num>
  <w:num w:numId="9">
    <w:abstractNumId w:val="1"/>
  </w:num>
  <w:num w:numId="10">
    <w:abstractNumId w:val="0"/>
  </w:num>
  <w:num w:numId="11">
    <w:abstractNumId w:val="8"/>
  </w:num>
  <w:num w:numId="12">
    <w:abstractNumId w:val="2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7"/>
  </w:num>
  <w:num w:numId="14">
    <w:abstractNumId w:val="26"/>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10"/>
  </w:num>
  <w:num w:numId="27">
    <w:abstractNumId w:val="24"/>
  </w:num>
  <w:num w:numId="28">
    <w:abstractNumId w:val="22"/>
  </w:num>
  <w:num w:numId="29">
    <w:abstractNumId w:val="17"/>
  </w:num>
  <w:num w:numId="30">
    <w:abstractNumId w:val="19"/>
  </w:num>
  <w:num w:numId="31">
    <w:abstractNumId w:val="9"/>
  </w:num>
  <w:num w:numId="32">
    <w:abstractNumId w:val="16"/>
  </w:num>
  <w:num w:numId="33">
    <w:abstractNumId w:val="20"/>
  </w:num>
  <w:num w:numId="34">
    <w:abstractNumId w:val="2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1304"/>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3463D0"/>
    <w:rsid w:val="00001FC0"/>
    <w:rsid w:val="00004865"/>
    <w:rsid w:val="00024D72"/>
    <w:rsid w:val="00026E00"/>
    <w:rsid w:val="00031545"/>
    <w:rsid w:val="000353A8"/>
    <w:rsid w:val="000360D2"/>
    <w:rsid w:val="000376B9"/>
    <w:rsid w:val="00040BFD"/>
    <w:rsid w:val="0004107E"/>
    <w:rsid w:val="00042324"/>
    <w:rsid w:val="000436CF"/>
    <w:rsid w:val="00050468"/>
    <w:rsid w:val="0005133F"/>
    <w:rsid w:val="000547D1"/>
    <w:rsid w:val="0005539B"/>
    <w:rsid w:val="00061397"/>
    <w:rsid w:val="000641EF"/>
    <w:rsid w:val="00065568"/>
    <w:rsid w:val="00072076"/>
    <w:rsid w:val="00075E5B"/>
    <w:rsid w:val="00076350"/>
    <w:rsid w:val="00084649"/>
    <w:rsid w:val="000875E4"/>
    <w:rsid w:val="00090F11"/>
    <w:rsid w:val="00091065"/>
    <w:rsid w:val="000922B0"/>
    <w:rsid w:val="00094ABD"/>
    <w:rsid w:val="000A2263"/>
    <w:rsid w:val="000B0B1B"/>
    <w:rsid w:val="000B18EF"/>
    <w:rsid w:val="000B2558"/>
    <w:rsid w:val="000B3426"/>
    <w:rsid w:val="000B3827"/>
    <w:rsid w:val="000B49B6"/>
    <w:rsid w:val="000B5B49"/>
    <w:rsid w:val="000B690C"/>
    <w:rsid w:val="000B7241"/>
    <w:rsid w:val="000C23A0"/>
    <w:rsid w:val="000C27D4"/>
    <w:rsid w:val="000C4542"/>
    <w:rsid w:val="000D23C9"/>
    <w:rsid w:val="000D3A18"/>
    <w:rsid w:val="000D5168"/>
    <w:rsid w:val="000D5F68"/>
    <w:rsid w:val="000D6268"/>
    <w:rsid w:val="000D64ED"/>
    <w:rsid w:val="000E4FAA"/>
    <w:rsid w:val="000E5A9F"/>
    <w:rsid w:val="000F59ED"/>
    <w:rsid w:val="0010120D"/>
    <w:rsid w:val="00107A4B"/>
    <w:rsid w:val="001113BB"/>
    <w:rsid w:val="001164BB"/>
    <w:rsid w:val="0011667B"/>
    <w:rsid w:val="00120D2F"/>
    <w:rsid w:val="001258C9"/>
    <w:rsid w:val="001261E8"/>
    <w:rsid w:val="001301F0"/>
    <w:rsid w:val="0013244F"/>
    <w:rsid w:val="001355A1"/>
    <w:rsid w:val="00136099"/>
    <w:rsid w:val="001361E0"/>
    <w:rsid w:val="00140F53"/>
    <w:rsid w:val="0014287E"/>
    <w:rsid w:val="00145480"/>
    <w:rsid w:val="00146771"/>
    <w:rsid w:val="0015019E"/>
    <w:rsid w:val="00151AB4"/>
    <w:rsid w:val="00156275"/>
    <w:rsid w:val="00160905"/>
    <w:rsid w:val="0016426C"/>
    <w:rsid w:val="00170ADE"/>
    <w:rsid w:val="00181E94"/>
    <w:rsid w:val="00182651"/>
    <w:rsid w:val="0018428E"/>
    <w:rsid w:val="00194598"/>
    <w:rsid w:val="001971D7"/>
    <w:rsid w:val="00197473"/>
    <w:rsid w:val="001A25D6"/>
    <w:rsid w:val="001A39B0"/>
    <w:rsid w:val="001A3C01"/>
    <w:rsid w:val="001A4543"/>
    <w:rsid w:val="001A4760"/>
    <w:rsid w:val="001A6A69"/>
    <w:rsid w:val="001A7275"/>
    <w:rsid w:val="001A7CB8"/>
    <w:rsid w:val="001B012F"/>
    <w:rsid w:val="001B0C50"/>
    <w:rsid w:val="001B4C57"/>
    <w:rsid w:val="001C5910"/>
    <w:rsid w:val="001D7792"/>
    <w:rsid w:val="001E02FD"/>
    <w:rsid w:val="001E6762"/>
    <w:rsid w:val="001F3374"/>
    <w:rsid w:val="001F7BFB"/>
    <w:rsid w:val="00202262"/>
    <w:rsid w:val="0020346E"/>
    <w:rsid w:val="00206A87"/>
    <w:rsid w:val="00207EE6"/>
    <w:rsid w:val="002135A1"/>
    <w:rsid w:val="0021362C"/>
    <w:rsid w:val="00214F1B"/>
    <w:rsid w:val="00220197"/>
    <w:rsid w:val="002205F7"/>
    <w:rsid w:val="0022691D"/>
    <w:rsid w:val="002316CE"/>
    <w:rsid w:val="00232F70"/>
    <w:rsid w:val="00233E4C"/>
    <w:rsid w:val="0024120E"/>
    <w:rsid w:val="00241763"/>
    <w:rsid w:val="00244D70"/>
    <w:rsid w:val="00244EBE"/>
    <w:rsid w:val="00246110"/>
    <w:rsid w:val="002466B3"/>
    <w:rsid w:val="00251884"/>
    <w:rsid w:val="00255EFB"/>
    <w:rsid w:val="002561DB"/>
    <w:rsid w:val="00257EF2"/>
    <w:rsid w:val="002605DD"/>
    <w:rsid w:val="0026195D"/>
    <w:rsid w:val="0026270F"/>
    <w:rsid w:val="002637D8"/>
    <w:rsid w:val="002666CD"/>
    <w:rsid w:val="00267FF3"/>
    <w:rsid w:val="0027590D"/>
    <w:rsid w:val="00285F3C"/>
    <w:rsid w:val="0028691B"/>
    <w:rsid w:val="002922EA"/>
    <w:rsid w:val="002A01E7"/>
    <w:rsid w:val="002A0956"/>
    <w:rsid w:val="002A5A2F"/>
    <w:rsid w:val="002A6B31"/>
    <w:rsid w:val="002B00BC"/>
    <w:rsid w:val="002B37FC"/>
    <w:rsid w:val="002B5176"/>
    <w:rsid w:val="002C29D4"/>
    <w:rsid w:val="002C3133"/>
    <w:rsid w:val="002C73DB"/>
    <w:rsid w:val="002D1DBD"/>
    <w:rsid w:val="002D37A1"/>
    <w:rsid w:val="002D3CA1"/>
    <w:rsid w:val="002D5562"/>
    <w:rsid w:val="002D7EB5"/>
    <w:rsid w:val="002E2210"/>
    <w:rsid w:val="002E33EE"/>
    <w:rsid w:val="002E4E6D"/>
    <w:rsid w:val="002E74A4"/>
    <w:rsid w:val="002F00DC"/>
    <w:rsid w:val="002F0655"/>
    <w:rsid w:val="002F0C8A"/>
    <w:rsid w:val="00301940"/>
    <w:rsid w:val="00302832"/>
    <w:rsid w:val="003028A0"/>
    <w:rsid w:val="00302A9C"/>
    <w:rsid w:val="00302D2E"/>
    <w:rsid w:val="00304C31"/>
    <w:rsid w:val="003050A3"/>
    <w:rsid w:val="00306ABE"/>
    <w:rsid w:val="0031501B"/>
    <w:rsid w:val="00315A07"/>
    <w:rsid w:val="00324315"/>
    <w:rsid w:val="003248DA"/>
    <w:rsid w:val="00324BB7"/>
    <w:rsid w:val="0033467F"/>
    <w:rsid w:val="00335257"/>
    <w:rsid w:val="0033624C"/>
    <w:rsid w:val="003425B6"/>
    <w:rsid w:val="003463D0"/>
    <w:rsid w:val="00347B8F"/>
    <w:rsid w:val="003535DF"/>
    <w:rsid w:val="00361063"/>
    <w:rsid w:val="00361D63"/>
    <w:rsid w:val="003630AD"/>
    <w:rsid w:val="003675A1"/>
    <w:rsid w:val="0037205F"/>
    <w:rsid w:val="003748D5"/>
    <w:rsid w:val="00376978"/>
    <w:rsid w:val="003816E1"/>
    <w:rsid w:val="00381CDB"/>
    <w:rsid w:val="00383B6D"/>
    <w:rsid w:val="0038793A"/>
    <w:rsid w:val="0039250F"/>
    <w:rsid w:val="00392AD5"/>
    <w:rsid w:val="00397B8C"/>
    <w:rsid w:val="003A0CD8"/>
    <w:rsid w:val="003A1465"/>
    <w:rsid w:val="003B35B0"/>
    <w:rsid w:val="003B449A"/>
    <w:rsid w:val="003B49D3"/>
    <w:rsid w:val="003C0F25"/>
    <w:rsid w:val="003C1DAB"/>
    <w:rsid w:val="003C4F9F"/>
    <w:rsid w:val="003C60F1"/>
    <w:rsid w:val="003C7A02"/>
    <w:rsid w:val="003D5418"/>
    <w:rsid w:val="003E1446"/>
    <w:rsid w:val="003E168A"/>
    <w:rsid w:val="003E3116"/>
    <w:rsid w:val="003F18AE"/>
    <w:rsid w:val="003F4C15"/>
    <w:rsid w:val="003F6686"/>
    <w:rsid w:val="004010BE"/>
    <w:rsid w:val="0041127E"/>
    <w:rsid w:val="00412860"/>
    <w:rsid w:val="00415F75"/>
    <w:rsid w:val="00424709"/>
    <w:rsid w:val="00424AD9"/>
    <w:rsid w:val="00426C48"/>
    <w:rsid w:val="00430F4B"/>
    <w:rsid w:val="004318AC"/>
    <w:rsid w:val="00437E82"/>
    <w:rsid w:val="0044137C"/>
    <w:rsid w:val="004433CB"/>
    <w:rsid w:val="00450011"/>
    <w:rsid w:val="00454E80"/>
    <w:rsid w:val="00457515"/>
    <w:rsid w:val="00463F8A"/>
    <w:rsid w:val="00464D1E"/>
    <w:rsid w:val="004658C2"/>
    <w:rsid w:val="00465F76"/>
    <w:rsid w:val="00466417"/>
    <w:rsid w:val="00470898"/>
    <w:rsid w:val="004732F5"/>
    <w:rsid w:val="00473EEB"/>
    <w:rsid w:val="004774F6"/>
    <w:rsid w:val="004827DE"/>
    <w:rsid w:val="00485F4A"/>
    <w:rsid w:val="0048736D"/>
    <w:rsid w:val="00490944"/>
    <w:rsid w:val="00492562"/>
    <w:rsid w:val="00495370"/>
    <w:rsid w:val="00497928"/>
    <w:rsid w:val="004A418F"/>
    <w:rsid w:val="004A5D4E"/>
    <w:rsid w:val="004B3E90"/>
    <w:rsid w:val="004B41FB"/>
    <w:rsid w:val="004B42AA"/>
    <w:rsid w:val="004B4435"/>
    <w:rsid w:val="004B7EBD"/>
    <w:rsid w:val="004C01B2"/>
    <w:rsid w:val="004C220D"/>
    <w:rsid w:val="004C4C08"/>
    <w:rsid w:val="004C5E9B"/>
    <w:rsid w:val="004C737D"/>
    <w:rsid w:val="004C7A34"/>
    <w:rsid w:val="004D1F7C"/>
    <w:rsid w:val="004D47AD"/>
    <w:rsid w:val="004E1AFA"/>
    <w:rsid w:val="004E2CE8"/>
    <w:rsid w:val="004E3CA3"/>
    <w:rsid w:val="004E3DB7"/>
    <w:rsid w:val="004E647D"/>
    <w:rsid w:val="004E679D"/>
    <w:rsid w:val="004F1E42"/>
    <w:rsid w:val="004F22E3"/>
    <w:rsid w:val="004F5852"/>
    <w:rsid w:val="0050215F"/>
    <w:rsid w:val="00502FD2"/>
    <w:rsid w:val="005104C1"/>
    <w:rsid w:val="00513C32"/>
    <w:rsid w:val="00515CAA"/>
    <w:rsid w:val="005178A7"/>
    <w:rsid w:val="00517E9C"/>
    <w:rsid w:val="00521F1F"/>
    <w:rsid w:val="00523F75"/>
    <w:rsid w:val="00531E37"/>
    <w:rsid w:val="00535897"/>
    <w:rsid w:val="00546674"/>
    <w:rsid w:val="00553F31"/>
    <w:rsid w:val="00556359"/>
    <w:rsid w:val="005637C2"/>
    <w:rsid w:val="005700E7"/>
    <w:rsid w:val="00570687"/>
    <w:rsid w:val="00572A86"/>
    <w:rsid w:val="00575E82"/>
    <w:rsid w:val="00575FA0"/>
    <w:rsid w:val="0058525C"/>
    <w:rsid w:val="0059267B"/>
    <w:rsid w:val="0059393E"/>
    <w:rsid w:val="0059493F"/>
    <w:rsid w:val="00597FBB"/>
    <w:rsid w:val="005A024F"/>
    <w:rsid w:val="005A28D4"/>
    <w:rsid w:val="005A4431"/>
    <w:rsid w:val="005A5913"/>
    <w:rsid w:val="005A79B0"/>
    <w:rsid w:val="005A7CD2"/>
    <w:rsid w:val="005B1D6F"/>
    <w:rsid w:val="005B5082"/>
    <w:rsid w:val="005B5D3C"/>
    <w:rsid w:val="005C05F9"/>
    <w:rsid w:val="005C24F0"/>
    <w:rsid w:val="005C469B"/>
    <w:rsid w:val="005C5F97"/>
    <w:rsid w:val="005D2771"/>
    <w:rsid w:val="005D5709"/>
    <w:rsid w:val="005E05BE"/>
    <w:rsid w:val="005E1316"/>
    <w:rsid w:val="005E13DA"/>
    <w:rsid w:val="005E42AA"/>
    <w:rsid w:val="005F1580"/>
    <w:rsid w:val="005F1B2D"/>
    <w:rsid w:val="005F2520"/>
    <w:rsid w:val="005F367D"/>
    <w:rsid w:val="005F3AB8"/>
    <w:rsid w:val="005F3ED8"/>
    <w:rsid w:val="005F4A41"/>
    <w:rsid w:val="005F6B57"/>
    <w:rsid w:val="006024DC"/>
    <w:rsid w:val="006060A5"/>
    <w:rsid w:val="00613AE7"/>
    <w:rsid w:val="006165DE"/>
    <w:rsid w:val="00625DE0"/>
    <w:rsid w:val="00630F8F"/>
    <w:rsid w:val="00635EA4"/>
    <w:rsid w:val="00642DF9"/>
    <w:rsid w:val="00643234"/>
    <w:rsid w:val="00655B49"/>
    <w:rsid w:val="00655B71"/>
    <w:rsid w:val="006575F0"/>
    <w:rsid w:val="0066030F"/>
    <w:rsid w:val="006608A9"/>
    <w:rsid w:val="00672CE1"/>
    <w:rsid w:val="00675141"/>
    <w:rsid w:val="006771D4"/>
    <w:rsid w:val="00681D83"/>
    <w:rsid w:val="006900C2"/>
    <w:rsid w:val="006952CC"/>
    <w:rsid w:val="006A0FB1"/>
    <w:rsid w:val="006A10D2"/>
    <w:rsid w:val="006A6BFA"/>
    <w:rsid w:val="006B0988"/>
    <w:rsid w:val="006B09F8"/>
    <w:rsid w:val="006B1E4C"/>
    <w:rsid w:val="006B30A9"/>
    <w:rsid w:val="006B3BB5"/>
    <w:rsid w:val="006B4A7A"/>
    <w:rsid w:val="006B607A"/>
    <w:rsid w:val="006B745B"/>
    <w:rsid w:val="006C124F"/>
    <w:rsid w:val="006C4DA3"/>
    <w:rsid w:val="006C5C47"/>
    <w:rsid w:val="006C68B9"/>
    <w:rsid w:val="006D3494"/>
    <w:rsid w:val="006D7049"/>
    <w:rsid w:val="006D7653"/>
    <w:rsid w:val="006E0617"/>
    <w:rsid w:val="006E20DC"/>
    <w:rsid w:val="006E71DF"/>
    <w:rsid w:val="006F2802"/>
    <w:rsid w:val="006F4CFC"/>
    <w:rsid w:val="00701FDB"/>
    <w:rsid w:val="0070267E"/>
    <w:rsid w:val="00706E32"/>
    <w:rsid w:val="00706E7A"/>
    <w:rsid w:val="00716DAA"/>
    <w:rsid w:val="00716E63"/>
    <w:rsid w:val="007176FD"/>
    <w:rsid w:val="00720652"/>
    <w:rsid w:val="007222C6"/>
    <w:rsid w:val="007229E5"/>
    <w:rsid w:val="00730336"/>
    <w:rsid w:val="00732A7D"/>
    <w:rsid w:val="007408D9"/>
    <w:rsid w:val="00742555"/>
    <w:rsid w:val="00742574"/>
    <w:rsid w:val="00746D15"/>
    <w:rsid w:val="00750FDF"/>
    <w:rsid w:val="00752EF6"/>
    <w:rsid w:val="00753236"/>
    <w:rsid w:val="007546AF"/>
    <w:rsid w:val="00761B0C"/>
    <w:rsid w:val="00765934"/>
    <w:rsid w:val="0076682B"/>
    <w:rsid w:val="00767BB8"/>
    <w:rsid w:val="00773827"/>
    <w:rsid w:val="00782484"/>
    <w:rsid w:val="00783BD1"/>
    <w:rsid w:val="0078781A"/>
    <w:rsid w:val="007907C0"/>
    <w:rsid w:val="007914F9"/>
    <w:rsid w:val="00793E07"/>
    <w:rsid w:val="00795478"/>
    <w:rsid w:val="007A09AB"/>
    <w:rsid w:val="007A33B4"/>
    <w:rsid w:val="007A3988"/>
    <w:rsid w:val="007A7F57"/>
    <w:rsid w:val="007B6E3E"/>
    <w:rsid w:val="007C2F7E"/>
    <w:rsid w:val="007C3AFD"/>
    <w:rsid w:val="007C417C"/>
    <w:rsid w:val="007C7A6B"/>
    <w:rsid w:val="007D1D3A"/>
    <w:rsid w:val="007D4639"/>
    <w:rsid w:val="007E020F"/>
    <w:rsid w:val="007E0579"/>
    <w:rsid w:val="007E0D32"/>
    <w:rsid w:val="007E373C"/>
    <w:rsid w:val="007E48BE"/>
    <w:rsid w:val="007E5FB2"/>
    <w:rsid w:val="007F1C19"/>
    <w:rsid w:val="007F2CBD"/>
    <w:rsid w:val="007F6041"/>
    <w:rsid w:val="007F724E"/>
    <w:rsid w:val="00811C03"/>
    <w:rsid w:val="00813058"/>
    <w:rsid w:val="00813406"/>
    <w:rsid w:val="00824BE3"/>
    <w:rsid w:val="00830082"/>
    <w:rsid w:val="00833DBF"/>
    <w:rsid w:val="008501A9"/>
    <w:rsid w:val="008525A9"/>
    <w:rsid w:val="00860FB8"/>
    <w:rsid w:val="0086292D"/>
    <w:rsid w:val="00866719"/>
    <w:rsid w:val="008667F8"/>
    <w:rsid w:val="00867001"/>
    <w:rsid w:val="00867303"/>
    <w:rsid w:val="008726DA"/>
    <w:rsid w:val="00873600"/>
    <w:rsid w:val="00882D42"/>
    <w:rsid w:val="008873AA"/>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E89"/>
    <w:rsid w:val="008E2A2D"/>
    <w:rsid w:val="008E2ECA"/>
    <w:rsid w:val="008E5A6D"/>
    <w:rsid w:val="008F32DF"/>
    <w:rsid w:val="008F368B"/>
    <w:rsid w:val="008F4D20"/>
    <w:rsid w:val="00903023"/>
    <w:rsid w:val="009044CB"/>
    <w:rsid w:val="00905BB9"/>
    <w:rsid w:val="00907766"/>
    <w:rsid w:val="00911BD2"/>
    <w:rsid w:val="00911DAA"/>
    <w:rsid w:val="00922EAB"/>
    <w:rsid w:val="009235A4"/>
    <w:rsid w:val="00925339"/>
    <w:rsid w:val="00925434"/>
    <w:rsid w:val="00925C43"/>
    <w:rsid w:val="00933047"/>
    <w:rsid w:val="00933F3D"/>
    <w:rsid w:val="009404E7"/>
    <w:rsid w:val="00940934"/>
    <w:rsid w:val="0094408C"/>
    <w:rsid w:val="0094757D"/>
    <w:rsid w:val="00951B25"/>
    <w:rsid w:val="0095544D"/>
    <w:rsid w:val="00956438"/>
    <w:rsid w:val="00961B02"/>
    <w:rsid w:val="0096250B"/>
    <w:rsid w:val="00970179"/>
    <w:rsid w:val="009737E4"/>
    <w:rsid w:val="00974069"/>
    <w:rsid w:val="009749A7"/>
    <w:rsid w:val="00975AB7"/>
    <w:rsid w:val="0098167A"/>
    <w:rsid w:val="00982872"/>
    <w:rsid w:val="00983B74"/>
    <w:rsid w:val="00984375"/>
    <w:rsid w:val="00990263"/>
    <w:rsid w:val="0099071D"/>
    <w:rsid w:val="00991EF7"/>
    <w:rsid w:val="009956EF"/>
    <w:rsid w:val="0099686B"/>
    <w:rsid w:val="009A05B1"/>
    <w:rsid w:val="009A08FC"/>
    <w:rsid w:val="009A380A"/>
    <w:rsid w:val="009A4CCC"/>
    <w:rsid w:val="009B46C2"/>
    <w:rsid w:val="009B5C70"/>
    <w:rsid w:val="009C25EF"/>
    <w:rsid w:val="009D1340"/>
    <w:rsid w:val="009D500B"/>
    <w:rsid w:val="009D504E"/>
    <w:rsid w:val="009E3790"/>
    <w:rsid w:val="009E4002"/>
    <w:rsid w:val="009E4B94"/>
    <w:rsid w:val="009F01D1"/>
    <w:rsid w:val="009F6758"/>
    <w:rsid w:val="009F69C7"/>
    <w:rsid w:val="00A0108E"/>
    <w:rsid w:val="00A02DD6"/>
    <w:rsid w:val="00A048C9"/>
    <w:rsid w:val="00A06FBF"/>
    <w:rsid w:val="00A10449"/>
    <w:rsid w:val="00A10704"/>
    <w:rsid w:val="00A13311"/>
    <w:rsid w:val="00A14659"/>
    <w:rsid w:val="00A15CBE"/>
    <w:rsid w:val="00A16B21"/>
    <w:rsid w:val="00A2026D"/>
    <w:rsid w:val="00A33C4D"/>
    <w:rsid w:val="00A341A2"/>
    <w:rsid w:val="00A3587E"/>
    <w:rsid w:val="00A37837"/>
    <w:rsid w:val="00A44625"/>
    <w:rsid w:val="00A4506D"/>
    <w:rsid w:val="00A471D5"/>
    <w:rsid w:val="00A5075C"/>
    <w:rsid w:val="00A517E4"/>
    <w:rsid w:val="00A5365F"/>
    <w:rsid w:val="00A5424A"/>
    <w:rsid w:val="00A56EA4"/>
    <w:rsid w:val="00A62AAD"/>
    <w:rsid w:val="00A639EF"/>
    <w:rsid w:val="00A67E67"/>
    <w:rsid w:val="00A71211"/>
    <w:rsid w:val="00A71A45"/>
    <w:rsid w:val="00A72497"/>
    <w:rsid w:val="00A802AA"/>
    <w:rsid w:val="00A843F9"/>
    <w:rsid w:val="00A8508A"/>
    <w:rsid w:val="00A85E02"/>
    <w:rsid w:val="00A918E4"/>
    <w:rsid w:val="00A964CB"/>
    <w:rsid w:val="00A97BE2"/>
    <w:rsid w:val="00AA29B6"/>
    <w:rsid w:val="00AA4FE8"/>
    <w:rsid w:val="00AA6D1F"/>
    <w:rsid w:val="00AA778D"/>
    <w:rsid w:val="00AB4582"/>
    <w:rsid w:val="00AC01AA"/>
    <w:rsid w:val="00AC20CD"/>
    <w:rsid w:val="00AC7DF3"/>
    <w:rsid w:val="00AD173D"/>
    <w:rsid w:val="00AD262B"/>
    <w:rsid w:val="00AD4FA5"/>
    <w:rsid w:val="00AE0D52"/>
    <w:rsid w:val="00AE20A1"/>
    <w:rsid w:val="00AE7168"/>
    <w:rsid w:val="00AF02C5"/>
    <w:rsid w:val="00AF04A8"/>
    <w:rsid w:val="00AF1D02"/>
    <w:rsid w:val="00AF4E02"/>
    <w:rsid w:val="00AF64B0"/>
    <w:rsid w:val="00B00D92"/>
    <w:rsid w:val="00B10995"/>
    <w:rsid w:val="00B10B8F"/>
    <w:rsid w:val="00B11CF5"/>
    <w:rsid w:val="00B13C7C"/>
    <w:rsid w:val="00B16801"/>
    <w:rsid w:val="00B16C9D"/>
    <w:rsid w:val="00B1743E"/>
    <w:rsid w:val="00B17783"/>
    <w:rsid w:val="00B20D4B"/>
    <w:rsid w:val="00B210E7"/>
    <w:rsid w:val="00B306B4"/>
    <w:rsid w:val="00B36312"/>
    <w:rsid w:val="00B3686B"/>
    <w:rsid w:val="00B36C57"/>
    <w:rsid w:val="00B37039"/>
    <w:rsid w:val="00B42FE1"/>
    <w:rsid w:val="00B468C2"/>
    <w:rsid w:val="00B47079"/>
    <w:rsid w:val="00B51A98"/>
    <w:rsid w:val="00B51DCA"/>
    <w:rsid w:val="00B53C77"/>
    <w:rsid w:val="00B627CB"/>
    <w:rsid w:val="00B66396"/>
    <w:rsid w:val="00B75700"/>
    <w:rsid w:val="00B80EB0"/>
    <w:rsid w:val="00B8259F"/>
    <w:rsid w:val="00B85CA6"/>
    <w:rsid w:val="00B9030A"/>
    <w:rsid w:val="00B96566"/>
    <w:rsid w:val="00BA3C36"/>
    <w:rsid w:val="00BA7EE7"/>
    <w:rsid w:val="00BB0643"/>
    <w:rsid w:val="00BB1125"/>
    <w:rsid w:val="00BB4255"/>
    <w:rsid w:val="00BD0677"/>
    <w:rsid w:val="00BD37A7"/>
    <w:rsid w:val="00BD62AF"/>
    <w:rsid w:val="00BD6FA2"/>
    <w:rsid w:val="00BE06C2"/>
    <w:rsid w:val="00BE1271"/>
    <w:rsid w:val="00BF102D"/>
    <w:rsid w:val="00BF10CC"/>
    <w:rsid w:val="00BF487A"/>
    <w:rsid w:val="00BF4B78"/>
    <w:rsid w:val="00C01059"/>
    <w:rsid w:val="00C03E97"/>
    <w:rsid w:val="00C055EE"/>
    <w:rsid w:val="00C05AEB"/>
    <w:rsid w:val="00C07B9F"/>
    <w:rsid w:val="00C10260"/>
    <w:rsid w:val="00C11541"/>
    <w:rsid w:val="00C15BBB"/>
    <w:rsid w:val="00C200F9"/>
    <w:rsid w:val="00C20568"/>
    <w:rsid w:val="00C23024"/>
    <w:rsid w:val="00C33F29"/>
    <w:rsid w:val="00C33FF8"/>
    <w:rsid w:val="00C357EF"/>
    <w:rsid w:val="00C40F2A"/>
    <w:rsid w:val="00C4758E"/>
    <w:rsid w:val="00C50C55"/>
    <w:rsid w:val="00C54F4E"/>
    <w:rsid w:val="00C55992"/>
    <w:rsid w:val="00C55D16"/>
    <w:rsid w:val="00C567E9"/>
    <w:rsid w:val="00C60068"/>
    <w:rsid w:val="00C62B32"/>
    <w:rsid w:val="00C64926"/>
    <w:rsid w:val="00C65917"/>
    <w:rsid w:val="00C669F7"/>
    <w:rsid w:val="00C71B98"/>
    <w:rsid w:val="00C762F8"/>
    <w:rsid w:val="00C80354"/>
    <w:rsid w:val="00C82638"/>
    <w:rsid w:val="00C83E26"/>
    <w:rsid w:val="00C876CE"/>
    <w:rsid w:val="00C9235B"/>
    <w:rsid w:val="00C93373"/>
    <w:rsid w:val="00C9421E"/>
    <w:rsid w:val="00C9545F"/>
    <w:rsid w:val="00CA0688"/>
    <w:rsid w:val="00CA18A6"/>
    <w:rsid w:val="00CA4156"/>
    <w:rsid w:val="00CA52F4"/>
    <w:rsid w:val="00CA6A42"/>
    <w:rsid w:val="00CA6F47"/>
    <w:rsid w:val="00CC3A3C"/>
    <w:rsid w:val="00CC6322"/>
    <w:rsid w:val="00CC6E3E"/>
    <w:rsid w:val="00CC6FB7"/>
    <w:rsid w:val="00CC72DE"/>
    <w:rsid w:val="00CC754B"/>
    <w:rsid w:val="00CD29C6"/>
    <w:rsid w:val="00CD42E9"/>
    <w:rsid w:val="00CE14D6"/>
    <w:rsid w:val="00D1195D"/>
    <w:rsid w:val="00D129A0"/>
    <w:rsid w:val="00D14186"/>
    <w:rsid w:val="00D1574D"/>
    <w:rsid w:val="00D16718"/>
    <w:rsid w:val="00D219A1"/>
    <w:rsid w:val="00D21A5C"/>
    <w:rsid w:val="00D22A1C"/>
    <w:rsid w:val="00D2351E"/>
    <w:rsid w:val="00D25189"/>
    <w:rsid w:val="00D265DD"/>
    <w:rsid w:val="00D26E8D"/>
    <w:rsid w:val="00D27D0E"/>
    <w:rsid w:val="00D32535"/>
    <w:rsid w:val="00D332B0"/>
    <w:rsid w:val="00D3752F"/>
    <w:rsid w:val="00D40C93"/>
    <w:rsid w:val="00D41D61"/>
    <w:rsid w:val="00D4526D"/>
    <w:rsid w:val="00D50E64"/>
    <w:rsid w:val="00D53670"/>
    <w:rsid w:val="00D55037"/>
    <w:rsid w:val="00D5680C"/>
    <w:rsid w:val="00D613A8"/>
    <w:rsid w:val="00D63FB4"/>
    <w:rsid w:val="00D653F2"/>
    <w:rsid w:val="00D70863"/>
    <w:rsid w:val="00D71CF7"/>
    <w:rsid w:val="00D767A8"/>
    <w:rsid w:val="00D77CEC"/>
    <w:rsid w:val="00D82C96"/>
    <w:rsid w:val="00D84AB1"/>
    <w:rsid w:val="00D9255C"/>
    <w:rsid w:val="00D9478D"/>
    <w:rsid w:val="00D96141"/>
    <w:rsid w:val="00D97785"/>
    <w:rsid w:val="00D97CF9"/>
    <w:rsid w:val="00DA21E9"/>
    <w:rsid w:val="00DA28C5"/>
    <w:rsid w:val="00DB229A"/>
    <w:rsid w:val="00DB2A66"/>
    <w:rsid w:val="00DB2C87"/>
    <w:rsid w:val="00DB31AF"/>
    <w:rsid w:val="00DC61BD"/>
    <w:rsid w:val="00DC64E2"/>
    <w:rsid w:val="00DC6D7C"/>
    <w:rsid w:val="00DC78EB"/>
    <w:rsid w:val="00DC7EE7"/>
    <w:rsid w:val="00DD0909"/>
    <w:rsid w:val="00DD1936"/>
    <w:rsid w:val="00DD4874"/>
    <w:rsid w:val="00DE0F73"/>
    <w:rsid w:val="00DE1AAF"/>
    <w:rsid w:val="00DE2B28"/>
    <w:rsid w:val="00DE4306"/>
    <w:rsid w:val="00DE4F24"/>
    <w:rsid w:val="00DE526B"/>
    <w:rsid w:val="00DE686F"/>
    <w:rsid w:val="00DF0715"/>
    <w:rsid w:val="00DF2516"/>
    <w:rsid w:val="00DF4E68"/>
    <w:rsid w:val="00DF62FD"/>
    <w:rsid w:val="00E005FA"/>
    <w:rsid w:val="00E00820"/>
    <w:rsid w:val="00E02589"/>
    <w:rsid w:val="00E05C35"/>
    <w:rsid w:val="00E06D14"/>
    <w:rsid w:val="00E11896"/>
    <w:rsid w:val="00E120BA"/>
    <w:rsid w:val="00E1305F"/>
    <w:rsid w:val="00E1431D"/>
    <w:rsid w:val="00E1508C"/>
    <w:rsid w:val="00E166D4"/>
    <w:rsid w:val="00E213E8"/>
    <w:rsid w:val="00E214FF"/>
    <w:rsid w:val="00E21832"/>
    <w:rsid w:val="00E24324"/>
    <w:rsid w:val="00E27F30"/>
    <w:rsid w:val="00E30043"/>
    <w:rsid w:val="00E305EB"/>
    <w:rsid w:val="00E317FB"/>
    <w:rsid w:val="00E31E15"/>
    <w:rsid w:val="00E33972"/>
    <w:rsid w:val="00E347D8"/>
    <w:rsid w:val="00E34EB8"/>
    <w:rsid w:val="00E357B7"/>
    <w:rsid w:val="00E37425"/>
    <w:rsid w:val="00E41829"/>
    <w:rsid w:val="00E44A85"/>
    <w:rsid w:val="00E456CB"/>
    <w:rsid w:val="00E45DE3"/>
    <w:rsid w:val="00E46ADE"/>
    <w:rsid w:val="00E47252"/>
    <w:rsid w:val="00E523CD"/>
    <w:rsid w:val="00E53843"/>
    <w:rsid w:val="00E53EE9"/>
    <w:rsid w:val="00E566A7"/>
    <w:rsid w:val="00E5673D"/>
    <w:rsid w:val="00E60684"/>
    <w:rsid w:val="00E7088C"/>
    <w:rsid w:val="00E72932"/>
    <w:rsid w:val="00E775E2"/>
    <w:rsid w:val="00E80F94"/>
    <w:rsid w:val="00E83733"/>
    <w:rsid w:val="00E84808"/>
    <w:rsid w:val="00E90E73"/>
    <w:rsid w:val="00E93105"/>
    <w:rsid w:val="00E9409A"/>
    <w:rsid w:val="00E975F3"/>
    <w:rsid w:val="00EA1CB9"/>
    <w:rsid w:val="00EA390F"/>
    <w:rsid w:val="00EA694C"/>
    <w:rsid w:val="00EA6FD6"/>
    <w:rsid w:val="00EA7701"/>
    <w:rsid w:val="00EA7706"/>
    <w:rsid w:val="00EB06D3"/>
    <w:rsid w:val="00EB2A8C"/>
    <w:rsid w:val="00EB2F82"/>
    <w:rsid w:val="00EB51C5"/>
    <w:rsid w:val="00EB772E"/>
    <w:rsid w:val="00EB7E24"/>
    <w:rsid w:val="00EC59F7"/>
    <w:rsid w:val="00EC7034"/>
    <w:rsid w:val="00ED0FF9"/>
    <w:rsid w:val="00ED5B8A"/>
    <w:rsid w:val="00EE2A0E"/>
    <w:rsid w:val="00EF0C59"/>
    <w:rsid w:val="00EF372A"/>
    <w:rsid w:val="00EF3A37"/>
    <w:rsid w:val="00EF4F32"/>
    <w:rsid w:val="00EF5993"/>
    <w:rsid w:val="00EF6311"/>
    <w:rsid w:val="00EF63AF"/>
    <w:rsid w:val="00F110BF"/>
    <w:rsid w:val="00F131E2"/>
    <w:rsid w:val="00F1446C"/>
    <w:rsid w:val="00F207FE"/>
    <w:rsid w:val="00F261BA"/>
    <w:rsid w:val="00F26679"/>
    <w:rsid w:val="00F27358"/>
    <w:rsid w:val="00F3022F"/>
    <w:rsid w:val="00F33B74"/>
    <w:rsid w:val="00F36A2C"/>
    <w:rsid w:val="00F37938"/>
    <w:rsid w:val="00F415BB"/>
    <w:rsid w:val="00F45E0D"/>
    <w:rsid w:val="00F516BE"/>
    <w:rsid w:val="00F52032"/>
    <w:rsid w:val="00F52E74"/>
    <w:rsid w:val="00F53FBD"/>
    <w:rsid w:val="00F551D5"/>
    <w:rsid w:val="00F62571"/>
    <w:rsid w:val="00F6387E"/>
    <w:rsid w:val="00F6786E"/>
    <w:rsid w:val="00F67BC4"/>
    <w:rsid w:val="00F67E45"/>
    <w:rsid w:val="00F706C6"/>
    <w:rsid w:val="00F708B5"/>
    <w:rsid w:val="00F710A5"/>
    <w:rsid w:val="00F712B2"/>
    <w:rsid w:val="00F717C9"/>
    <w:rsid w:val="00F74250"/>
    <w:rsid w:val="00F8138F"/>
    <w:rsid w:val="00F819BC"/>
    <w:rsid w:val="00F82390"/>
    <w:rsid w:val="00F846C6"/>
    <w:rsid w:val="00F8678A"/>
    <w:rsid w:val="00F92D1A"/>
    <w:rsid w:val="00F92DB8"/>
    <w:rsid w:val="00F975E2"/>
    <w:rsid w:val="00F979FA"/>
    <w:rsid w:val="00FA22C6"/>
    <w:rsid w:val="00FA4685"/>
    <w:rsid w:val="00FA4CDA"/>
    <w:rsid w:val="00FB043D"/>
    <w:rsid w:val="00FB1134"/>
    <w:rsid w:val="00FB38B7"/>
    <w:rsid w:val="00FB4134"/>
    <w:rsid w:val="00FB5005"/>
    <w:rsid w:val="00FC1CE8"/>
    <w:rsid w:val="00FC2CDC"/>
    <w:rsid w:val="00FC31B6"/>
    <w:rsid w:val="00FC4651"/>
    <w:rsid w:val="00FC48D6"/>
    <w:rsid w:val="00FC650B"/>
    <w:rsid w:val="00FD1466"/>
    <w:rsid w:val="00FD23D5"/>
    <w:rsid w:val="00FD2FD1"/>
    <w:rsid w:val="00FD34CD"/>
    <w:rsid w:val="00FD6B31"/>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20" w:unhideWhenUsed="0" w:qFormat="1"/>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EA39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20" w:unhideWhenUsed="0" w:qFormat="1"/>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EA3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DC0DF78E76BB4B88523A4410C54EB0" ma:contentTypeVersion="0" ma:contentTypeDescription="Opret et nyt dokument." ma:contentTypeScope="" ma:versionID="d60250c6d7ebd4dbfe2fc28eda2098d3">
  <xsd:schema xmlns:xsd="http://www.w3.org/2001/XMLSchema" xmlns:xs="http://www.w3.org/2001/XMLSchema" xmlns:p="http://schemas.microsoft.com/office/2006/metadata/properties" targetNamespace="http://schemas.microsoft.com/office/2006/metadata/properties" ma:root="true" ma:fieldsID="976b64a535297fd7e3423c0dc17b54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D286CF-6B7A-4BAA-9B73-AD0442492C02}">
  <ds:schemaRefs>
    <ds:schemaRef ds:uri="http://schemas.microsoft.com/sharepoint/v3/contenttype/forms"/>
  </ds:schemaRefs>
</ds:datastoreItem>
</file>

<file path=customXml/itemProps2.xml><?xml version="1.0" encoding="utf-8"?>
<ds:datastoreItem xmlns:ds="http://schemas.openxmlformats.org/officeDocument/2006/customXml" ds:itemID="{64608581-B7C9-455E-BDE4-7D0E89FE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03F77D-618B-49D7-888E-9BB29DD2D3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57236E-0CB1-40D5-BC3A-D3F9066B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5103</Words>
  <Characters>31134</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2019-02-08T10:45:00Z</dcterms:created>
  <dcterms:modified xsi:type="dcterms:W3CDTF">2019-02-08T10:45:00Z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ContentTypeId">
    <vt:lpwstr>0x0101002DDC0DF78E76BB4B88523A4410C54EB0</vt:lpwstr>
  </property>
</Properties>
</file>